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A0ACD" w14:textId="77777777" w:rsidR="00173BB3" w:rsidRDefault="00173BB3" w:rsidP="008F787B">
      <w:pPr>
        <w:jc w:val="center"/>
        <w:rPr>
          <w:rFonts w:ascii="AvantGarde" w:hAnsi="AvantGarde"/>
        </w:rPr>
      </w:pPr>
    </w:p>
    <w:p w14:paraId="452D63F7" w14:textId="77777777" w:rsidR="00173BB3" w:rsidRDefault="00173BB3" w:rsidP="008F787B">
      <w:pPr>
        <w:jc w:val="center"/>
        <w:rPr>
          <w:rFonts w:ascii="AvantGarde" w:hAnsi="AvantGarde"/>
        </w:rPr>
      </w:pPr>
    </w:p>
    <w:p w14:paraId="1493A206" w14:textId="77777777" w:rsidR="00173BB3" w:rsidRDefault="00173BB3" w:rsidP="008F787B">
      <w:pPr>
        <w:jc w:val="center"/>
        <w:rPr>
          <w:rFonts w:ascii="AvantGarde" w:hAnsi="AvantGarde"/>
        </w:rPr>
      </w:pPr>
    </w:p>
    <w:p w14:paraId="7EBB6C29" w14:textId="77777777" w:rsidR="00173BB3" w:rsidRDefault="00173BB3" w:rsidP="008F787B">
      <w:pPr>
        <w:jc w:val="center"/>
        <w:rPr>
          <w:rFonts w:ascii="AvantGarde" w:hAnsi="AvantGarde"/>
        </w:rPr>
      </w:pPr>
    </w:p>
    <w:p w14:paraId="773152A2" w14:textId="31AA2C93" w:rsidR="00173BB3" w:rsidRDefault="00173BB3" w:rsidP="008F787B">
      <w:pPr>
        <w:jc w:val="center"/>
        <w:rPr>
          <w:rFonts w:ascii="AvantGarde" w:hAnsi="AvantGarde"/>
        </w:rPr>
      </w:pPr>
    </w:p>
    <w:p w14:paraId="3A3C06DD" w14:textId="7EF4EF24" w:rsidR="00173BB3" w:rsidRDefault="00173BB3" w:rsidP="008F787B">
      <w:pPr>
        <w:jc w:val="center"/>
        <w:rPr>
          <w:rFonts w:ascii="AvantGarde" w:hAnsi="AvantGarde"/>
        </w:rPr>
      </w:pPr>
    </w:p>
    <w:p w14:paraId="2BE0296C" w14:textId="77777777" w:rsidR="00173BB3" w:rsidRDefault="00173BB3" w:rsidP="008F787B">
      <w:pPr>
        <w:jc w:val="center"/>
        <w:rPr>
          <w:rFonts w:ascii="AvantGarde" w:hAnsi="AvantGarde"/>
        </w:rPr>
      </w:pPr>
    </w:p>
    <w:p w14:paraId="51A1E59B" w14:textId="7A890883" w:rsidR="00173BB3" w:rsidRDefault="003F76D9" w:rsidP="008F787B">
      <w:pPr>
        <w:jc w:val="center"/>
        <w:rPr>
          <w:rFonts w:ascii="AvantGarde" w:hAnsi="AvantGarde"/>
          <w:b/>
          <w:sz w:val="48"/>
          <w:szCs w:val="48"/>
        </w:rPr>
      </w:pPr>
      <w:r w:rsidRPr="000326D6">
        <w:rPr>
          <w:rFonts w:ascii="AvantGarde" w:hAnsi="AvantGarde"/>
          <w:noProof/>
          <w:lang w:eastAsia="fr-FR"/>
        </w:rPr>
        <w:drawing>
          <wp:inline distT="0" distB="0" distL="0" distR="0" wp14:anchorId="761874BC" wp14:editId="234346E9">
            <wp:extent cx="3954780" cy="2523526"/>
            <wp:effectExtent l="0" t="0" r="0" b="0"/>
            <wp:docPr id="1" name="Image 1" descr="C:\Users\bihan-r\Desktop\packcomprojetsBioregate\LogoBioregate_LongSsBaseline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han-r\Desktop\packcomprojetsBioregate\LogoBioregate_LongSsBaseline_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9881" cy="2526781"/>
                    </a:xfrm>
                    <a:prstGeom prst="rect">
                      <a:avLst/>
                    </a:prstGeom>
                    <a:noFill/>
                    <a:ln>
                      <a:noFill/>
                    </a:ln>
                  </pic:spPr>
                </pic:pic>
              </a:graphicData>
            </a:graphic>
          </wp:inline>
        </w:drawing>
      </w:r>
    </w:p>
    <w:p w14:paraId="2FE565D3" w14:textId="77777777" w:rsidR="003F76D9" w:rsidRDefault="003F76D9" w:rsidP="0053378B">
      <w:pPr>
        <w:jc w:val="right"/>
        <w:rPr>
          <w:rFonts w:ascii="AvantGarde" w:hAnsi="AvantGarde"/>
          <w:b/>
          <w:sz w:val="48"/>
          <w:szCs w:val="48"/>
        </w:rPr>
      </w:pPr>
    </w:p>
    <w:p w14:paraId="670420CC" w14:textId="77777777" w:rsidR="003F76D9" w:rsidRPr="00173BB3" w:rsidRDefault="003F76D9" w:rsidP="008F787B">
      <w:pPr>
        <w:jc w:val="center"/>
        <w:rPr>
          <w:rFonts w:ascii="AvantGarde" w:hAnsi="AvantGarde"/>
          <w:b/>
          <w:sz w:val="48"/>
          <w:szCs w:val="48"/>
        </w:rPr>
      </w:pPr>
    </w:p>
    <w:p w14:paraId="4AF24F30" w14:textId="28EBD304" w:rsidR="00173BB3" w:rsidRPr="003F76D9" w:rsidRDefault="003F76D9" w:rsidP="008F787B">
      <w:pPr>
        <w:jc w:val="center"/>
        <w:rPr>
          <w:rFonts w:ascii="Arial Black" w:hAnsi="Arial Black"/>
          <w:b/>
          <w:color w:val="650080"/>
          <w:sz w:val="48"/>
          <w:szCs w:val="48"/>
        </w:rPr>
      </w:pPr>
      <w:r w:rsidRPr="003F76D9">
        <w:rPr>
          <w:rFonts w:ascii="Arial Black" w:hAnsi="Arial Black"/>
          <w:b/>
          <w:color w:val="650080"/>
          <w:sz w:val="48"/>
          <w:szCs w:val="48"/>
        </w:rPr>
        <w:t xml:space="preserve">Appel à projets </w:t>
      </w:r>
      <w:r w:rsidR="000326D6" w:rsidRPr="003F76D9">
        <w:rPr>
          <w:rFonts w:ascii="Arial Black" w:hAnsi="Arial Black"/>
          <w:b/>
          <w:color w:val="650080"/>
          <w:sz w:val="48"/>
          <w:szCs w:val="48"/>
        </w:rPr>
        <w:t>201</w:t>
      </w:r>
      <w:r w:rsidR="00EE1FF4">
        <w:rPr>
          <w:rFonts w:ascii="Arial Black" w:hAnsi="Arial Black"/>
          <w:b/>
          <w:color w:val="650080"/>
          <w:sz w:val="48"/>
          <w:szCs w:val="48"/>
        </w:rPr>
        <w:t>8</w:t>
      </w:r>
      <w:r w:rsidR="00A257E5">
        <w:rPr>
          <w:rFonts w:ascii="Arial Black" w:hAnsi="Arial Black"/>
          <w:b/>
          <w:color w:val="650080"/>
          <w:sz w:val="48"/>
          <w:szCs w:val="48"/>
        </w:rPr>
        <w:t>-2019</w:t>
      </w:r>
    </w:p>
    <w:p w14:paraId="78FDA967" w14:textId="620590EA" w:rsidR="006A40B3" w:rsidRDefault="00173BB3" w:rsidP="008F787B">
      <w:pPr>
        <w:jc w:val="center"/>
        <w:rPr>
          <w:rFonts w:ascii="Arial Black" w:hAnsi="Arial Black"/>
          <w:b/>
          <w:color w:val="650080"/>
          <w:sz w:val="48"/>
          <w:szCs w:val="48"/>
        </w:rPr>
      </w:pPr>
      <w:r w:rsidRPr="003F76D9">
        <w:rPr>
          <w:rFonts w:ascii="Arial Black" w:hAnsi="Arial Black"/>
          <w:b/>
          <w:color w:val="650080"/>
          <w:sz w:val="48"/>
          <w:szCs w:val="48"/>
        </w:rPr>
        <w:t>« </w:t>
      </w:r>
      <w:r w:rsidR="00EB1C62">
        <w:rPr>
          <w:rFonts w:ascii="Arial Black" w:hAnsi="Arial Black"/>
          <w:b/>
          <w:color w:val="650080"/>
          <w:sz w:val="48"/>
          <w:szCs w:val="48"/>
        </w:rPr>
        <w:t>Tremplin pour la recherche clinique</w:t>
      </w:r>
      <w:r w:rsidRPr="003F76D9">
        <w:rPr>
          <w:rFonts w:ascii="Arial Black" w:hAnsi="Arial Black"/>
          <w:b/>
          <w:color w:val="650080"/>
          <w:sz w:val="48"/>
          <w:szCs w:val="48"/>
        </w:rPr>
        <w:t> »</w:t>
      </w:r>
    </w:p>
    <w:p w14:paraId="119326BD" w14:textId="77777777" w:rsidR="006A40B3" w:rsidRDefault="006A40B3" w:rsidP="008F787B">
      <w:pPr>
        <w:jc w:val="center"/>
        <w:rPr>
          <w:rFonts w:ascii="Arial Black" w:hAnsi="Arial Black"/>
          <w:b/>
          <w:color w:val="650080"/>
          <w:sz w:val="48"/>
          <w:szCs w:val="48"/>
        </w:rPr>
      </w:pPr>
    </w:p>
    <w:p w14:paraId="5541D868" w14:textId="77777777" w:rsidR="006A40B3" w:rsidRDefault="006A40B3" w:rsidP="008F787B">
      <w:pPr>
        <w:jc w:val="center"/>
        <w:rPr>
          <w:rFonts w:ascii="Arial Black" w:hAnsi="Arial Black"/>
          <w:b/>
          <w:color w:val="650080"/>
          <w:sz w:val="48"/>
          <w:szCs w:val="48"/>
        </w:rPr>
      </w:pPr>
    </w:p>
    <w:p w14:paraId="5A17FB62" w14:textId="77777777" w:rsidR="006A40B3" w:rsidRDefault="006A40B3" w:rsidP="008F787B">
      <w:pPr>
        <w:jc w:val="center"/>
        <w:rPr>
          <w:rFonts w:ascii="Arial Black" w:hAnsi="Arial Black"/>
          <w:b/>
          <w:color w:val="650080"/>
          <w:sz w:val="48"/>
          <w:szCs w:val="48"/>
        </w:rPr>
      </w:pPr>
    </w:p>
    <w:p w14:paraId="4EEA0B0B" w14:textId="77777777" w:rsidR="00C71633" w:rsidRDefault="006A40B3" w:rsidP="008F787B">
      <w:pPr>
        <w:jc w:val="center"/>
        <w:rPr>
          <w:rFonts w:ascii="AvantGarde" w:hAnsi="AvantGarde"/>
        </w:rPr>
      </w:pPr>
      <w:r w:rsidRPr="006A40B3">
        <w:rPr>
          <w:rFonts w:ascii="AvantGarde" w:hAnsi="AvantGarde"/>
          <w:noProof/>
          <w:lang w:eastAsia="fr-FR"/>
        </w:rPr>
        <w:drawing>
          <wp:inline distT="0" distB="0" distL="0" distR="0" wp14:anchorId="458B52D8" wp14:editId="00608321">
            <wp:extent cx="6034987" cy="1208957"/>
            <wp:effectExtent l="0" t="0" r="0" b="0"/>
            <wp:docPr id="8" name="Image 8" descr="W:\communication\BandeauLogosPartenairesBioregate_sansCN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unication\BandeauLogosPartenairesBioregate_sansCNR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9126" cy="1211789"/>
                    </a:xfrm>
                    <a:prstGeom prst="rect">
                      <a:avLst/>
                    </a:prstGeom>
                    <a:noFill/>
                    <a:ln>
                      <a:noFill/>
                    </a:ln>
                  </pic:spPr>
                </pic:pic>
              </a:graphicData>
            </a:graphic>
          </wp:inline>
        </w:drawing>
      </w:r>
      <w:r w:rsidRPr="006A40B3">
        <w:rPr>
          <w:rFonts w:ascii="AvantGarde" w:hAnsi="AvantGarde"/>
        </w:rPr>
        <w:t xml:space="preserve"> </w:t>
      </w:r>
    </w:p>
    <w:p w14:paraId="4CD4C325" w14:textId="038F5826" w:rsidR="00173BB3" w:rsidRDefault="00173BB3" w:rsidP="008F787B">
      <w:pPr>
        <w:jc w:val="center"/>
        <w:rPr>
          <w:rFonts w:ascii="AvantGarde" w:hAnsi="AvantGarde"/>
        </w:rPr>
      </w:pPr>
      <w:r>
        <w:rPr>
          <w:rFonts w:ascii="AvantGarde" w:hAnsi="AvantGarde"/>
        </w:rPr>
        <w:br w:type="page"/>
      </w:r>
    </w:p>
    <w:p w14:paraId="194F5310" w14:textId="77777777" w:rsidR="00CD0B72" w:rsidRPr="00BD3A8B" w:rsidRDefault="00CD0B72" w:rsidP="008F787B">
      <w:pPr>
        <w:jc w:val="center"/>
        <w:rPr>
          <w:rFonts w:ascii="AvantGarde" w:hAnsi="AvantGarde"/>
          <w:b/>
        </w:rPr>
      </w:pPr>
    </w:p>
    <w:p w14:paraId="79810BB0" w14:textId="77777777" w:rsidR="00BD3A8B" w:rsidRDefault="00BD3A8B" w:rsidP="00BD3A8B">
      <w:pPr>
        <w:tabs>
          <w:tab w:val="left" w:pos="284"/>
          <w:tab w:val="left" w:pos="426"/>
        </w:tabs>
        <w:ind w:left="720"/>
        <w:jc w:val="both"/>
        <w:rPr>
          <w:rFonts w:ascii="AvantGarde" w:hAnsi="AvantGarde"/>
          <w:b/>
          <w:sz w:val="20"/>
          <w:szCs w:val="20"/>
        </w:rPr>
      </w:pPr>
    </w:p>
    <w:p w14:paraId="66AA45BD" w14:textId="77777777" w:rsidR="00BD3A8B" w:rsidRDefault="00BD3A8B" w:rsidP="00CD0B72">
      <w:pPr>
        <w:tabs>
          <w:tab w:val="left" w:pos="2700"/>
        </w:tabs>
        <w:rPr>
          <w:rFonts w:ascii="AvantGarde" w:hAnsi="AvantGarde"/>
        </w:rPr>
      </w:pPr>
    </w:p>
    <w:sdt>
      <w:sdtPr>
        <w:rPr>
          <w:rFonts w:ascii="Cambria" w:eastAsia="Cambria" w:hAnsi="Cambria" w:cs="Times New Roman"/>
          <w:color w:val="auto"/>
          <w:sz w:val="24"/>
          <w:szCs w:val="24"/>
          <w:lang w:eastAsia="en-US"/>
        </w:rPr>
        <w:id w:val="447747008"/>
        <w:docPartObj>
          <w:docPartGallery w:val="Table of Contents"/>
          <w:docPartUnique/>
        </w:docPartObj>
      </w:sdtPr>
      <w:sdtEndPr>
        <w:rPr>
          <w:b/>
          <w:bCs/>
        </w:rPr>
      </w:sdtEndPr>
      <w:sdtContent>
        <w:p w14:paraId="276AFC63" w14:textId="7AFE6AE7" w:rsidR="003F76D9" w:rsidRDefault="003F76D9">
          <w:pPr>
            <w:pStyle w:val="En-ttedetabledesmatires"/>
          </w:pPr>
          <w:r>
            <w:t>Table des matières</w:t>
          </w:r>
        </w:p>
        <w:p w14:paraId="2A7905E2" w14:textId="77777777" w:rsidR="00AE3176" w:rsidRDefault="003F76D9">
          <w:pPr>
            <w:pStyle w:val="TM1"/>
            <w:tabs>
              <w:tab w:val="left" w:pos="440"/>
              <w:tab w:val="right" w:leader="dot" w:pos="9565"/>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518993818" w:history="1">
            <w:r w:rsidR="00AE3176" w:rsidRPr="00C34D93">
              <w:rPr>
                <w:rStyle w:val="Lienhypertexte"/>
                <w:noProof/>
              </w:rPr>
              <w:t>I.</w:t>
            </w:r>
            <w:r w:rsidR="00AE3176">
              <w:rPr>
                <w:rFonts w:asciiTheme="minorHAnsi" w:eastAsiaTheme="minorEastAsia" w:hAnsiTheme="minorHAnsi" w:cstheme="minorBidi"/>
                <w:noProof/>
                <w:sz w:val="22"/>
                <w:szCs w:val="22"/>
                <w:lang w:eastAsia="fr-FR"/>
              </w:rPr>
              <w:tab/>
            </w:r>
            <w:r w:rsidR="00AE3176" w:rsidRPr="00C34D93">
              <w:rPr>
                <w:rStyle w:val="Lienhypertexte"/>
                <w:noProof/>
              </w:rPr>
              <w:t>CAHIER DES CHARGES</w:t>
            </w:r>
            <w:r w:rsidR="00AE3176">
              <w:rPr>
                <w:noProof/>
                <w:webHidden/>
              </w:rPr>
              <w:tab/>
            </w:r>
            <w:r w:rsidR="00AE3176">
              <w:rPr>
                <w:noProof/>
                <w:webHidden/>
              </w:rPr>
              <w:fldChar w:fldCharType="begin"/>
            </w:r>
            <w:r w:rsidR="00AE3176">
              <w:rPr>
                <w:noProof/>
                <w:webHidden/>
              </w:rPr>
              <w:instrText xml:space="preserve"> PAGEREF _Toc518993818 \h </w:instrText>
            </w:r>
            <w:r w:rsidR="00AE3176">
              <w:rPr>
                <w:noProof/>
                <w:webHidden/>
              </w:rPr>
            </w:r>
            <w:r w:rsidR="00AE3176">
              <w:rPr>
                <w:noProof/>
                <w:webHidden/>
              </w:rPr>
              <w:fldChar w:fldCharType="separate"/>
            </w:r>
            <w:r w:rsidR="00AE3176">
              <w:rPr>
                <w:noProof/>
                <w:webHidden/>
              </w:rPr>
              <w:t>3</w:t>
            </w:r>
            <w:r w:rsidR="00AE3176">
              <w:rPr>
                <w:noProof/>
                <w:webHidden/>
              </w:rPr>
              <w:fldChar w:fldCharType="end"/>
            </w:r>
          </w:hyperlink>
        </w:p>
        <w:p w14:paraId="7FE37BAD"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19" w:history="1">
            <w:r w:rsidR="00AE3176" w:rsidRPr="00C34D93">
              <w:rPr>
                <w:rStyle w:val="Lienhypertexte"/>
                <w:noProof/>
              </w:rPr>
              <w:t>A.</w:t>
            </w:r>
            <w:r w:rsidR="00AE3176">
              <w:rPr>
                <w:rFonts w:asciiTheme="minorHAnsi" w:eastAsiaTheme="minorEastAsia" w:hAnsiTheme="minorHAnsi" w:cstheme="minorBidi"/>
                <w:noProof/>
                <w:sz w:val="22"/>
                <w:szCs w:val="22"/>
                <w:lang w:eastAsia="fr-FR"/>
              </w:rPr>
              <w:tab/>
            </w:r>
            <w:r w:rsidR="00AE3176" w:rsidRPr="00C34D93">
              <w:rPr>
                <w:rStyle w:val="Lienhypertexte"/>
                <w:noProof/>
              </w:rPr>
              <w:t>Contexte de l’appel à projets</w:t>
            </w:r>
            <w:r w:rsidR="00AE3176">
              <w:rPr>
                <w:noProof/>
                <w:webHidden/>
              </w:rPr>
              <w:tab/>
            </w:r>
            <w:r w:rsidR="00AE3176">
              <w:rPr>
                <w:noProof/>
                <w:webHidden/>
              </w:rPr>
              <w:fldChar w:fldCharType="begin"/>
            </w:r>
            <w:r w:rsidR="00AE3176">
              <w:rPr>
                <w:noProof/>
                <w:webHidden/>
              </w:rPr>
              <w:instrText xml:space="preserve"> PAGEREF _Toc518993819 \h </w:instrText>
            </w:r>
            <w:r w:rsidR="00AE3176">
              <w:rPr>
                <w:noProof/>
                <w:webHidden/>
              </w:rPr>
            </w:r>
            <w:r w:rsidR="00AE3176">
              <w:rPr>
                <w:noProof/>
                <w:webHidden/>
              </w:rPr>
              <w:fldChar w:fldCharType="separate"/>
            </w:r>
            <w:r w:rsidR="00AE3176">
              <w:rPr>
                <w:noProof/>
                <w:webHidden/>
              </w:rPr>
              <w:t>3</w:t>
            </w:r>
            <w:r w:rsidR="00AE3176">
              <w:rPr>
                <w:noProof/>
                <w:webHidden/>
              </w:rPr>
              <w:fldChar w:fldCharType="end"/>
            </w:r>
          </w:hyperlink>
        </w:p>
        <w:p w14:paraId="550C8E1D"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20" w:history="1">
            <w:r w:rsidR="00AE3176" w:rsidRPr="00C34D93">
              <w:rPr>
                <w:rStyle w:val="Lienhypertexte"/>
                <w:noProof/>
              </w:rPr>
              <w:t>B.</w:t>
            </w:r>
            <w:r w:rsidR="00AE3176">
              <w:rPr>
                <w:rFonts w:asciiTheme="minorHAnsi" w:eastAsiaTheme="minorEastAsia" w:hAnsiTheme="minorHAnsi" w:cstheme="minorBidi"/>
                <w:noProof/>
                <w:sz w:val="22"/>
                <w:szCs w:val="22"/>
                <w:lang w:eastAsia="fr-FR"/>
              </w:rPr>
              <w:tab/>
            </w:r>
            <w:r w:rsidR="00AE3176" w:rsidRPr="00C34D93">
              <w:rPr>
                <w:rStyle w:val="Lienhypertexte"/>
                <w:noProof/>
              </w:rPr>
              <w:t>Objectifs de l’appel à projets</w:t>
            </w:r>
            <w:r w:rsidR="00AE3176">
              <w:rPr>
                <w:noProof/>
                <w:webHidden/>
              </w:rPr>
              <w:tab/>
            </w:r>
            <w:r w:rsidR="00AE3176">
              <w:rPr>
                <w:noProof/>
                <w:webHidden/>
              </w:rPr>
              <w:fldChar w:fldCharType="begin"/>
            </w:r>
            <w:r w:rsidR="00AE3176">
              <w:rPr>
                <w:noProof/>
                <w:webHidden/>
              </w:rPr>
              <w:instrText xml:space="preserve"> PAGEREF _Toc518993820 \h </w:instrText>
            </w:r>
            <w:r w:rsidR="00AE3176">
              <w:rPr>
                <w:noProof/>
                <w:webHidden/>
              </w:rPr>
            </w:r>
            <w:r w:rsidR="00AE3176">
              <w:rPr>
                <w:noProof/>
                <w:webHidden/>
              </w:rPr>
              <w:fldChar w:fldCharType="separate"/>
            </w:r>
            <w:r w:rsidR="00AE3176">
              <w:rPr>
                <w:noProof/>
                <w:webHidden/>
              </w:rPr>
              <w:t>3</w:t>
            </w:r>
            <w:r w:rsidR="00AE3176">
              <w:rPr>
                <w:noProof/>
                <w:webHidden/>
              </w:rPr>
              <w:fldChar w:fldCharType="end"/>
            </w:r>
          </w:hyperlink>
        </w:p>
        <w:p w14:paraId="5DB4C886"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21" w:history="1">
            <w:r w:rsidR="00AE3176" w:rsidRPr="00C34D93">
              <w:rPr>
                <w:rStyle w:val="Lienhypertexte"/>
                <w:noProof/>
              </w:rPr>
              <w:t>C.</w:t>
            </w:r>
            <w:r w:rsidR="00AE3176">
              <w:rPr>
                <w:rFonts w:asciiTheme="minorHAnsi" w:eastAsiaTheme="minorEastAsia" w:hAnsiTheme="minorHAnsi" w:cstheme="minorBidi"/>
                <w:noProof/>
                <w:sz w:val="22"/>
                <w:szCs w:val="22"/>
                <w:lang w:eastAsia="fr-FR"/>
              </w:rPr>
              <w:tab/>
            </w:r>
            <w:r w:rsidR="00AE3176" w:rsidRPr="00C34D93">
              <w:rPr>
                <w:rStyle w:val="Lienhypertexte"/>
                <w:noProof/>
              </w:rPr>
              <w:t>Critères de l’appel à projets 2018-2019</w:t>
            </w:r>
            <w:r w:rsidR="00AE3176">
              <w:rPr>
                <w:noProof/>
                <w:webHidden/>
              </w:rPr>
              <w:tab/>
            </w:r>
            <w:r w:rsidR="00AE3176">
              <w:rPr>
                <w:noProof/>
                <w:webHidden/>
              </w:rPr>
              <w:fldChar w:fldCharType="begin"/>
            </w:r>
            <w:r w:rsidR="00AE3176">
              <w:rPr>
                <w:noProof/>
                <w:webHidden/>
              </w:rPr>
              <w:instrText xml:space="preserve"> PAGEREF _Toc518993821 \h </w:instrText>
            </w:r>
            <w:r w:rsidR="00AE3176">
              <w:rPr>
                <w:noProof/>
                <w:webHidden/>
              </w:rPr>
            </w:r>
            <w:r w:rsidR="00AE3176">
              <w:rPr>
                <w:noProof/>
                <w:webHidden/>
              </w:rPr>
              <w:fldChar w:fldCharType="separate"/>
            </w:r>
            <w:r w:rsidR="00AE3176">
              <w:rPr>
                <w:noProof/>
                <w:webHidden/>
              </w:rPr>
              <w:t>4</w:t>
            </w:r>
            <w:r w:rsidR="00AE3176">
              <w:rPr>
                <w:noProof/>
                <w:webHidden/>
              </w:rPr>
              <w:fldChar w:fldCharType="end"/>
            </w:r>
          </w:hyperlink>
        </w:p>
        <w:p w14:paraId="7B7D9C49" w14:textId="77777777" w:rsidR="00AE3176" w:rsidRDefault="00AE2D5E">
          <w:pPr>
            <w:pStyle w:val="TM2"/>
            <w:tabs>
              <w:tab w:val="left" w:pos="880"/>
              <w:tab w:val="right" w:leader="dot" w:pos="9565"/>
            </w:tabs>
            <w:rPr>
              <w:rFonts w:asciiTheme="minorHAnsi" w:eastAsiaTheme="minorEastAsia" w:hAnsiTheme="minorHAnsi" w:cstheme="minorBidi"/>
              <w:noProof/>
              <w:sz w:val="22"/>
              <w:szCs w:val="22"/>
              <w:lang w:eastAsia="fr-FR"/>
            </w:rPr>
          </w:pPr>
          <w:hyperlink w:anchor="_Toc518993822" w:history="1">
            <w:r w:rsidR="00AE3176" w:rsidRPr="00C34D93">
              <w:rPr>
                <w:rStyle w:val="Lienhypertexte"/>
                <w:noProof/>
              </w:rPr>
              <w:t>D.</w:t>
            </w:r>
            <w:r w:rsidR="00AE3176">
              <w:rPr>
                <w:rFonts w:asciiTheme="minorHAnsi" w:eastAsiaTheme="minorEastAsia" w:hAnsiTheme="minorHAnsi" w:cstheme="minorBidi"/>
                <w:noProof/>
                <w:sz w:val="22"/>
                <w:szCs w:val="22"/>
                <w:lang w:eastAsia="fr-FR"/>
              </w:rPr>
              <w:tab/>
            </w:r>
            <w:r w:rsidR="00AE3176" w:rsidRPr="00C34D93">
              <w:rPr>
                <w:rStyle w:val="Lienhypertexte"/>
                <w:noProof/>
              </w:rPr>
              <w:t>Modalités de financements</w:t>
            </w:r>
            <w:r w:rsidR="00AE3176">
              <w:rPr>
                <w:noProof/>
                <w:webHidden/>
              </w:rPr>
              <w:tab/>
            </w:r>
            <w:r w:rsidR="00AE3176">
              <w:rPr>
                <w:noProof/>
                <w:webHidden/>
              </w:rPr>
              <w:fldChar w:fldCharType="begin"/>
            </w:r>
            <w:r w:rsidR="00AE3176">
              <w:rPr>
                <w:noProof/>
                <w:webHidden/>
              </w:rPr>
              <w:instrText xml:space="preserve"> PAGEREF _Toc518993822 \h </w:instrText>
            </w:r>
            <w:r w:rsidR="00AE3176">
              <w:rPr>
                <w:noProof/>
                <w:webHidden/>
              </w:rPr>
            </w:r>
            <w:r w:rsidR="00AE3176">
              <w:rPr>
                <w:noProof/>
                <w:webHidden/>
              </w:rPr>
              <w:fldChar w:fldCharType="separate"/>
            </w:r>
            <w:r w:rsidR="00AE3176">
              <w:rPr>
                <w:noProof/>
                <w:webHidden/>
              </w:rPr>
              <w:t>5</w:t>
            </w:r>
            <w:r w:rsidR="00AE3176">
              <w:rPr>
                <w:noProof/>
                <w:webHidden/>
              </w:rPr>
              <w:fldChar w:fldCharType="end"/>
            </w:r>
          </w:hyperlink>
        </w:p>
        <w:p w14:paraId="1CE19408"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23" w:history="1">
            <w:r w:rsidR="00AE3176" w:rsidRPr="00C34D93">
              <w:rPr>
                <w:rStyle w:val="Lienhypertexte"/>
                <w:noProof/>
                <w:lang w:eastAsia="fr-FR"/>
              </w:rPr>
              <w:t>E.</w:t>
            </w:r>
            <w:r w:rsidR="00AE3176">
              <w:rPr>
                <w:rFonts w:asciiTheme="minorHAnsi" w:eastAsiaTheme="minorEastAsia" w:hAnsiTheme="minorHAnsi" w:cstheme="minorBidi"/>
                <w:noProof/>
                <w:sz w:val="22"/>
                <w:szCs w:val="22"/>
                <w:lang w:eastAsia="fr-FR"/>
              </w:rPr>
              <w:tab/>
            </w:r>
            <w:r w:rsidR="00AE3176" w:rsidRPr="00C34D93">
              <w:rPr>
                <w:rStyle w:val="Lienhypertexte"/>
                <w:noProof/>
                <w:lang w:eastAsia="fr-FR"/>
              </w:rPr>
              <w:t>Engagements du porteur de projet</w:t>
            </w:r>
            <w:r w:rsidR="00AE3176">
              <w:rPr>
                <w:noProof/>
                <w:webHidden/>
              </w:rPr>
              <w:tab/>
            </w:r>
            <w:r w:rsidR="00AE3176">
              <w:rPr>
                <w:noProof/>
                <w:webHidden/>
              </w:rPr>
              <w:fldChar w:fldCharType="begin"/>
            </w:r>
            <w:r w:rsidR="00AE3176">
              <w:rPr>
                <w:noProof/>
                <w:webHidden/>
              </w:rPr>
              <w:instrText xml:space="preserve"> PAGEREF _Toc518993823 \h </w:instrText>
            </w:r>
            <w:r w:rsidR="00AE3176">
              <w:rPr>
                <w:noProof/>
                <w:webHidden/>
              </w:rPr>
            </w:r>
            <w:r w:rsidR="00AE3176">
              <w:rPr>
                <w:noProof/>
                <w:webHidden/>
              </w:rPr>
              <w:fldChar w:fldCharType="separate"/>
            </w:r>
            <w:r w:rsidR="00AE3176">
              <w:rPr>
                <w:noProof/>
                <w:webHidden/>
              </w:rPr>
              <w:t>6</w:t>
            </w:r>
            <w:r w:rsidR="00AE3176">
              <w:rPr>
                <w:noProof/>
                <w:webHidden/>
              </w:rPr>
              <w:fldChar w:fldCharType="end"/>
            </w:r>
          </w:hyperlink>
        </w:p>
        <w:p w14:paraId="14F8C5F5"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24" w:history="1">
            <w:r w:rsidR="00AE3176" w:rsidRPr="00C34D93">
              <w:rPr>
                <w:rStyle w:val="Lienhypertexte"/>
                <w:noProof/>
              </w:rPr>
              <w:t>F.</w:t>
            </w:r>
            <w:r w:rsidR="00AE3176">
              <w:rPr>
                <w:rFonts w:asciiTheme="minorHAnsi" w:eastAsiaTheme="minorEastAsia" w:hAnsiTheme="minorHAnsi" w:cstheme="minorBidi"/>
                <w:noProof/>
                <w:sz w:val="22"/>
                <w:szCs w:val="22"/>
                <w:lang w:eastAsia="fr-FR"/>
              </w:rPr>
              <w:tab/>
            </w:r>
            <w:r w:rsidR="00AE3176" w:rsidRPr="00C34D93">
              <w:rPr>
                <w:rStyle w:val="Lienhypertexte"/>
                <w:noProof/>
              </w:rPr>
              <w:t>Procédure d’envoi, de sélection, calendrier</w:t>
            </w:r>
            <w:r w:rsidR="00AE3176">
              <w:rPr>
                <w:noProof/>
                <w:webHidden/>
              </w:rPr>
              <w:tab/>
            </w:r>
            <w:r w:rsidR="00AE3176">
              <w:rPr>
                <w:noProof/>
                <w:webHidden/>
              </w:rPr>
              <w:fldChar w:fldCharType="begin"/>
            </w:r>
            <w:r w:rsidR="00AE3176">
              <w:rPr>
                <w:noProof/>
                <w:webHidden/>
              </w:rPr>
              <w:instrText xml:space="preserve"> PAGEREF _Toc518993824 \h </w:instrText>
            </w:r>
            <w:r w:rsidR="00AE3176">
              <w:rPr>
                <w:noProof/>
                <w:webHidden/>
              </w:rPr>
            </w:r>
            <w:r w:rsidR="00AE3176">
              <w:rPr>
                <w:noProof/>
                <w:webHidden/>
              </w:rPr>
              <w:fldChar w:fldCharType="separate"/>
            </w:r>
            <w:r w:rsidR="00AE3176">
              <w:rPr>
                <w:noProof/>
                <w:webHidden/>
              </w:rPr>
              <w:t>7</w:t>
            </w:r>
            <w:r w:rsidR="00AE3176">
              <w:rPr>
                <w:noProof/>
                <w:webHidden/>
              </w:rPr>
              <w:fldChar w:fldCharType="end"/>
            </w:r>
          </w:hyperlink>
        </w:p>
        <w:p w14:paraId="26CF13AF"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25" w:history="1">
            <w:r w:rsidR="00AE3176" w:rsidRPr="00C34D93">
              <w:rPr>
                <w:rStyle w:val="Lienhypertexte"/>
                <w:noProof/>
              </w:rPr>
              <w:t>G.</w:t>
            </w:r>
            <w:r w:rsidR="00AE3176">
              <w:rPr>
                <w:rFonts w:asciiTheme="minorHAnsi" w:eastAsiaTheme="minorEastAsia" w:hAnsiTheme="minorHAnsi" w:cstheme="minorBidi"/>
                <w:noProof/>
                <w:sz w:val="22"/>
                <w:szCs w:val="22"/>
                <w:lang w:eastAsia="fr-FR"/>
              </w:rPr>
              <w:tab/>
            </w:r>
            <w:r w:rsidR="00AE3176" w:rsidRPr="00C34D93">
              <w:rPr>
                <w:rStyle w:val="Lienhypertexte"/>
                <w:noProof/>
              </w:rPr>
              <w:t>Format de la réponse à l’appel d’offre</w:t>
            </w:r>
            <w:r w:rsidR="00AE3176">
              <w:rPr>
                <w:noProof/>
                <w:webHidden/>
              </w:rPr>
              <w:tab/>
            </w:r>
            <w:r w:rsidR="00AE3176">
              <w:rPr>
                <w:noProof/>
                <w:webHidden/>
              </w:rPr>
              <w:fldChar w:fldCharType="begin"/>
            </w:r>
            <w:r w:rsidR="00AE3176">
              <w:rPr>
                <w:noProof/>
                <w:webHidden/>
              </w:rPr>
              <w:instrText xml:space="preserve"> PAGEREF _Toc518993825 \h </w:instrText>
            </w:r>
            <w:r w:rsidR="00AE3176">
              <w:rPr>
                <w:noProof/>
                <w:webHidden/>
              </w:rPr>
            </w:r>
            <w:r w:rsidR="00AE3176">
              <w:rPr>
                <w:noProof/>
                <w:webHidden/>
              </w:rPr>
              <w:fldChar w:fldCharType="separate"/>
            </w:r>
            <w:r w:rsidR="00AE3176">
              <w:rPr>
                <w:noProof/>
                <w:webHidden/>
              </w:rPr>
              <w:t>7</w:t>
            </w:r>
            <w:r w:rsidR="00AE3176">
              <w:rPr>
                <w:noProof/>
                <w:webHidden/>
              </w:rPr>
              <w:fldChar w:fldCharType="end"/>
            </w:r>
          </w:hyperlink>
        </w:p>
        <w:p w14:paraId="7132E595" w14:textId="77777777" w:rsidR="00AE3176" w:rsidRDefault="00AE2D5E">
          <w:pPr>
            <w:pStyle w:val="TM2"/>
            <w:tabs>
              <w:tab w:val="left" w:pos="880"/>
              <w:tab w:val="right" w:leader="dot" w:pos="9565"/>
            </w:tabs>
            <w:rPr>
              <w:rFonts w:asciiTheme="minorHAnsi" w:eastAsiaTheme="minorEastAsia" w:hAnsiTheme="minorHAnsi" w:cstheme="minorBidi"/>
              <w:noProof/>
              <w:sz w:val="22"/>
              <w:szCs w:val="22"/>
              <w:lang w:eastAsia="fr-FR"/>
            </w:rPr>
          </w:pPr>
          <w:hyperlink w:anchor="_Toc518993826" w:history="1">
            <w:r w:rsidR="00AE3176" w:rsidRPr="00C34D93">
              <w:rPr>
                <w:rStyle w:val="Lienhypertexte"/>
                <w:noProof/>
              </w:rPr>
              <w:t>H.</w:t>
            </w:r>
            <w:r w:rsidR="00AE3176">
              <w:rPr>
                <w:rFonts w:asciiTheme="minorHAnsi" w:eastAsiaTheme="minorEastAsia" w:hAnsiTheme="minorHAnsi" w:cstheme="minorBidi"/>
                <w:noProof/>
                <w:sz w:val="22"/>
                <w:szCs w:val="22"/>
                <w:lang w:eastAsia="fr-FR"/>
              </w:rPr>
              <w:tab/>
            </w:r>
            <w:r w:rsidR="00AE3176" w:rsidRPr="00C34D93">
              <w:rPr>
                <w:rStyle w:val="Lienhypertexte"/>
                <w:noProof/>
              </w:rPr>
              <w:t>Critères de réussite évalués à la fin du projet</w:t>
            </w:r>
            <w:r w:rsidR="00AE3176">
              <w:rPr>
                <w:noProof/>
                <w:webHidden/>
              </w:rPr>
              <w:tab/>
            </w:r>
            <w:r w:rsidR="00AE3176">
              <w:rPr>
                <w:noProof/>
                <w:webHidden/>
              </w:rPr>
              <w:fldChar w:fldCharType="begin"/>
            </w:r>
            <w:r w:rsidR="00AE3176">
              <w:rPr>
                <w:noProof/>
                <w:webHidden/>
              </w:rPr>
              <w:instrText xml:space="preserve"> PAGEREF _Toc518993826 \h </w:instrText>
            </w:r>
            <w:r w:rsidR="00AE3176">
              <w:rPr>
                <w:noProof/>
                <w:webHidden/>
              </w:rPr>
            </w:r>
            <w:r w:rsidR="00AE3176">
              <w:rPr>
                <w:noProof/>
                <w:webHidden/>
              </w:rPr>
              <w:fldChar w:fldCharType="separate"/>
            </w:r>
            <w:r w:rsidR="00AE3176">
              <w:rPr>
                <w:noProof/>
                <w:webHidden/>
              </w:rPr>
              <w:t>9</w:t>
            </w:r>
            <w:r w:rsidR="00AE3176">
              <w:rPr>
                <w:noProof/>
                <w:webHidden/>
              </w:rPr>
              <w:fldChar w:fldCharType="end"/>
            </w:r>
          </w:hyperlink>
        </w:p>
        <w:p w14:paraId="489E6A22" w14:textId="77777777" w:rsidR="00AE3176" w:rsidRDefault="00AE2D5E">
          <w:pPr>
            <w:pStyle w:val="TM1"/>
            <w:tabs>
              <w:tab w:val="right" w:leader="dot" w:pos="9565"/>
            </w:tabs>
            <w:rPr>
              <w:rFonts w:asciiTheme="minorHAnsi" w:eastAsiaTheme="minorEastAsia" w:hAnsiTheme="minorHAnsi" w:cstheme="minorBidi"/>
              <w:noProof/>
              <w:sz w:val="22"/>
              <w:szCs w:val="22"/>
              <w:lang w:eastAsia="fr-FR"/>
            </w:rPr>
          </w:pPr>
          <w:hyperlink w:anchor="_Toc518993827" w:history="1">
            <w:r w:rsidR="00AE3176" w:rsidRPr="00C34D93">
              <w:rPr>
                <w:rStyle w:val="Lienhypertexte"/>
                <w:noProof/>
              </w:rPr>
              <w:t>II. DOSSIER DE CANDIDATURE</w:t>
            </w:r>
            <w:r w:rsidR="00AE3176">
              <w:rPr>
                <w:noProof/>
                <w:webHidden/>
              </w:rPr>
              <w:tab/>
            </w:r>
            <w:r w:rsidR="00AE3176">
              <w:rPr>
                <w:noProof/>
                <w:webHidden/>
              </w:rPr>
              <w:fldChar w:fldCharType="begin"/>
            </w:r>
            <w:r w:rsidR="00AE3176">
              <w:rPr>
                <w:noProof/>
                <w:webHidden/>
              </w:rPr>
              <w:instrText xml:space="preserve"> PAGEREF _Toc518993827 \h </w:instrText>
            </w:r>
            <w:r w:rsidR="00AE3176">
              <w:rPr>
                <w:noProof/>
                <w:webHidden/>
              </w:rPr>
            </w:r>
            <w:r w:rsidR="00AE3176">
              <w:rPr>
                <w:noProof/>
                <w:webHidden/>
              </w:rPr>
              <w:fldChar w:fldCharType="separate"/>
            </w:r>
            <w:r w:rsidR="00AE3176">
              <w:rPr>
                <w:noProof/>
                <w:webHidden/>
              </w:rPr>
              <w:t>10</w:t>
            </w:r>
            <w:r w:rsidR="00AE3176">
              <w:rPr>
                <w:noProof/>
                <w:webHidden/>
              </w:rPr>
              <w:fldChar w:fldCharType="end"/>
            </w:r>
          </w:hyperlink>
        </w:p>
        <w:p w14:paraId="005A6E80"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28" w:history="1">
            <w:r w:rsidR="00AE3176" w:rsidRPr="00C34D93">
              <w:rPr>
                <w:rStyle w:val="Lienhypertexte"/>
                <w:noProof/>
              </w:rPr>
              <w:t>A.</w:t>
            </w:r>
            <w:r w:rsidR="00AE3176">
              <w:rPr>
                <w:rFonts w:asciiTheme="minorHAnsi" w:eastAsiaTheme="minorEastAsia" w:hAnsiTheme="minorHAnsi" w:cstheme="minorBidi"/>
                <w:noProof/>
                <w:sz w:val="22"/>
                <w:szCs w:val="22"/>
                <w:lang w:eastAsia="fr-FR"/>
              </w:rPr>
              <w:tab/>
            </w:r>
            <w:r w:rsidR="00AE3176" w:rsidRPr="00C34D93">
              <w:rPr>
                <w:rStyle w:val="Lienhypertexte"/>
                <w:noProof/>
              </w:rPr>
              <w:t>Fiche d’identité du projet</w:t>
            </w:r>
            <w:r w:rsidR="00AE3176">
              <w:rPr>
                <w:noProof/>
                <w:webHidden/>
              </w:rPr>
              <w:tab/>
            </w:r>
            <w:r w:rsidR="00AE3176">
              <w:rPr>
                <w:noProof/>
                <w:webHidden/>
              </w:rPr>
              <w:fldChar w:fldCharType="begin"/>
            </w:r>
            <w:r w:rsidR="00AE3176">
              <w:rPr>
                <w:noProof/>
                <w:webHidden/>
              </w:rPr>
              <w:instrText xml:space="preserve"> PAGEREF _Toc518993828 \h </w:instrText>
            </w:r>
            <w:r w:rsidR="00AE3176">
              <w:rPr>
                <w:noProof/>
                <w:webHidden/>
              </w:rPr>
            </w:r>
            <w:r w:rsidR="00AE3176">
              <w:rPr>
                <w:noProof/>
                <w:webHidden/>
              </w:rPr>
              <w:fldChar w:fldCharType="separate"/>
            </w:r>
            <w:r w:rsidR="00AE3176">
              <w:rPr>
                <w:noProof/>
                <w:webHidden/>
              </w:rPr>
              <w:t>10</w:t>
            </w:r>
            <w:r w:rsidR="00AE3176">
              <w:rPr>
                <w:noProof/>
                <w:webHidden/>
              </w:rPr>
              <w:fldChar w:fldCharType="end"/>
            </w:r>
          </w:hyperlink>
        </w:p>
        <w:p w14:paraId="284DD74E"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29" w:history="1">
            <w:r w:rsidR="00AE3176" w:rsidRPr="00C34D93">
              <w:rPr>
                <w:rStyle w:val="Lienhypertexte"/>
                <w:noProof/>
              </w:rPr>
              <w:t>A.</w:t>
            </w:r>
            <w:r w:rsidR="00AE3176">
              <w:rPr>
                <w:rFonts w:asciiTheme="minorHAnsi" w:eastAsiaTheme="minorEastAsia" w:hAnsiTheme="minorHAnsi" w:cstheme="minorBidi"/>
                <w:noProof/>
                <w:sz w:val="22"/>
                <w:szCs w:val="22"/>
                <w:lang w:eastAsia="fr-FR"/>
              </w:rPr>
              <w:tab/>
            </w:r>
            <w:r w:rsidR="00AE3176" w:rsidRPr="00C34D93">
              <w:rPr>
                <w:rStyle w:val="Lienhypertexte"/>
                <w:noProof/>
              </w:rPr>
              <w:t>Description du projet</w:t>
            </w:r>
            <w:r w:rsidR="00AE3176">
              <w:rPr>
                <w:noProof/>
                <w:webHidden/>
              </w:rPr>
              <w:tab/>
            </w:r>
            <w:r w:rsidR="00AE3176">
              <w:rPr>
                <w:noProof/>
                <w:webHidden/>
              </w:rPr>
              <w:fldChar w:fldCharType="begin"/>
            </w:r>
            <w:r w:rsidR="00AE3176">
              <w:rPr>
                <w:noProof/>
                <w:webHidden/>
              </w:rPr>
              <w:instrText xml:space="preserve"> PAGEREF _Toc518993829 \h </w:instrText>
            </w:r>
            <w:r w:rsidR="00AE3176">
              <w:rPr>
                <w:noProof/>
                <w:webHidden/>
              </w:rPr>
            </w:r>
            <w:r w:rsidR="00AE3176">
              <w:rPr>
                <w:noProof/>
                <w:webHidden/>
              </w:rPr>
              <w:fldChar w:fldCharType="separate"/>
            </w:r>
            <w:r w:rsidR="00AE3176">
              <w:rPr>
                <w:noProof/>
                <w:webHidden/>
              </w:rPr>
              <w:t>12</w:t>
            </w:r>
            <w:r w:rsidR="00AE3176">
              <w:rPr>
                <w:noProof/>
                <w:webHidden/>
              </w:rPr>
              <w:fldChar w:fldCharType="end"/>
            </w:r>
          </w:hyperlink>
        </w:p>
        <w:p w14:paraId="4D4984A8" w14:textId="77777777" w:rsidR="00AE3176" w:rsidRDefault="00AE2D5E">
          <w:pPr>
            <w:pStyle w:val="TM1"/>
            <w:tabs>
              <w:tab w:val="right" w:leader="dot" w:pos="9565"/>
            </w:tabs>
            <w:rPr>
              <w:rFonts w:asciiTheme="minorHAnsi" w:eastAsiaTheme="minorEastAsia" w:hAnsiTheme="minorHAnsi" w:cstheme="minorBidi"/>
              <w:noProof/>
              <w:sz w:val="22"/>
              <w:szCs w:val="22"/>
              <w:lang w:eastAsia="fr-FR"/>
            </w:rPr>
          </w:pPr>
          <w:hyperlink w:anchor="_Toc518993830" w:history="1">
            <w:r w:rsidR="00AE3176" w:rsidRPr="00C34D93">
              <w:rPr>
                <w:rStyle w:val="Lienhypertexte"/>
                <w:noProof/>
              </w:rPr>
              <w:t xml:space="preserve">III. GRILLE D’EVALUATION </w:t>
            </w:r>
            <w:r w:rsidR="00AE3176" w:rsidRPr="00C34D93">
              <w:rPr>
                <w:rStyle w:val="Lienhypertexte"/>
                <w:caps/>
                <w:noProof/>
              </w:rPr>
              <w:t>Du Tremplin pour la recherche clinique</w:t>
            </w:r>
            <w:r w:rsidR="00AE3176" w:rsidRPr="00C34D93">
              <w:rPr>
                <w:rStyle w:val="Lienhypertexte"/>
                <w:noProof/>
              </w:rPr>
              <w:t xml:space="preserve"> BIOREGATE</w:t>
            </w:r>
            <w:r w:rsidR="00AE3176">
              <w:rPr>
                <w:noProof/>
                <w:webHidden/>
              </w:rPr>
              <w:tab/>
            </w:r>
            <w:r w:rsidR="00AE3176">
              <w:rPr>
                <w:noProof/>
                <w:webHidden/>
              </w:rPr>
              <w:fldChar w:fldCharType="begin"/>
            </w:r>
            <w:r w:rsidR="00AE3176">
              <w:rPr>
                <w:noProof/>
                <w:webHidden/>
              </w:rPr>
              <w:instrText xml:space="preserve"> PAGEREF _Toc518993830 \h </w:instrText>
            </w:r>
            <w:r w:rsidR="00AE3176">
              <w:rPr>
                <w:noProof/>
                <w:webHidden/>
              </w:rPr>
            </w:r>
            <w:r w:rsidR="00AE3176">
              <w:rPr>
                <w:noProof/>
                <w:webHidden/>
              </w:rPr>
              <w:fldChar w:fldCharType="separate"/>
            </w:r>
            <w:r w:rsidR="00AE3176">
              <w:rPr>
                <w:noProof/>
                <w:webHidden/>
              </w:rPr>
              <w:t>15</w:t>
            </w:r>
            <w:r w:rsidR="00AE3176">
              <w:rPr>
                <w:noProof/>
                <w:webHidden/>
              </w:rPr>
              <w:fldChar w:fldCharType="end"/>
            </w:r>
          </w:hyperlink>
        </w:p>
        <w:p w14:paraId="18730789"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31" w:history="1">
            <w:r w:rsidR="00AE3176" w:rsidRPr="00C34D93">
              <w:rPr>
                <w:rStyle w:val="Lienhypertexte"/>
                <w:noProof/>
              </w:rPr>
              <w:t>A.</w:t>
            </w:r>
            <w:r w:rsidR="00AE3176">
              <w:rPr>
                <w:rFonts w:asciiTheme="minorHAnsi" w:eastAsiaTheme="minorEastAsia" w:hAnsiTheme="minorHAnsi" w:cstheme="minorBidi"/>
                <w:noProof/>
                <w:sz w:val="22"/>
                <w:szCs w:val="22"/>
                <w:lang w:eastAsia="fr-FR"/>
              </w:rPr>
              <w:tab/>
            </w:r>
            <w:r w:rsidR="00AE3176" w:rsidRPr="00C34D93">
              <w:rPr>
                <w:rStyle w:val="Lienhypertexte"/>
                <w:noProof/>
              </w:rPr>
              <w:t>Evaluation de l’éligibilité</w:t>
            </w:r>
            <w:r w:rsidR="00AE3176">
              <w:rPr>
                <w:noProof/>
                <w:webHidden/>
              </w:rPr>
              <w:tab/>
            </w:r>
            <w:r w:rsidR="00AE3176">
              <w:rPr>
                <w:noProof/>
                <w:webHidden/>
              </w:rPr>
              <w:fldChar w:fldCharType="begin"/>
            </w:r>
            <w:r w:rsidR="00AE3176">
              <w:rPr>
                <w:noProof/>
                <w:webHidden/>
              </w:rPr>
              <w:instrText xml:space="preserve"> PAGEREF _Toc518993831 \h </w:instrText>
            </w:r>
            <w:r w:rsidR="00AE3176">
              <w:rPr>
                <w:noProof/>
                <w:webHidden/>
              </w:rPr>
            </w:r>
            <w:r w:rsidR="00AE3176">
              <w:rPr>
                <w:noProof/>
                <w:webHidden/>
              </w:rPr>
              <w:fldChar w:fldCharType="separate"/>
            </w:r>
            <w:r w:rsidR="00AE3176">
              <w:rPr>
                <w:noProof/>
                <w:webHidden/>
              </w:rPr>
              <w:t>15</w:t>
            </w:r>
            <w:r w:rsidR="00AE3176">
              <w:rPr>
                <w:noProof/>
                <w:webHidden/>
              </w:rPr>
              <w:fldChar w:fldCharType="end"/>
            </w:r>
          </w:hyperlink>
        </w:p>
        <w:p w14:paraId="0FF4D8D5" w14:textId="77777777" w:rsidR="00AE3176" w:rsidRDefault="00AE2D5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93832" w:history="1">
            <w:r w:rsidR="00AE3176" w:rsidRPr="00C34D93">
              <w:rPr>
                <w:rStyle w:val="Lienhypertexte"/>
                <w:noProof/>
              </w:rPr>
              <w:t>B.</w:t>
            </w:r>
            <w:r w:rsidR="00AE3176">
              <w:rPr>
                <w:rFonts w:asciiTheme="minorHAnsi" w:eastAsiaTheme="minorEastAsia" w:hAnsiTheme="minorHAnsi" w:cstheme="minorBidi"/>
                <w:noProof/>
                <w:sz w:val="22"/>
                <w:szCs w:val="22"/>
                <w:lang w:eastAsia="fr-FR"/>
              </w:rPr>
              <w:tab/>
            </w:r>
            <w:r w:rsidR="00AE3176" w:rsidRPr="00C34D93">
              <w:rPr>
                <w:rStyle w:val="Lienhypertexte"/>
                <w:noProof/>
              </w:rPr>
              <w:t>Evaluation pour la sélection</w:t>
            </w:r>
            <w:r w:rsidR="00AE3176">
              <w:rPr>
                <w:noProof/>
                <w:webHidden/>
              </w:rPr>
              <w:tab/>
            </w:r>
            <w:r w:rsidR="00AE3176">
              <w:rPr>
                <w:noProof/>
                <w:webHidden/>
              </w:rPr>
              <w:fldChar w:fldCharType="begin"/>
            </w:r>
            <w:r w:rsidR="00AE3176">
              <w:rPr>
                <w:noProof/>
                <w:webHidden/>
              </w:rPr>
              <w:instrText xml:space="preserve"> PAGEREF _Toc518993832 \h </w:instrText>
            </w:r>
            <w:r w:rsidR="00AE3176">
              <w:rPr>
                <w:noProof/>
                <w:webHidden/>
              </w:rPr>
            </w:r>
            <w:r w:rsidR="00AE3176">
              <w:rPr>
                <w:noProof/>
                <w:webHidden/>
              </w:rPr>
              <w:fldChar w:fldCharType="separate"/>
            </w:r>
            <w:r w:rsidR="00AE3176">
              <w:rPr>
                <w:noProof/>
                <w:webHidden/>
              </w:rPr>
              <w:t>16</w:t>
            </w:r>
            <w:r w:rsidR="00AE3176">
              <w:rPr>
                <w:noProof/>
                <w:webHidden/>
              </w:rPr>
              <w:fldChar w:fldCharType="end"/>
            </w:r>
          </w:hyperlink>
        </w:p>
        <w:p w14:paraId="4E6133F0" w14:textId="1E749ED7" w:rsidR="003F76D9" w:rsidRDefault="003F76D9">
          <w:r>
            <w:rPr>
              <w:b/>
              <w:bCs/>
            </w:rPr>
            <w:fldChar w:fldCharType="end"/>
          </w:r>
        </w:p>
      </w:sdtContent>
    </w:sdt>
    <w:p w14:paraId="62749B34" w14:textId="4F15971B" w:rsidR="00EC052C" w:rsidRPr="00CD0B72" w:rsidRDefault="00EC052C" w:rsidP="008F787B">
      <w:pPr>
        <w:jc w:val="center"/>
        <w:rPr>
          <w:rFonts w:ascii="AvantGarde" w:hAnsi="AvantGarde"/>
          <w:b/>
        </w:rPr>
      </w:pPr>
    </w:p>
    <w:p w14:paraId="2E730291" w14:textId="0172200D" w:rsidR="003F76D9" w:rsidRDefault="003F76D9">
      <w:pPr>
        <w:rPr>
          <w:rFonts w:ascii="AvantGarde" w:hAnsi="AvantGarde"/>
        </w:rPr>
      </w:pPr>
      <w:r>
        <w:rPr>
          <w:rFonts w:ascii="AvantGarde" w:hAnsi="AvantGarde"/>
        </w:rPr>
        <w:br w:type="page"/>
      </w:r>
    </w:p>
    <w:p w14:paraId="0D364501" w14:textId="77777777" w:rsidR="008F787B" w:rsidRPr="006F3502" w:rsidRDefault="00B618CB" w:rsidP="001D4541">
      <w:pPr>
        <w:pStyle w:val="Style1"/>
        <w:numPr>
          <w:ilvl w:val="0"/>
          <w:numId w:val="13"/>
        </w:numPr>
      </w:pPr>
      <w:bookmarkStart w:id="0" w:name="_Toc518993818"/>
      <w:r w:rsidRPr="006F3502">
        <w:lastRenderedPageBreak/>
        <w:t>CAHIER DES CHARGES</w:t>
      </w:r>
      <w:bookmarkEnd w:id="0"/>
    </w:p>
    <w:p w14:paraId="7601E00C" w14:textId="77777777" w:rsidR="00B618CB" w:rsidRDefault="00B618CB">
      <w:pPr>
        <w:rPr>
          <w:rFonts w:ascii="AvantGarde" w:hAnsi="AvantGarde"/>
          <w:sz w:val="20"/>
          <w:szCs w:val="20"/>
          <w:u w:val="single"/>
        </w:rPr>
      </w:pPr>
    </w:p>
    <w:p w14:paraId="40FD1E67" w14:textId="77777777" w:rsidR="00EE47C5" w:rsidRPr="006F3502" w:rsidRDefault="00BC2BE0" w:rsidP="00B34A66">
      <w:pPr>
        <w:pStyle w:val="Style2"/>
      </w:pPr>
      <w:bookmarkStart w:id="1" w:name="_Toc518993819"/>
      <w:r w:rsidRPr="006F3502">
        <w:t xml:space="preserve">Contexte </w:t>
      </w:r>
      <w:r w:rsidR="00D31062" w:rsidRPr="006F3502">
        <w:t>de l’appel à projets</w:t>
      </w:r>
      <w:bookmarkEnd w:id="1"/>
    </w:p>
    <w:p w14:paraId="49841A94" w14:textId="77777777" w:rsidR="00CD0B72" w:rsidRPr="00CD0B72" w:rsidRDefault="00CD0B72" w:rsidP="00CD0B72">
      <w:pPr>
        <w:ind w:left="720"/>
        <w:rPr>
          <w:rFonts w:ascii="AvantGarde" w:hAnsi="AvantGarde"/>
          <w:b/>
          <w:sz w:val="20"/>
          <w:szCs w:val="20"/>
        </w:rPr>
      </w:pPr>
    </w:p>
    <w:p w14:paraId="6BFC6C57" w14:textId="5D406842" w:rsidR="00402AC8" w:rsidRDefault="00B34E85" w:rsidP="00AB0EAF">
      <w:pPr>
        <w:ind w:firstLine="708"/>
        <w:jc w:val="both"/>
        <w:rPr>
          <w:rFonts w:ascii="AvantGarde" w:hAnsi="AvantGarde"/>
          <w:sz w:val="20"/>
          <w:szCs w:val="20"/>
        </w:rPr>
      </w:pPr>
      <w:r w:rsidRPr="00BB5672">
        <w:rPr>
          <w:rFonts w:ascii="AvantGarde" w:hAnsi="AvantGarde"/>
          <w:sz w:val="20"/>
          <w:szCs w:val="20"/>
        </w:rPr>
        <w:t xml:space="preserve">Le cluster </w:t>
      </w:r>
      <w:proofErr w:type="spellStart"/>
      <w:r w:rsidR="00664E2C" w:rsidRPr="00BB5672">
        <w:rPr>
          <w:rFonts w:ascii="AvantGarde" w:hAnsi="AvantGarde"/>
          <w:sz w:val="20"/>
          <w:szCs w:val="20"/>
        </w:rPr>
        <w:t>Bioregate</w:t>
      </w:r>
      <w:proofErr w:type="spellEnd"/>
      <w:r w:rsidR="00664E2C" w:rsidRPr="00BB5672">
        <w:rPr>
          <w:rFonts w:ascii="AvantGarde" w:hAnsi="AvantGarde"/>
          <w:sz w:val="20"/>
          <w:szCs w:val="20"/>
        </w:rPr>
        <w:t xml:space="preserve"> </w:t>
      </w:r>
      <w:r w:rsidRPr="00BB5672">
        <w:rPr>
          <w:rFonts w:ascii="AvantGarde" w:hAnsi="AvantGarde"/>
          <w:sz w:val="20"/>
          <w:szCs w:val="20"/>
        </w:rPr>
        <w:t xml:space="preserve">fédère les acteurs ligériens </w:t>
      </w:r>
      <w:r w:rsidR="00ED277A" w:rsidRPr="00BB5672">
        <w:rPr>
          <w:rFonts w:ascii="AvantGarde" w:hAnsi="AvantGarde"/>
          <w:sz w:val="20"/>
          <w:szCs w:val="20"/>
        </w:rPr>
        <w:t xml:space="preserve">du triangle </w:t>
      </w:r>
      <w:r w:rsidRPr="00BB5672">
        <w:rPr>
          <w:rFonts w:ascii="AvantGarde" w:hAnsi="AvantGarde"/>
          <w:sz w:val="20"/>
          <w:szCs w:val="20"/>
        </w:rPr>
        <w:t>Recherche</w:t>
      </w:r>
      <w:r w:rsidR="00ED277A" w:rsidRPr="00BB5672">
        <w:rPr>
          <w:rFonts w:ascii="AvantGarde" w:hAnsi="AvantGarde"/>
          <w:sz w:val="20"/>
          <w:szCs w:val="20"/>
        </w:rPr>
        <w:t xml:space="preserve"> / </w:t>
      </w:r>
      <w:r w:rsidRPr="00BB5672">
        <w:rPr>
          <w:rFonts w:ascii="AvantGarde" w:hAnsi="AvantGarde"/>
          <w:sz w:val="20"/>
          <w:szCs w:val="20"/>
        </w:rPr>
        <w:t>Formation</w:t>
      </w:r>
      <w:r w:rsidR="00ED277A" w:rsidRPr="00BB5672">
        <w:rPr>
          <w:rFonts w:ascii="AvantGarde" w:hAnsi="AvantGarde"/>
          <w:sz w:val="20"/>
          <w:szCs w:val="20"/>
        </w:rPr>
        <w:t xml:space="preserve"> / </w:t>
      </w:r>
      <w:r w:rsidRPr="00BB5672">
        <w:rPr>
          <w:rFonts w:ascii="AvantGarde" w:hAnsi="AvantGarde"/>
          <w:sz w:val="20"/>
          <w:szCs w:val="20"/>
        </w:rPr>
        <w:t xml:space="preserve">Innovation dans le domaine de la médecine </w:t>
      </w:r>
      <w:r w:rsidR="00EE1FF4">
        <w:rPr>
          <w:rFonts w:ascii="AvantGarde" w:hAnsi="AvantGarde"/>
          <w:sz w:val="20"/>
          <w:szCs w:val="20"/>
        </w:rPr>
        <w:t>4R (Remplacer, Réparer, Régénérer, Reprogrammer)</w:t>
      </w:r>
      <w:r w:rsidR="00402AC8" w:rsidRPr="00BB5672">
        <w:rPr>
          <w:rFonts w:ascii="AvantGarde" w:hAnsi="AvantGarde"/>
          <w:sz w:val="20"/>
          <w:szCs w:val="20"/>
        </w:rPr>
        <w:t xml:space="preserve"> dans le but de renforcer la filière depuis la recherche jusqu'à l’innovation et d’accroitre sa compétitivité et sa notoriété internationales</w:t>
      </w:r>
      <w:r w:rsidRPr="00BB5672">
        <w:rPr>
          <w:rFonts w:ascii="AvantGarde" w:hAnsi="AvantGarde"/>
          <w:sz w:val="20"/>
          <w:szCs w:val="20"/>
        </w:rPr>
        <w:t>.</w:t>
      </w:r>
    </w:p>
    <w:p w14:paraId="4727B240" w14:textId="77777777" w:rsidR="00AB0EAF" w:rsidRPr="00BB5672" w:rsidRDefault="00AB0EAF" w:rsidP="00EE47C5">
      <w:pPr>
        <w:jc w:val="both"/>
        <w:rPr>
          <w:rFonts w:ascii="AvantGarde" w:hAnsi="AvantGarde"/>
          <w:sz w:val="20"/>
          <w:szCs w:val="20"/>
        </w:rPr>
      </w:pPr>
    </w:p>
    <w:p w14:paraId="4DD537DF" w14:textId="6837FE67" w:rsidR="00402AC8" w:rsidRDefault="00AB0EAF" w:rsidP="00AB0EAF">
      <w:pPr>
        <w:ind w:firstLine="708"/>
        <w:jc w:val="both"/>
        <w:rPr>
          <w:rFonts w:ascii="AvantGarde" w:hAnsi="AvantGarde"/>
          <w:sz w:val="20"/>
          <w:szCs w:val="20"/>
        </w:rPr>
      </w:pPr>
      <w:r>
        <w:rPr>
          <w:rFonts w:ascii="AvantGarde" w:hAnsi="AvantGarde"/>
          <w:sz w:val="20"/>
          <w:szCs w:val="20"/>
        </w:rPr>
        <w:t>L</w:t>
      </w:r>
      <w:r w:rsidR="00402AC8" w:rsidRPr="00BB5672">
        <w:rPr>
          <w:rFonts w:ascii="AvantGarde" w:hAnsi="AvantGarde"/>
          <w:sz w:val="20"/>
          <w:szCs w:val="20"/>
        </w:rPr>
        <w:t xml:space="preserve">e cluster </w:t>
      </w:r>
      <w:proofErr w:type="spellStart"/>
      <w:r w:rsidR="00402AC8" w:rsidRPr="00BB5672">
        <w:rPr>
          <w:rFonts w:ascii="AvantGarde" w:hAnsi="AvantGarde"/>
          <w:sz w:val="20"/>
          <w:szCs w:val="20"/>
        </w:rPr>
        <w:t>Bioregate</w:t>
      </w:r>
      <w:proofErr w:type="spellEnd"/>
      <w:r w:rsidR="00402AC8" w:rsidRPr="00BB5672">
        <w:rPr>
          <w:rFonts w:ascii="AvantGarde" w:hAnsi="AvantGarde"/>
          <w:sz w:val="20"/>
          <w:szCs w:val="20"/>
        </w:rPr>
        <w:t xml:space="preserve">, </w:t>
      </w:r>
      <w:r>
        <w:rPr>
          <w:rFonts w:ascii="AvantGarde" w:hAnsi="AvantGarde"/>
          <w:sz w:val="20"/>
          <w:szCs w:val="20"/>
        </w:rPr>
        <w:t>inauguré en novembre 2015,</w:t>
      </w:r>
      <w:r w:rsidR="00BC468C" w:rsidRPr="00BB5672">
        <w:rPr>
          <w:rFonts w:ascii="AvantGarde" w:hAnsi="AvantGarde"/>
          <w:sz w:val="20"/>
          <w:szCs w:val="20"/>
        </w:rPr>
        <w:t xml:space="preserve"> </w:t>
      </w:r>
      <w:r w:rsidR="00402AC8" w:rsidRPr="00BB5672">
        <w:rPr>
          <w:rFonts w:ascii="AvantGarde" w:hAnsi="AvantGarde"/>
          <w:sz w:val="20"/>
          <w:szCs w:val="20"/>
        </w:rPr>
        <w:t>unit formellement</w:t>
      </w:r>
      <w:r w:rsidR="00BC468C" w:rsidRPr="00BB5672">
        <w:rPr>
          <w:rFonts w:ascii="AvantGarde" w:hAnsi="AvantGarde"/>
          <w:sz w:val="20"/>
          <w:szCs w:val="20"/>
        </w:rPr>
        <w:t xml:space="preserve"> les établissements/tutelles </w:t>
      </w:r>
      <w:r w:rsidR="00402AC8" w:rsidRPr="00BB5672">
        <w:rPr>
          <w:rFonts w:ascii="AvantGarde" w:hAnsi="AvantGarde"/>
          <w:sz w:val="20"/>
          <w:szCs w:val="20"/>
        </w:rPr>
        <w:t>impliqués dans la thématique</w:t>
      </w:r>
      <w:r w:rsidR="00BC468C" w:rsidRPr="00BB5672">
        <w:rPr>
          <w:rFonts w:ascii="AvantGarde" w:hAnsi="AvantGarde"/>
          <w:sz w:val="20"/>
          <w:szCs w:val="20"/>
        </w:rPr>
        <w:t xml:space="preserve"> sur le territoire ligérien (INSERM, IFREMER, INRA, </w:t>
      </w:r>
      <w:proofErr w:type="spellStart"/>
      <w:r w:rsidR="00BC468C" w:rsidRPr="00BB5672">
        <w:rPr>
          <w:rFonts w:ascii="AvantGarde" w:hAnsi="AvantGarde"/>
          <w:sz w:val="20"/>
          <w:szCs w:val="20"/>
        </w:rPr>
        <w:t>Oniris</w:t>
      </w:r>
      <w:proofErr w:type="spellEnd"/>
      <w:r w:rsidR="00BC468C" w:rsidRPr="00BB5672">
        <w:rPr>
          <w:rFonts w:ascii="AvantGarde" w:hAnsi="AvantGarde"/>
          <w:sz w:val="20"/>
          <w:szCs w:val="20"/>
        </w:rPr>
        <w:t xml:space="preserve">, Universités de Nantes, Angers, </w:t>
      </w:r>
      <w:r w:rsidR="00BB5672" w:rsidRPr="00BB5672">
        <w:rPr>
          <w:rFonts w:ascii="AvantGarde" w:hAnsi="AvantGarde"/>
          <w:sz w:val="20"/>
          <w:szCs w:val="20"/>
        </w:rPr>
        <w:t>L</w:t>
      </w:r>
      <w:r w:rsidR="00BB5672">
        <w:rPr>
          <w:rFonts w:ascii="AvantGarde" w:hAnsi="AvantGarde"/>
          <w:sz w:val="20"/>
          <w:szCs w:val="20"/>
        </w:rPr>
        <w:t>e</w:t>
      </w:r>
      <w:r w:rsidR="00BB5672" w:rsidRPr="00BB5672">
        <w:rPr>
          <w:rFonts w:ascii="AvantGarde" w:hAnsi="AvantGarde"/>
          <w:sz w:val="20"/>
          <w:szCs w:val="20"/>
        </w:rPr>
        <w:t xml:space="preserve"> </w:t>
      </w:r>
      <w:r w:rsidR="00BC468C" w:rsidRPr="00BB5672">
        <w:rPr>
          <w:rFonts w:ascii="AvantGarde" w:hAnsi="AvantGarde"/>
          <w:sz w:val="20"/>
          <w:szCs w:val="20"/>
        </w:rPr>
        <w:t xml:space="preserve">Mans, </w:t>
      </w:r>
      <w:proofErr w:type="spellStart"/>
      <w:r w:rsidR="00BC468C" w:rsidRPr="00BB5672">
        <w:rPr>
          <w:rFonts w:ascii="AvantGarde" w:hAnsi="AvantGarde"/>
          <w:sz w:val="20"/>
          <w:szCs w:val="20"/>
        </w:rPr>
        <w:t>CHU</w:t>
      </w:r>
      <w:r w:rsidR="00FC19E0" w:rsidRPr="00BB5672">
        <w:rPr>
          <w:rFonts w:ascii="AvantGarde" w:hAnsi="AvantGarde"/>
          <w:sz w:val="20"/>
          <w:szCs w:val="20"/>
        </w:rPr>
        <w:t>s</w:t>
      </w:r>
      <w:proofErr w:type="spellEnd"/>
      <w:r w:rsidR="00FC19E0" w:rsidRPr="00BB5672">
        <w:rPr>
          <w:rFonts w:ascii="AvantGarde" w:hAnsi="AvantGarde"/>
          <w:sz w:val="20"/>
          <w:szCs w:val="20"/>
        </w:rPr>
        <w:t xml:space="preserve"> de N</w:t>
      </w:r>
      <w:r w:rsidR="00BC468C" w:rsidRPr="00BB5672">
        <w:rPr>
          <w:rFonts w:ascii="AvantGarde" w:hAnsi="AvantGarde"/>
          <w:sz w:val="20"/>
          <w:szCs w:val="20"/>
        </w:rPr>
        <w:t>antes et d’Angers</w:t>
      </w:r>
      <w:r w:rsidR="00FC19E0" w:rsidRPr="00BB5672">
        <w:rPr>
          <w:rFonts w:ascii="AvantGarde" w:hAnsi="AvantGarde"/>
          <w:sz w:val="20"/>
          <w:szCs w:val="20"/>
        </w:rPr>
        <w:t>)</w:t>
      </w:r>
      <w:r w:rsidR="00402AC8" w:rsidRPr="00BB5672">
        <w:rPr>
          <w:rFonts w:ascii="AvantGarde" w:hAnsi="AvantGarde"/>
          <w:sz w:val="20"/>
          <w:szCs w:val="20"/>
        </w:rPr>
        <w:t>,</w:t>
      </w:r>
      <w:r w:rsidR="00937C13" w:rsidRPr="00BB5672">
        <w:rPr>
          <w:rFonts w:ascii="AvantGarde" w:hAnsi="AvantGarde"/>
          <w:sz w:val="20"/>
          <w:szCs w:val="20"/>
        </w:rPr>
        <w:t xml:space="preserve"> le pôle de compétitivité </w:t>
      </w:r>
      <w:proofErr w:type="spellStart"/>
      <w:r w:rsidR="00937C13" w:rsidRPr="00BB5672">
        <w:rPr>
          <w:rFonts w:ascii="AvantGarde" w:hAnsi="AvantGarde"/>
          <w:sz w:val="20"/>
          <w:szCs w:val="20"/>
        </w:rPr>
        <w:t>Atlanpole</w:t>
      </w:r>
      <w:proofErr w:type="spellEnd"/>
      <w:r w:rsidR="00937C13" w:rsidRPr="00BB5672">
        <w:rPr>
          <w:rFonts w:ascii="AvantGarde" w:hAnsi="AvantGarde"/>
          <w:sz w:val="20"/>
          <w:szCs w:val="20"/>
        </w:rPr>
        <w:t xml:space="preserve"> </w:t>
      </w:r>
      <w:proofErr w:type="spellStart"/>
      <w:r w:rsidR="00937C13" w:rsidRPr="00BB5672">
        <w:rPr>
          <w:rFonts w:ascii="AvantGarde" w:hAnsi="AvantGarde"/>
          <w:sz w:val="20"/>
          <w:szCs w:val="20"/>
        </w:rPr>
        <w:t>Bioth</w:t>
      </w:r>
      <w:r w:rsidR="00B44D36" w:rsidRPr="00BB5672">
        <w:rPr>
          <w:rFonts w:ascii="AvantGarde" w:hAnsi="AvantGarde"/>
          <w:sz w:val="20"/>
          <w:szCs w:val="20"/>
        </w:rPr>
        <w:t>e</w:t>
      </w:r>
      <w:r w:rsidR="00937C13" w:rsidRPr="00BB5672">
        <w:rPr>
          <w:rFonts w:ascii="AvantGarde" w:hAnsi="AvantGarde"/>
          <w:sz w:val="20"/>
          <w:szCs w:val="20"/>
        </w:rPr>
        <w:t>rapies</w:t>
      </w:r>
      <w:proofErr w:type="spellEnd"/>
      <w:r w:rsidR="00402AC8" w:rsidRPr="00BB5672">
        <w:rPr>
          <w:rFonts w:ascii="AvantGarde" w:hAnsi="AvantGarde"/>
          <w:sz w:val="20"/>
          <w:szCs w:val="20"/>
        </w:rPr>
        <w:t xml:space="preserve"> et </w:t>
      </w:r>
      <w:r w:rsidR="00BC468C" w:rsidRPr="00BB5672">
        <w:rPr>
          <w:rFonts w:ascii="AvantGarde" w:hAnsi="AvantGarde"/>
          <w:sz w:val="20"/>
          <w:szCs w:val="20"/>
        </w:rPr>
        <w:t>les collectivités territoriales</w:t>
      </w:r>
      <w:r w:rsidR="00402AC8" w:rsidRPr="00BB5672">
        <w:rPr>
          <w:rFonts w:ascii="AvantGarde" w:hAnsi="AvantGarde"/>
          <w:sz w:val="20"/>
          <w:szCs w:val="20"/>
        </w:rPr>
        <w:t>.</w:t>
      </w:r>
      <w:r w:rsidR="00BC468C" w:rsidRPr="00BB5672">
        <w:rPr>
          <w:rFonts w:ascii="AvantGarde" w:hAnsi="AvantGarde"/>
          <w:sz w:val="20"/>
          <w:szCs w:val="20"/>
        </w:rPr>
        <w:t xml:space="preserve"> </w:t>
      </w:r>
    </w:p>
    <w:p w14:paraId="72ECB2E6" w14:textId="77777777" w:rsidR="00AB0EAF" w:rsidRPr="00BB5672" w:rsidRDefault="00AB0EAF" w:rsidP="00AB0EAF">
      <w:pPr>
        <w:ind w:firstLine="708"/>
        <w:jc w:val="both"/>
        <w:rPr>
          <w:rFonts w:ascii="AvantGarde" w:hAnsi="AvantGarde"/>
          <w:sz w:val="20"/>
          <w:szCs w:val="20"/>
        </w:rPr>
      </w:pPr>
    </w:p>
    <w:p w14:paraId="07CD4001" w14:textId="08128C5E" w:rsidR="00937C13" w:rsidRDefault="00AB0EAF" w:rsidP="00AB0EAF">
      <w:pPr>
        <w:ind w:firstLine="708"/>
        <w:jc w:val="both"/>
        <w:rPr>
          <w:rFonts w:ascii="AvantGarde" w:hAnsi="AvantGarde"/>
          <w:sz w:val="20"/>
          <w:szCs w:val="20"/>
        </w:rPr>
      </w:pPr>
      <w:r>
        <w:rPr>
          <w:rFonts w:ascii="AvantGarde" w:hAnsi="AvantGarde"/>
          <w:sz w:val="20"/>
          <w:szCs w:val="20"/>
        </w:rPr>
        <w:t>N</w:t>
      </w:r>
      <w:r w:rsidR="00402AC8" w:rsidRPr="00BB5672">
        <w:rPr>
          <w:rFonts w:ascii="AvantGarde" w:hAnsi="AvantGarde"/>
          <w:sz w:val="20"/>
          <w:szCs w:val="20"/>
        </w:rPr>
        <w:t>otamment g</w:t>
      </w:r>
      <w:r w:rsidR="00BC468C" w:rsidRPr="00BB5672">
        <w:rPr>
          <w:rFonts w:ascii="AvantGarde" w:hAnsi="AvantGarde"/>
          <w:sz w:val="20"/>
          <w:szCs w:val="20"/>
        </w:rPr>
        <w:t>râce au soutien financier de</w:t>
      </w:r>
      <w:r w:rsidR="00664E2C" w:rsidRPr="00BB5672">
        <w:rPr>
          <w:rFonts w:ascii="AvantGarde" w:hAnsi="AvantGarde"/>
          <w:sz w:val="20"/>
          <w:szCs w:val="20"/>
        </w:rPr>
        <w:t xml:space="preserve"> la Région Pays de la Loire</w:t>
      </w:r>
      <w:r w:rsidR="00BC468C" w:rsidRPr="00BB5672">
        <w:rPr>
          <w:rFonts w:ascii="AvantGarde" w:hAnsi="AvantGarde"/>
          <w:sz w:val="20"/>
          <w:szCs w:val="20"/>
        </w:rPr>
        <w:t xml:space="preserve">, </w:t>
      </w:r>
      <w:proofErr w:type="spellStart"/>
      <w:r w:rsidR="00BC468C" w:rsidRPr="00BB5672">
        <w:rPr>
          <w:rFonts w:ascii="AvantGarde" w:hAnsi="AvantGarde"/>
          <w:sz w:val="20"/>
          <w:szCs w:val="20"/>
        </w:rPr>
        <w:t>Bioregate</w:t>
      </w:r>
      <w:proofErr w:type="spellEnd"/>
      <w:r w:rsidR="00BC468C" w:rsidRPr="00BB5672">
        <w:rPr>
          <w:rFonts w:ascii="AvantGarde" w:hAnsi="AvantGarde"/>
          <w:sz w:val="20"/>
          <w:szCs w:val="20"/>
        </w:rPr>
        <w:t xml:space="preserve"> </w:t>
      </w:r>
      <w:r w:rsidR="001850C4">
        <w:rPr>
          <w:rFonts w:ascii="AvantGarde" w:hAnsi="AvantGarde"/>
          <w:sz w:val="20"/>
          <w:szCs w:val="20"/>
        </w:rPr>
        <w:t xml:space="preserve">ouvre </w:t>
      </w:r>
      <w:r>
        <w:rPr>
          <w:rFonts w:ascii="AvantGarde" w:hAnsi="AvantGarde"/>
          <w:sz w:val="20"/>
          <w:szCs w:val="20"/>
        </w:rPr>
        <w:t xml:space="preserve">son </w:t>
      </w:r>
      <w:r w:rsidR="00FC19E0" w:rsidRPr="00BB5672">
        <w:rPr>
          <w:rFonts w:ascii="AvantGarde" w:hAnsi="AvantGarde"/>
          <w:sz w:val="20"/>
          <w:szCs w:val="20"/>
        </w:rPr>
        <w:t xml:space="preserve"> appel d’offre </w:t>
      </w:r>
      <w:r>
        <w:rPr>
          <w:rFonts w:ascii="AvantGarde" w:hAnsi="AvantGarde"/>
          <w:sz w:val="20"/>
          <w:szCs w:val="20"/>
        </w:rPr>
        <w:t>« </w:t>
      </w:r>
      <w:r w:rsidR="00EB1C62">
        <w:rPr>
          <w:rFonts w:ascii="AvantGarde" w:hAnsi="AvantGarde"/>
          <w:sz w:val="20"/>
          <w:szCs w:val="20"/>
        </w:rPr>
        <w:t>Tremplin pour la recherche clinique</w:t>
      </w:r>
      <w:r w:rsidR="001850C4">
        <w:rPr>
          <w:rFonts w:ascii="AvantGarde" w:hAnsi="AvantGarde"/>
          <w:sz w:val="20"/>
          <w:szCs w:val="20"/>
        </w:rPr>
        <w:t xml:space="preserve"> </w:t>
      </w:r>
      <w:r w:rsidRPr="00BB5672">
        <w:rPr>
          <w:rFonts w:ascii="AvantGarde" w:hAnsi="AvantGarde"/>
          <w:sz w:val="20"/>
          <w:szCs w:val="20"/>
        </w:rPr>
        <w:t>»</w:t>
      </w:r>
      <w:r>
        <w:rPr>
          <w:rFonts w:ascii="AvantGarde" w:hAnsi="AvantGarde"/>
          <w:sz w:val="20"/>
          <w:szCs w:val="20"/>
        </w:rPr>
        <w:t xml:space="preserve"> </w:t>
      </w:r>
      <w:r w:rsidR="00FC19E0" w:rsidRPr="00BB5672">
        <w:rPr>
          <w:rFonts w:ascii="AvantGarde" w:hAnsi="AvantGarde"/>
          <w:sz w:val="20"/>
          <w:szCs w:val="20"/>
        </w:rPr>
        <w:t>dédié a</w:t>
      </w:r>
      <w:r>
        <w:rPr>
          <w:rFonts w:ascii="AvantGarde" w:hAnsi="AvantGarde"/>
          <w:sz w:val="20"/>
          <w:szCs w:val="20"/>
        </w:rPr>
        <w:t>ux membres du cluster.</w:t>
      </w:r>
    </w:p>
    <w:p w14:paraId="4D5DED42" w14:textId="77777777" w:rsidR="00AB0EAF" w:rsidRPr="00BB5672" w:rsidRDefault="00AB0EAF" w:rsidP="00AB0EAF">
      <w:pPr>
        <w:ind w:firstLine="708"/>
        <w:jc w:val="both"/>
        <w:rPr>
          <w:rFonts w:ascii="AvantGarde" w:hAnsi="AvantGarde"/>
          <w:sz w:val="20"/>
          <w:szCs w:val="20"/>
        </w:rPr>
      </w:pPr>
    </w:p>
    <w:p w14:paraId="681D1F9B" w14:textId="55E1D477" w:rsidR="008F787B" w:rsidRPr="00937C13" w:rsidRDefault="00937C13" w:rsidP="00AB0EAF">
      <w:pPr>
        <w:ind w:firstLine="708"/>
        <w:jc w:val="both"/>
        <w:rPr>
          <w:rFonts w:ascii="AvantGarde" w:hAnsi="AvantGarde"/>
          <w:color w:val="FF0000"/>
          <w:sz w:val="20"/>
          <w:szCs w:val="20"/>
        </w:rPr>
      </w:pPr>
      <w:r>
        <w:rPr>
          <w:rFonts w:ascii="AvantGarde" w:hAnsi="AvantGarde"/>
          <w:sz w:val="20"/>
          <w:szCs w:val="20"/>
        </w:rPr>
        <w:t>La</w:t>
      </w:r>
      <w:r w:rsidR="00BC2BE0" w:rsidRPr="0007388D">
        <w:rPr>
          <w:rFonts w:ascii="AvantGarde" w:hAnsi="AvantGarde"/>
          <w:sz w:val="20"/>
          <w:szCs w:val="20"/>
        </w:rPr>
        <w:t xml:space="preserve"> dotation de la Région Pays de la Loire </w:t>
      </w:r>
      <w:r w:rsidR="003F6327">
        <w:rPr>
          <w:rFonts w:ascii="AvantGarde" w:hAnsi="AvantGarde"/>
          <w:sz w:val="20"/>
          <w:szCs w:val="20"/>
        </w:rPr>
        <w:t xml:space="preserve">consacrée à </w:t>
      </w:r>
      <w:r w:rsidR="00EB1C62">
        <w:rPr>
          <w:rFonts w:ascii="AvantGarde" w:hAnsi="AvantGarde"/>
          <w:sz w:val="20"/>
          <w:szCs w:val="20"/>
        </w:rPr>
        <w:t>cet appel d’offre</w:t>
      </w:r>
      <w:r>
        <w:rPr>
          <w:rFonts w:ascii="AvantGarde" w:hAnsi="AvantGarde"/>
          <w:sz w:val="20"/>
          <w:szCs w:val="20"/>
        </w:rPr>
        <w:t xml:space="preserve"> est </w:t>
      </w:r>
      <w:r w:rsidR="00104419">
        <w:rPr>
          <w:rFonts w:ascii="AvantGarde" w:hAnsi="AvantGarde"/>
          <w:sz w:val="20"/>
          <w:szCs w:val="20"/>
        </w:rPr>
        <w:t>d</w:t>
      </w:r>
      <w:r w:rsidR="00EB1C62">
        <w:rPr>
          <w:rFonts w:ascii="AvantGarde" w:hAnsi="AvantGarde"/>
          <w:sz w:val="20"/>
          <w:szCs w:val="20"/>
        </w:rPr>
        <w:t>e</w:t>
      </w:r>
      <w:r w:rsidR="00104419">
        <w:rPr>
          <w:rFonts w:ascii="AvantGarde" w:hAnsi="AvantGarde"/>
          <w:sz w:val="20"/>
          <w:szCs w:val="20"/>
        </w:rPr>
        <w:t xml:space="preserve"> </w:t>
      </w:r>
      <w:r w:rsidR="00EB1C62">
        <w:rPr>
          <w:rFonts w:ascii="AvantGarde" w:hAnsi="AvantGarde"/>
          <w:sz w:val="20"/>
          <w:szCs w:val="20"/>
        </w:rPr>
        <w:t>8</w:t>
      </w:r>
      <w:r w:rsidR="00BC2BE0" w:rsidRPr="0007388D">
        <w:rPr>
          <w:rFonts w:ascii="AvantGarde" w:hAnsi="AvantGarde"/>
          <w:sz w:val="20"/>
          <w:szCs w:val="20"/>
        </w:rPr>
        <w:t xml:space="preserve">0 k€. Cette enveloppe </w:t>
      </w:r>
      <w:r w:rsidR="00EB1C62">
        <w:rPr>
          <w:rFonts w:ascii="AvantGarde" w:hAnsi="AvantGarde"/>
          <w:sz w:val="20"/>
          <w:szCs w:val="20"/>
        </w:rPr>
        <w:t>sera</w:t>
      </w:r>
      <w:r w:rsidR="00BC2BE0" w:rsidRPr="0007388D">
        <w:rPr>
          <w:rFonts w:ascii="AvantGarde" w:hAnsi="AvantGarde"/>
          <w:sz w:val="20"/>
          <w:szCs w:val="20"/>
        </w:rPr>
        <w:t xml:space="preserve"> attribuée </w:t>
      </w:r>
      <w:r w:rsidR="00DC135F" w:rsidRPr="0007388D">
        <w:rPr>
          <w:rFonts w:ascii="AvantGarde" w:hAnsi="AvantGarde"/>
          <w:sz w:val="20"/>
          <w:szCs w:val="20"/>
        </w:rPr>
        <w:t>aux lauréats d</w:t>
      </w:r>
      <w:r w:rsidR="00C25E9B">
        <w:rPr>
          <w:rFonts w:ascii="AvantGarde" w:hAnsi="AvantGarde"/>
          <w:sz w:val="20"/>
          <w:szCs w:val="20"/>
        </w:rPr>
        <w:t>u présent appel d’offre couvrant</w:t>
      </w:r>
      <w:r w:rsidR="00AB0EAF">
        <w:rPr>
          <w:rFonts w:ascii="AvantGarde" w:hAnsi="AvantGarde"/>
          <w:sz w:val="20"/>
          <w:szCs w:val="20"/>
        </w:rPr>
        <w:t xml:space="preserve"> 201</w:t>
      </w:r>
      <w:r w:rsidR="00EB1C62">
        <w:rPr>
          <w:rFonts w:ascii="AvantGarde" w:hAnsi="AvantGarde"/>
          <w:sz w:val="20"/>
          <w:szCs w:val="20"/>
        </w:rPr>
        <w:t>8</w:t>
      </w:r>
      <w:r w:rsidR="00C25E9B">
        <w:rPr>
          <w:rFonts w:ascii="AvantGarde" w:hAnsi="AvantGarde"/>
          <w:sz w:val="20"/>
          <w:szCs w:val="20"/>
        </w:rPr>
        <w:t>-</w:t>
      </w:r>
      <w:r w:rsidR="00AB0EAF">
        <w:rPr>
          <w:rFonts w:ascii="AvantGarde" w:hAnsi="AvantGarde"/>
          <w:sz w:val="20"/>
          <w:szCs w:val="20"/>
        </w:rPr>
        <w:t>201</w:t>
      </w:r>
      <w:r w:rsidR="00EB1C62">
        <w:rPr>
          <w:rFonts w:ascii="AvantGarde" w:hAnsi="AvantGarde"/>
          <w:sz w:val="20"/>
          <w:szCs w:val="20"/>
        </w:rPr>
        <w:t>9</w:t>
      </w:r>
      <w:r w:rsidR="00BC2BE0" w:rsidRPr="0007388D">
        <w:rPr>
          <w:rFonts w:ascii="AvantGarde" w:hAnsi="AvantGarde"/>
          <w:sz w:val="20"/>
          <w:szCs w:val="20"/>
        </w:rPr>
        <w:t>.</w:t>
      </w:r>
      <w:r w:rsidR="00EE47C5" w:rsidRPr="0007388D">
        <w:rPr>
          <w:rFonts w:ascii="AvantGarde" w:hAnsi="AvantGarde"/>
          <w:sz w:val="20"/>
          <w:szCs w:val="20"/>
        </w:rPr>
        <w:t xml:space="preserve"> Tou</w:t>
      </w:r>
      <w:r w:rsidR="00EE1FF4">
        <w:rPr>
          <w:rFonts w:ascii="AvantGarde" w:hAnsi="AvantGarde"/>
          <w:sz w:val="20"/>
          <w:szCs w:val="20"/>
        </w:rPr>
        <w:t>tes</w:t>
      </w:r>
      <w:r w:rsidR="00EE47C5" w:rsidRPr="0007388D">
        <w:rPr>
          <w:rFonts w:ascii="AvantGarde" w:hAnsi="AvantGarde"/>
          <w:sz w:val="20"/>
          <w:szCs w:val="20"/>
        </w:rPr>
        <w:t xml:space="preserve"> les</w:t>
      </w:r>
      <w:r w:rsidR="004774E0">
        <w:rPr>
          <w:rFonts w:ascii="AvantGarde" w:hAnsi="AvantGarde"/>
          <w:sz w:val="20"/>
          <w:szCs w:val="20"/>
        </w:rPr>
        <w:t xml:space="preserve"> dépenses de fo</w:t>
      </w:r>
      <w:r w:rsidR="00EE1FF4">
        <w:rPr>
          <w:rFonts w:ascii="AvantGarde" w:hAnsi="AvantGarde"/>
          <w:sz w:val="20"/>
          <w:szCs w:val="20"/>
        </w:rPr>
        <w:t>n</w:t>
      </w:r>
      <w:r w:rsidR="004774E0">
        <w:rPr>
          <w:rFonts w:ascii="AvantGarde" w:hAnsi="AvantGarde"/>
          <w:sz w:val="20"/>
          <w:szCs w:val="20"/>
        </w:rPr>
        <w:t>c</w:t>
      </w:r>
      <w:r w:rsidR="00EE1FF4">
        <w:rPr>
          <w:rFonts w:ascii="AvantGarde" w:hAnsi="AvantGarde"/>
          <w:sz w:val="20"/>
          <w:szCs w:val="20"/>
        </w:rPr>
        <w:t>tionnement des</w:t>
      </w:r>
      <w:r w:rsidR="00EE47C5" w:rsidRPr="0007388D">
        <w:rPr>
          <w:rFonts w:ascii="AvantGarde" w:hAnsi="AvantGarde"/>
          <w:sz w:val="20"/>
          <w:szCs w:val="20"/>
        </w:rPr>
        <w:t xml:space="preserve"> projets </w:t>
      </w:r>
      <w:r w:rsidR="00EE1FF4">
        <w:rPr>
          <w:rFonts w:ascii="AvantGarde" w:hAnsi="AvantGarde"/>
          <w:sz w:val="20"/>
          <w:szCs w:val="20"/>
        </w:rPr>
        <w:t xml:space="preserve">lauréats </w:t>
      </w:r>
      <w:r w:rsidR="00EE47C5" w:rsidRPr="0007388D">
        <w:rPr>
          <w:rFonts w:ascii="AvantGarde" w:hAnsi="AvantGarde"/>
          <w:sz w:val="20"/>
          <w:szCs w:val="20"/>
        </w:rPr>
        <w:t>devront</w:t>
      </w:r>
      <w:r w:rsidR="00EE1FF4">
        <w:rPr>
          <w:rFonts w:ascii="AvantGarde" w:hAnsi="AvantGarde"/>
          <w:sz w:val="20"/>
          <w:szCs w:val="20"/>
        </w:rPr>
        <w:t xml:space="preserve"> ê</w:t>
      </w:r>
      <w:r w:rsidR="00EE47C5" w:rsidRPr="0007388D">
        <w:rPr>
          <w:rFonts w:ascii="AvantGarde" w:hAnsi="AvantGarde"/>
          <w:sz w:val="20"/>
          <w:szCs w:val="20"/>
        </w:rPr>
        <w:t>tre clôturé</w:t>
      </w:r>
      <w:r w:rsidR="00EB1C62">
        <w:rPr>
          <w:rFonts w:ascii="AvantGarde" w:hAnsi="AvantGarde"/>
          <w:sz w:val="20"/>
          <w:szCs w:val="20"/>
        </w:rPr>
        <w:t>e</w:t>
      </w:r>
      <w:r w:rsidR="00EE47C5" w:rsidRPr="0007388D">
        <w:rPr>
          <w:rFonts w:ascii="AvantGarde" w:hAnsi="AvantGarde"/>
          <w:sz w:val="20"/>
          <w:szCs w:val="20"/>
        </w:rPr>
        <w:t>s l</w:t>
      </w:r>
      <w:r w:rsidR="004774E0">
        <w:rPr>
          <w:rFonts w:ascii="AvantGarde" w:hAnsi="AvantGarde"/>
          <w:sz w:val="20"/>
          <w:szCs w:val="20"/>
        </w:rPr>
        <w:t>e 10</w:t>
      </w:r>
      <w:r w:rsidR="001B48B6">
        <w:rPr>
          <w:rFonts w:ascii="AvantGarde" w:hAnsi="AvantGarde"/>
          <w:sz w:val="20"/>
          <w:szCs w:val="20"/>
        </w:rPr>
        <w:t xml:space="preserve"> novembre </w:t>
      </w:r>
      <w:r w:rsidR="00EE47C5" w:rsidRPr="0007388D">
        <w:rPr>
          <w:rFonts w:ascii="AvantGarde" w:hAnsi="AvantGarde"/>
          <w:sz w:val="20"/>
          <w:szCs w:val="20"/>
        </w:rPr>
        <w:t>202</w:t>
      </w:r>
      <w:r w:rsidR="001B48B6">
        <w:rPr>
          <w:rFonts w:ascii="AvantGarde" w:hAnsi="AvantGarde"/>
          <w:sz w:val="20"/>
          <w:szCs w:val="20"/>
        </w:rPr>
        <w:t>0</w:t>
      </w:r>
      <w:r w:rsidR="00FC19E0">
        <w:rPr>
          <w:rFonts w:ascii="AvantGarde" w:hAnsi="AvantGarde"/>
          <w:sz w:val="20"/>
          <w:szCs w:val="20"/>
        </w:rPr>
        <w:t>.</w:t>
      </w:r>
      <w:r w:rsidR="00ED0271" w:rsidRPr="0007388D">
        <w:rPr>
          <w:rFonts w:ascii="AvantGarde" w:hAnsi="AvantGarde"/>
          <w:sz w:val="20"/>
          <w:szCs w:val="20"/>
        </w:rPr>
        <w:t xml:space="preserve"> </w:t>
      </w:r>
    </w:p>
    <w:p w14:paraId="405274D2" w14:textId="77777777" w:rsidR="00F14FDC" w:rsidRDefault="00F14FDC" w:rsidP="00EE47C5">
      <w:pPr>
        <w:jc w:val="both"/>
        <w:rPr>
          <w:rFonts w:ascii="AvantGarde" w:hAnsi="AvantGarde"/>
          <w:sz w:val="20"/>
          <w:szCs w:val="20"/>
        </w:rPr>
      </w:pPr>
    </w:p>
    <w:p w14:paraId="36586B44" w14:textId="77777777" w:rsidR="00BE2DBE" w:rsidRPr="00CD0B72" w:rsidRDefault="00BE2DBE" w:rsidP="00B34A66">
      <w:pPr>
        <w:pStyle w:val="Style2"/>
      </w:pPr>
      <w:bookmarkStart w:id="2" w:name="_Toc518993820"/>
      <w:r w:rsidRPr="00CD0B72">
        <w:t>Objectifs</w:t>
      </w:r>
      <w:r w:rsidR="00D31062">
        <w:t xml:space="preserve"> de l’appel à projets</w:t>
      </w:r>
      <w:bookmarkEnd w:id="2"/>
    </w:p>
    <w:p w14:paraId="7917D469" w14:textId="5467F49D" w:rsidR="00503ABE" w:rsidRPr="00503ABE" w:rsidRDefault="00503ABE" w:rsidP="00344B65">
      <w:pPr>
        <w:spacing w:before="240"/>
        <w:jc w:val="both"/>
        <w:rPr>
          <w:rFonts w:ascii="AvantGarde" w:hAnsi="AvantGarde"/>
          <w:sz w:val="20"/>
          <w:szCs w:val="20"/>
        </w:rPr>
      </w:pPr>
      <w:r w:rsidRPr="00503ABE">
        <w:rPr>
          <w:rFonts w:ascii="AvantGarde" w:hAnsi="AvantGarde"/>
          <w:sz w:val="20"/>
          <w:szCs w:val="20"/>
        </w:rPr>
        <w:t xml:space="preserve">L’appel à projet </w:t>
      </w:r>
      <w:r w:rsidR="00F553B5" w:rsidRPr="00F553B5">
        <w:rPr>
          <w:rFonts w:ascii="AvantGarde" w:hAnsi="AvantGarde"/>
          <w:sz w:val="20"/>
          <w:szCs w:val="20"/>
        </w:rPr>
        <w:t xml:space="preserve">financera </w:t>
      </w:r>
      <w:r w:rsidR="001C7D27">
        <w:rPr>
          <w:rFonts w:ascii="AvantGarde" w:hAnsi="AvantGarde"/>
          <w:sz w:val="20"/>
          <w:szCs w:val="20"/>
        </w:rPr>
        <w:t xml:space="preserve">des </w:t>
      </w:r>
      <w:r w:rsidR="00EB1C62">
        <w:rPr>
          <w:rFonts w:ascii="AvantGarde" w:hAnsi="AvantGarde"/>
          <w:sz w:val="20"/>
          <w:szCs w:val="20"/>
        </w:rPr>
        <w:t xml:space="preserve">projets de recherche </w:t>
      </w:r>
      <w:proofErr w:type="spellStart"/>
      <w:r w:rsidR="00EB1C62">
        <w:rPr>
          <w:rFonts w:ascii="AvantGarde" w:hAnsi="AvantGarde"/>
          <w:sz w:val="20"/>
          <w:szCs w:val="20"/>
        </w:rPr>
        <w:t>translationnelle</w:t>
      </w:r>
      <w:proofErr w:type="spellEnd"/>
      <w:r w:rsidR="00EB1C62">
        <w:rPr>
          <w:rFonts w:ascii="AvantGarde" w:hAnsi="AvantGarde"/>
          <w:sz w:val="20"/>
          <w:szCs w:val="20"/>
        </w:rPr>
        <w:t xml:space="preserve"> en </w:t>
      </w:r>
      <w:r w:rsidR="009D3E73">
        <w:rPr>
          <w:rFonts w:ascii="AvantGarde" w:hAnsi="AvantGarde"/>
          <w:sz w:val="20"/>
          <w:szCs w:val="20"/>
        </w:rPr>
        <w:t xml:space="preserve">phase </w:t>
      </w:r>
      <w:proofErr w:type="spellStart"/>
      <w:r w:rsidR="00A5062F">
        <w:rPr>
          <w:rFonts w:ascii="AvantGarde" w:hAnsi="AvantGarde"/>
          <w:sz w:val="20"/>
          <w:szCs w:val="20"/>
        </w:rPr>
        <w:t>pré-clinique</w:t>
      </w:r>
      <w:proofErr w:type="spellEnd"/>
      <w:r w:rsidR="00A5062F">
        <w:rPr>
          <w:rFonts w:ascii="AvantGarde" w:hAnsi="AvantGarde"/>
          <w:sz w:val="20"/>
          <w:szCs w:val="20"/>
        </w:rPr>
        <w:t xml:space="preserve"> </w:t>
      </w:r>
      <w:r w:rsidR="00EB1C62">
        <w:rPr>
          <w:rFonts w:ascii="AvantGarde" w:hAnsi="AvantGarde"/>
          <w:sz w:val="20"/>
          <w:szCs w:val="20"/>
        </w:rPr>
        <w:t>d’essai clinique chez l’Homme</w:t>
      </w:r>
      <w:r w:rsidR="00A5062F">
        <w:rPr>
          <w:rFonts w:ascii="AvantGarde" w:hAnsi="AvantGarde"/>
          <w:sz w:val="20"/>
          <w:szCs w:val="20"/>
        </w:rPr>
        <w:t xml:space="preserve"> déjà soumis aux autorités et pour lequel des travaux complémentaires sont nécessaires</w:t>
      </w:r>
      <w:r w:rsidR="00EB1C62">
        <w:rPr>
          <w:rFonts w:ascii="AvantGarde" w:hAnsi="AvantGarde"/>
          <w:sz w:val="20"/>
          <w:szCs w:val="20"/>
        </w:rPr>
        <w:t xml:space="preserve"> pour un montant maximal de subvention </w:t>
      </w:r>
      <w:proofErr w:type="spellStart"/>
      <w:r w:rsidR="00EB1C62">
        <w:rPr>
          <w:rFonts w:ascii="AvantGarde" w:hAnsi="AvantGarde"/>
          <w:sz w:val="20"/>
          <w:szCs w:val="20"/>
        </w:rPr>
        <w:t>Bioregate</w:t>
      </w:r>
      <w:proofErr w:type="spellEnd"/>
      <w:r w:rsidR="00EB1C62">
        <w:rPr>
          <w:rFonts w:ascii="AvantGarde" w:hAnsi="AvantGarde"/>
          <w:sz w:val="20"/>
          <w:szCs w:val="20"/>
        </w:rPr>
        <w:t xml:space="preserve"> de 40 k€ par projet.</w:t>
      </w:r>
      <w:r w:rsidR="00373CC4">
        <w:rPr>
          <w:rFonts w:ascii="AvantGarde" w:hAnsi="AvantGarde"/>
          <w:sz w:val="20"/>
          <w:szCs w:val="20"/>
        </w:rPr>
        <w:t xml:space="preserve"> Au moment du dépôt, des échanges </w:t>
      </w:r>
      <w:r w:rsidR="009D3E73">
        <w:rPr>
          <w:rFonts w:ascii="AvantGarde" w:hAnsi="AvantGarde"/>
          <w:sz w:val="20"/>
          <w:szCs w:val="20"/>
        </w:rPr>
        <w:t xml:space="preserve">officiels </w:t>
      </w:r>
      <w:r w:rsidR="00373CC4">
        <w:rPr>
          <w:rFonts w:ascii="AvantGarde" w:hAnsi="AvantGarde"/>
          <w:sz w:val="20"/>
          <w:szCs w:val="20"/>
        </w:rPr>
        <w:t xml:space="preserve">auront déjà eu lieu entre les candidats et les </w:t>
      </w:r>
      <w:r w:rsidR="009D3E73">
        <w:rPr>
          <w:rFonts w:ascii="AvantGarde" w:hAnsi="AvantGarde"/>
          <w:sz w:val="20"/>
          <w:szCs w:val="20"/>
        </w:rPr>
        <w:t xml:space="preserve">autorités </w:t>
      </w:r>
      <w:r w:rsidR="00373CC4">
        <w:rPr>
          <w:rFonts w:ascii="AvantGarde" w:hAnsi="AvantGarde"/>
          <w:sz w:val="20"/>
          <w:szCs w:val="20"/>
        </w:rPr>
        <w:t xml:space="preserve">réglementaires ciblées pour </w:t>
      </w:r>
      <w:r w:rsidR="009D3E73">
        <w:rPr>
          <w:rFonts w:ascii="AvantGarde" w:hAnsi="AvantGarde"/>
          <w:sz w:val="20"/>
          <w:szCs w:val="20"/>
        </w:rPr>
        <w:t xml:space="preserve">l’obtention de l’autorisation </w:t>
      </w:r>
      <w:r w:rsidR="00373CC4">
        <w:rPr>
          <w:rFonts w:ascii="AvantGarde" w:hAnsi="AvantGarde"/>
          <w:sz w:val="20"/>
          <w:szCs w:val="20"/>
        </w:rPr>
        <w:t>d’un essai clinique.</w:t>
      </w:r>
    </w:p>
    <w:p w14:paraId="223CAFA4" w14:textId="2F9A7DA7" w:rsidR="000B66B1" w:rsidRPr="000B66B1" w:rsidRDefault="00F553B5" w:rsidP="001D4541">
      <w:pPr>
        <w:numPr>
          <w:ilvl w:val="0"/>
          <w:numId w:val="7"/>
        </w:numPr>
        <w:spacing w:before="240"/>
        <w:jc w:val="both"/>
        <w:rPr>
          <w:rFonts w:ascii="AvantGarde" w:hAnsi="AvantGarde"/>
          <w:sz w:val="20"/>
          <w:szCs w:val="20"/>
        </w:rPr>
      </w:pPr>
      <w:r>
        <w:rPr>
          <w:rFonts w:ascii="AvantGarde" w:hAnsi="AvantGarde"/>
          <w:sz w:val="20"/>
          <w:szCs w:val="20"/>
        </w:rPr>
        <w:t>S</w:t>
      </w:r>
      <w:r w:rsidR="00BE2DBE">
        <w:rPr>
          <w:rFonts w:ascii="AvantGarde" w:hAnsi="AvantGarde"/>
          <w:sz w:val="20"/>
          <w:szCs w:val="20"/>
        </w:rPr>
        <w:t xml:space="preserve">upporter la recherche dans le domaine de la </w:t>
      </w:r>
      <w:r w:rsidR="00BE2DBE" w:rsidRPr="00503ABE">
        <w:rPr>
          <w:rFonts w:ascii="AvantGarde" w:hAnsi="AvantGarde"/>
          <w:b/>
          <w:sz w:val="20"/>
          <w:szCs w:val="20"/>
        </w:rPr>
        <w:t xml:space="preserve">médecine </w:t>
      </w:r>
      <w:r w:rsidR="004774E0">
        <w:rPr>
          <w:rFonts w:ascii="AvantGarde" w:hAnsi="AvantGarde"/>
          <w:b/>
          <w:sz w:val="20"/>
          <w:szCs w:val="20"/>
        </w:rPr>
        <w:t>4R</w:t>
      </w:r>
      <w:r w:rsidR="00EA76E4">
        <w:rPr>
          <w:rFonts w:ascii="AvantGarde" w:hAnsi="AvantGarde"/>
          <w:b/>
          <w:sz w:val="20"/>
          <w:szCs w:val="20"/>
        </w:rPr>
        <w:t>*</w:t>
      </w:r>
      <w:r w:rsidR="000B66B1">
        <w:rPr>
          <w:rFonts w:ascii="AvantGarde" w:hAnsi="AvantGarde"/>
          <w:b/>
          <w:sz w:val="20"/>
          <w:szCs w:val="20"/>
        </w:rPr>
        <w:t xml:space="preserve"> </w:t>
      </w:r>
    </w:p>
    <w:p w14:paraId="0D2AE4D9" w14:textId="77777777" w:rsidR="000B66B1" w:rsidRPr="00E60D77" w:rsidRDefault="000B66B1" w:rsidP="001D4541">
      <w:pPr>
        <w:numPr>
          <w:ilvl w:val="1"/>
          <w:numId w:val="7"/>
        </w:numPr>
        <w:spacing w:before="240"/>
        <w:jc w:val="both"/>
        <w:rPr>
          <w:rFonts w:ascii="AvantGarde" w:hAnsi="AvantGarde"/>
          <w:sz w:val="20"/>
          <w:szCs w:val="20"/>
        </w:rPr>
      </w:pPr>
      <w:r w:rsidRPr="00E60D77">
        <w:rPr>
          <w:rFonts w:ascii="AvantGarde" w:hAnsi="AvantGarde"/>
          <w:sz w:val="20"/>
          <w:szCs w:val="20"/>
        </w:rPr>
        <w:t>Les projets éligibles concernent</w:t>
      </w:r>
    </w:p>
    <w:p w14:paraId="419A0A23" w14:textId="233459AB" w:rsidR="00E60D77" w:rsidRPr="00E60D77" w:rsidRDefault="00815A0D" w:rsidP="001D4541">
      <w:pPr>
        <w:numPr>
          <w:ilvl w:val="2"/>
          <w:numId w:val="7"/>
        </w:numPr>
        <w:spacing w:before="240"/>
        <w:jc w:val="both"/>
        <w:rPr>
          <w:rFonts w:ascii="AvantGarde" w:hAnsi="AvantGarde"/>
          <w:sz w:val="20"/>
          <w:szCs w:val="20"/>
        </w:rPr>
      </w:pPr>
      <w:r>
        <w:rPr>
          <w:rFonts w:ascii="AvantGarde" w:hAnsi="AvantGarde"/>
          <w:sz w:val="20"/>
          <w:szCs w:val="20"/>
        </w:rPr>
        <w:t xml:space="preserve">Prioritairement, </w:t>
      </w:r>
      <w:r w:rsidR="00A5062F">
        <w:rPr>
          <w:rFonts w:ascii="AvantGarde" w:hAnsi="AvantGarde"/>
          <w:sz w:val="20"/>
          <w:szCs w:val="20"/>
        </w:rPr>
        <w:t xml:space="preserve">des projets adossés à </w:t>
      </w:r>
      <w:r>
        <w:rPr>
          <w:rFonts w:ascii="AvantGarde" w:hAnsi="AvantGarde"/>
          <w:sz w:val="20"/>
          <w:szCs w:val="20"/>
        </w:rPr>
        <w:t>l</w:t>
      </w:r>
      <w:r w:rsidR="000B66B1" w:rsidRPr="00E60D77">
        <w:rPr>
          <w:rFonts w:ascii="AvantGarde" w:hAnsi="AvantGarde"/>
          <w:sz w:val="20"/>
          <w:szCs w:val="20"/>
        </w:rPr>
        <w:t>a recherche thérapeutique</w:t>
      </w:r>
      <w:r w:rsidR="00E60D77" w:rsidRPr="00E60D77">
        <w:rPr>
          <w:rFonts w:ascii="AvantGarde" w:hAnsi="AvantGarde"/>
          <w:sz w:val="20"/>
          <w:szCs w:val="20"/>
        </w:rPr>
        <w:t xml:space="preserve"> (facteurs solubles, thérapies cellulaires </w:t>
      </w:r>
      <w:r w:rsidR="00246E65">
        <w:rPr>
          <w:rFonts w:ascii="AvantGarde" w:hAnsi="AvantGarde"/>
          <w:sz w:val="20"/>
          <w:szCs w:val="20"/>
        </w:rPr>
        <w:t>avec cellules modifiées ou non</w:t>
      </w:r>
      <w:r w:rsidR="00E60D77" w:rsidRPr="00E60D77">
        <w:rPr>
          <w:rFonts w:ascii="AvantGarde" w:hAnsi="AvantGarde"/>
          <w:sz w:val="20"/>
          <w:szCs w:val="20"/>
        </w:rPr>
        <w:t>,</w:t>
      </w:r>
      <w:r w:rsidR="004774E0">
        <w:rPr>
          <w:rFonts w:ascii="AvantGarde" w:hAnsi="AvantGarde"/>
          <w:sz w:val="20"/>
          <w:szCs w:val="20"/>
        </w:rPr>
        <w:t xml:space="preserve"> thérapie génique,</w:t>
      </w:r>
      <w:r w:rsidR="00E60D77" w:rsidRPr="00E60D77">
        <w:rPr>
          <w:rFonts w:ascii="AvantGarde" w:hAnsi="AvantGarde"/>
          <w:sz w:val="20"/>
          <w:szCs w:val="20"/>
        </w:rPr>
        <w:t xml:space="preserve"> ingénierie tissulaire, bio-/nanom</w:t>
      </w:r>
      <w:r w:rsidR="009047D5">
        <w:rPr>
          <w:rFonts w:ascii="AvantGarde" w:hAnsi="AvantGarde"/>
          <w:sz w:val="20"/>
          <w:szCs w:val="20"/>
        </w:rPr>
        <w:t>a</w:t>
      </w:r>
      <w:r w:rsidR="00E60D77" w:rsidRPr="00E60D77">
        <w:rPr>
          <w:rFonts w:ascii="AvantGarde" w:hAnsi="AvantGarde"/>
          <w:sz w:val="20"/>
          <w:szCs w:val="20"/>
        </w:rPr>
        <w:t>t</w:t>
      </w:r>
      <w:r w:rsidR="009047D5">
        <w:rPr>
          <w:rFonts w:ascii="AvantGarde" w:hAnsi="AvantGarde"/>
          <w:sz w:val="20"/>
          <w:szCs w:val="20"/>
        </w:rPr>
        <w:t>é</w:t>
      </w:r>
      <w:r w:rsidR="00E60D77" w:rsidRPr="00E60D77">
        <w:rPr>
          <w:rFonts w:ascii="AvantGarde" w:hAnsi="AvantGarde"/>
          <w:sz w:val="20"/>
          <w:szCs w:val="20"/>
        </w:rPr>
        <w:t>riaux</w:t>
      </w:r>
      <w:r w:rsidR="00BE2DBE" w:rsidRPr="00E60D77">
        <w:rPr>
          <w:rFonts w:ascii="AvantGarde" w:hAnsi="AvantGarde"/>
          <w:sz w:val="20"/>
          <w:szCs w:val="20"/>
        </w:rPr>
        <w:t>, organogenèse expérimentale, réparation biomécanique</w:t>
      </w:r>
      <w:r w:rsidR="00E60D77" w:rsidRPr="00E60D77">
        <w:rPr>
          <w:rFonts w:ascii="AvantGarde" w:hAnsi="AvantGarde"/>
          <w:sz w:val="20"/>
          <w:szCs w:val="20"/>
        </w:rPr>
        <w:t>…)</w:t>
      </w:r>
    </w:p>
    <w:p w14:paraId="4D83A81F" w14:textId="77E82CA7" w:rsidR="00E60D77" w:rsidRPr="00E60D77" w:rsidRDefault="00A5062F" w:rsidP="001D4541">
      <w:pPr>
        <w:numPr>
          <w:ilvl w:val="2"/>
          <w:numId w:val="7"/>
        </w:numPr>
        <w:spacing w:before="240"/>
        <w:jc w:val="both"/>
        <w:rPr>
          <w:rFonts w:ascii="AvantGarde" w:hAnsi="AvantGarde"/>
          <w:sz w:val="20"/>
          <w:szCs w:val="20"/>
        </w:rPr>
      </w:pPr>
      <w:r>
        <w:rPr>
          <w:rFonts w:ascii="AvantGarde" w:hAnsi="AvantGarde"/>
          <w:sz w:val="20"/>
          <w:szCs w:val="20"/>
        </w:rPr>
        <w:t>Des projets adossés à l</w:t>
      </w:r>
      <w:r w:rsidR="00E60D77" w:rsidRPr="00E60D77">
        <w:rPr>
          <w:rFonts w:ascii="AvantGarde" w:hAnsi="AvantGarde"/>
          <w:sz w:val="20"/>
          <w:szCs w:val="20"/>
        </w:rPr>
        <w:t xml:space="preserve">a recherche diagnostique et d’outils de suivi des traitements de </w:t>
      </w:r>
      <w:r w:rsidR="001C7D27" w:rsidRPr="00E60D77">
        <w:rPr>
          <w:rFonts w:ascii="AvantGarde" w:hAnsi="AvantGarde"/>
          <w:sz w:val="20"/>
          <w:szCs w:val="20"/>
        </w:rPr>
        <w:t>médecine</w:t>
      </w:r>
      <w:r w:rsidR="009047D5">
        <w:rPr>
          <w:rFonts w:ascii="AvantGarde" w:hAnsi="AvantGarde"/>
          <w:sz w:val="20"/>
          <w:szCs w:val="20"/>
        </w:rPr>
        <w:t>s</w:t>
      </w:r>
      <w:r w:rsidR="00E60D77" w:rsidRPr="00E60D77">
        <w:rPr>
          <w:rFonts w:ascii="AvantGarde" w:hAnsi="AvantGarde"/>
          <w:sz w:val="20"/>
          <w:szCs w:val="20"/>
        </w:rPr>
        <w:t xml:space="preserve"> réparatrice et régénératrice</w:t>
      </w:r>
    </w:p>
    <w:p w14:paraId="71451B43" w14:textId="2B830267" w:rsidR="00EA76E4" w:rsidRDefault="00BA1B75" w:rsidP="00BA1B75">
      <w:pPr>
        <w:spacing w:before="240"/>
        <w:jc w:val="both"/>
        <w:rPr>
          <w:rFonts w:ascii="AvantGarde" w:hAnsi="AvantGarde"/>
          <w:sz w:val="20"/>
          <w:szCs w:val="20"/>
        </w:rPr>
      </w:pPr>
      <w:r>
        <w:rPr>
          <w:rFonts w:ascii="AvantGarde" w:hAnsi="AvantGarde"/>
          <w:sz w:val="20"/>
          <w:szCs w:val="20"/>
        </w:rPr>
        <w:t>*</w:t>
      </w:r>
      <w:r w:rsidR="00EA76E4">
        <w:rPr>
          <w:rFonts w:ascii="AvantGarde" w:hAnsi="AvantGarde"/>
          <w:sz w:val="20"/>
          <w:szCs w:val="20"/>
        </w:rPr>
        <w:t xml:space="preserve">définition : sont entendues sous le terme de médecine </w:t>
      </w:r>
      <w:r w:rsidR="004774E0">
        <w:rPr>
          <w:rFonts w:ascii="AvantGarde" w:hAnsi="AvantGarde"/>
          <w:sz w:val="20"/>
          <w:szCs w:val="20"/>
        </w:rPr>
        <w:t>4R</w:t>
      </w:r>
      <w:r w:rsidR="00EA76E4">
        <w:rPr>
          <w:rFonts w:ascii="AvantGarde" w:hAnsi="AvantGarde"/>
          <w:sz w:val="20"/>
          <w:szCs w:val="20"/>
        </w:rPr>
        <w:t xml:space="preserve"> toutes les techniques visant à </w:t>
      </w:r>
      <w:r w:rsidR="00EA76E4" w:rsidRPr="00503ABE">
        <w:rPr>
          <w:rFonts w:ascii="AvantGarde" w:hAnsi="AvantGarde"/>
          <w:sz w:val="20"/>
          <w:szCs w:val="20"/>
        </w:rPr>
        <w:t>restaurer une fonction biologique faisant défaut</w:t>
      </w:r>
      <w:r w:rsidR="00EA76E4">
        <w:rPr>
          <w:rFonts w:ascii="AvantGarde" w:hAnsi="AvantGarde"/>
          <w:sz w:val="20"/>
          <w:szCs w:val="20"/>
        </w:rPr>
        <w:t xml:space="preserve"> quelle qu’en soit la cause</w:t>
      </w:r>
      <w:r w:rsidR="00BD3AAC">
        <w:rPr>
          <w:rFonts w:ascii="AvantGarde" w:hAnsi="AvantGarde"/>
          <w:sz w:val="20"/>
          <w:szCs w:val="20"/>
        </w:rPr>
        <w:t>.</w:t>
      </w:r>
    </w:p>
    <w:p w14:paraId="2595673A" w14:textId="6C1C3BEB" w:rsidR="001C7D27" w:rsidRDefault="00EA76E4" w:rsidP="00BA1B75">
      <w:pPr>
        <w:spacing w:before="240"/>
        <w:jc w:val="both"/>
        <w:rPr>
          <w:rFonts w:ascii="AvantGarde" w:hAnsi="AvantGarde"/>
          <w:sz w:val="20"/>
          <w:szCs w:val="20"/>
        </w:rPr>
      </w:pPr>
      <w:proofErr w:type="spellStart"/>
      <w:r>
        <w:rPr>
          <w:rFonts w:ascii="AvantGarde" w:hAnsi="AvantGarde"/>
          <w:sz w:val="20"/>
          <w:szCs w:val="20"/>
        </w:rPr>
        <w:t>Rq</w:t>
      </w:r>
      <w:proofErr w:type="spellEnd"/>
      <w:r>
        <w:rPr>
          <w:rFonts w:ascii="AvantGarde" w:hAnsi="AvantGarde"/>
          <w:sz w:val="20"/>
          <w:szCs w:val="20"/>
        </w:rPr>
        <w:t> </w:t>
      </w:r>
      <w:r w:rsidR="00BA1B75">
        <w:rPr>
          <w:rFonts w:ascii="AvantGarde" w:hAnsi="AvantGarde"/>
          <w:sz w:val="20"/>
          <w:szCs w:val="20"/>
        </w:rPr>
        <w:t>1</w:t>
      </w:r>
      <w:r>
        <w:rPr>
          <w:rFonts w:ascii="AvantGarde" w:hAnsi="AvantGarde"/>
          <w:sz w:val="20"/>
          <w:szCs w:val="20"/>
        </w:rPr>
        <w:t xml:space="preserve"> : </w:t>
      </w:r>
      <w:r w:rsidR="001C7D27">
        <w:rPr>
          <w:rFonts w:ascii="AvantGarde" w:hAnsi="AvantGarde"/>
          <w:sz w:val="20"/>
          <w:szCs w:val="20"/>
        </w:rPr>
        <w:t>Si aucun champ d’application médical n’est exclu</w:t>
      </w:r>
      <w:r w:rsidR="00BA1B75">
        <w:rPr>
          <w:rFonts w:ascii="AvantGarde" w:hAnsi="AvantGarde"/>
          <w:sz w:val="20"/>
          <w:szCs w:val="20"/>
        </w:rPr>
        <w:t xml:space="preserve"> pour les projets proposés dans cet appel d’offre</w:t>
      </w:r>
      <w:r w:rsidR="00246E65">
        <w:rPr>
          <w:rFonts w:ascii="AvantGarde" w:hAnsi="AvantGarde"/>
          <w:sz w:val="20"/>
          <w:szCs w:val="20"/>
        </w:rPr>
        <w:t>, le renforcement de la compétitivité dans les domaines ostéo-articulaire, dermatologique, métabolique (pancréas, foie),</w:t>
      </w:r>
      <w:r w:rsidR="004774E0">
        <w:rPr>
          <w:rFonts w:ascii="AvantGarde" w:hAnsi="AvantGarde"/>
          <w:sz w:val="20"/>
          <w:szCs w:val="20"/>
        </w:rPr>
        <w:t xml:space="preserve"> </w:t>
      </w:r>
      <w:proofErr w:type="spellStart"/>
      <w:r w:rsidR="004774E0">
        <w:rPr>
          <w:rFonts w:ascii="AvantGarde" w:hAnsi="AvantGarde"/>
          <w:sz w:val="20"/>
          <w:szCs w:val="20"/>
        </w:rPr>
        <w:t>gastro</w:t>
      </w:r>
      <w:r w:rsidR="006407CC">
        <w:rPr>
          <w:rFonts w:ascii="AvantGarde" w:hAnsi="AvantGarde"/>
          <w:sz w:val="20"/>
          <w:szCs w:val="20"/>
        </w:rPr>
        <w:t>-</w:t>
      </w:r>
      <w:r w:rsidR="004774E0">
        <w:rPr>
          <w:rFonts w:ascii="AvantGarde" w:hAnsi="AvantGarde"/>
          <w:sz w:val="20"/>
          <w:szCs w:val="20"/>
        </w:rPr>
        <w:t>entérologique</w:t>
      </w:r>
      <w:proofErr w:type="spellEnd"/>
      <w:r w:rsidR="004774E0">
        <w:rPr>
          <w:rFonts w:ascii="AvantGarde" w:hAnsi="AvantGarde"/>
          <w:sz w:val="20"/>
          <w:szCs w:val="20"/>
        </w:rPr>
        <w:t>,</w:t>
      </w:r>
      <w:r w:rsidR="00246E65">
        <w:rPr>
          <w:rFonts w:ascii="AvantGarde" w:hAnsi="AvantGarde"/>
          <w:sz w:val="20"/>
          <w:szCs w:val="20"/>
        </w:rPr>
        <w:t xml:space="preserve"> </w:t>
      </w:r>
      <w:proofErr w:type="spellStart"/>
      <w:r w:rsidR="00246E65">
        <w:rPr>
          <w:rFonts w:ascii="AvantGarde" w:hAnsi="AvantGarde"/>
          <w:sz w:val="20"/>
          <w:szCs w:val="20"/>
        </w:rPr>
        <w:t>neuro-musculaire</w:t>
      </w:r>
      <w:proofErr w:type="spellEnd"/>
      <w:r w:rsidR="00246E65">
        <w:rPr>
          <w:rFonts w:ascii="AvantGarde" w:hAnsi="AvantGarde"/>
          <w:sz w:val="20"/>
          <w:szCs w:val="20"/>
        </w:rPr>
        <w:t xml:space="preserve"> et cardio-vasculaire est souhaitable.</w:t>
      </w:r>
    </w:p>
    <w:p w14:paraId="6FA5E4F9" w14:textId="1ED66122" w:rsidR="00DC54A3" w:rsidRPr="00E60D77" w:rsidRDefault="00DC54A3" w:rsidP="00BA1B75">
      <w:pPr>
        <w:spacing w:before="240"/>
        <w:jc w:val="both"/>
        <w:rPr>
          <w:rFonts w:ascii="AvantGarde" w:hAnsi="AvantGarde"/>
          <w:sz w:val="20"/>
          <w:szCs w:val="20"/>
        </w:rPr>
      </w:pPr>
      <w:proofErr w:type="spellStart"/>
      <w:r>
        <w:rPr>
          <w:rFonts w:ascii="AvantGarde" w:hAnsi="AvantGarde"/>
          <w:sz w:val="20"/>
          <w:szCs w:val="20"/>
        </w:rPr>
        <w:t>Rq</w:t>
      </w:r>
      <w:proofErr w:type="spellEnd"/>
      <w:r>
        <w:rPr>
          <w:rFonts w:ascii="AvantGarde" w:hAnsi="AvantGarde"/>
          <w:sz w:val="20"/>
          <w:szCs w:val="20"/>
        </w:rPr>
        <w:t xml:space="preserve"> </w:t>
      </w:r>
      <w:r w:rsidR="00BA1B75">
        <w:rPr>
          <w:rFonts w:ascii="AvantGarde" w:hAnsi="AvantGarde"/>
          <w:sz w:val="20"/>
          <w:szCs w:val="20"/>
        </w:rPr>
        <w:t>2</w:t>
      </w:r>
      <w:r>
        <w:rPr>
          <w:rFonts w:ascii="AvantGarde" w:hAnsi="AvantGarde"/>
          <w:sz w:val="20"/>
          <w:szCs w:val="20"/>
        </w:rPr>
        <w:t xml:space="preserve"> : les projets sur le thème du </w:t>
      </w:r>
      <w:r w:rsidR="00BA1B75">
        <w:rPr>
          <w:rFonts w:ascii="AvantGarde" w:hAnsi="AvantGarde"/>
          <w:sz w:val="20"/>
          <w:szCs w:val="20"/>
        </w:rPr>
        <w:t xml:space="preserve">traitement du </w:t>
      </w:r>
      <w:r>
        <w:rPr>
          <w:rFonts w:ascii="AvantGarde" w:hAnsi="AvantGarde"/>
          <w:sz w:val="20"/>
          <w:szCs w:val="20"/>
        </w:rPr>
        <w:t xml:space="preserve">cancer ne sont pas éligibles hormis ceux relatifs à la régénération, par </w:t>
      </w:r>
      <w:r w:rsidR="00BA1B75">
        <w:rPr>
          <w:rFonts w:ascii="AvantGarde" w:hAnsi="AvantGarde"/>
          <w:sz w:val="20"/>
          <w:szCs w:val="20"/>
        </w:rPr>
        <w:t xml:space="preserve">exemples les projets qui viseraient à reconstruire les tissus lésés après </w:t>
      </w:r>
      <w:r>
        <w:rPr>
          <w:rFonts w:ascii="AvantGarde" w:hAnsi="AvantGarde"/>
          <w:sz w:val="20"/>
          <w:szCs w:val="20"/>
        </w:rPr>
        <w:t>une exérèse tumorale</w:t>
      </w:r>
      <w:r w:rsidR="00BD3AAC">
        <w:rPr>
          <w:rFonts w:ascii="AvantGarde" w:hAnsi="AvantGarde"/>
          <w:sz w:val="20"/>
          <w:szCs w:val="20"/>
        </w:rPr>
        <w:t>.</w:t>
      </w:r>
    </w:p>
    <w:p w14:paraId="4A4E1A8B" w14:textId="07A08822" w:rsidR="00BE2DBE" w:rsidRPr="00503ABE" w:rsidRDefault="00F553B5" w:rsidP="001D4541">
      <w:pPr>
        <w:numPr>
          <w:ilvl w:val="0"/>
          <w:numId w:val="7"/>
        </w:numPr>
        <w:spacing w:before="240"/>
        <w:jc w:val="both"/>
        <w:rPr>
          <w:rFonts w:ascii="AvantGarde" w:hAnsi="AvantGarde"/>
          <w:sz w:val="20"/>
          <w:szCs w:val="20"/>
        </w:rPr>
      </w:pPr>
      <w:r>
        <w:rPr>
          <w:rFonts w:ascii="AvantGarde" w:hAnsi="AvantGarde"/>
          <w:sz w:val="20"/>
          <w:szCs w:val="20"/>
        </w:rPr>
        <w:lastRenderedPageBreak/>
        <w:t>F</w:t>
      </w:r>
      <w:r w:rsidR="00503ABE" w:rsidRPr="00503ABE">
        <w:rPr>
          <w:rFonts w:ascii="AvantGarde" w:hAnsi="AvantGarde"/>
          <w:sz w:val="20"/>
          <w:szCs w:val="20"/>
        </w:rPr>
        <w:t xml:space="preserve">aire </w:t>
      </w:r>
      <w:r w:rsidR="00503ABE" w:rsidRPr="00503ABE">
        <w:rPr>
          <w:rFonts w:ascii="AvantGarde" w:hAnsi="AvantGarde"/>
          <w:b/>
          <w:sz w:val="20"/>
          <w:szCs w:val="20"/>
        </w:rPr>
        <w:t xml:space="preserve">émerger </w:t>
      </w:r>
      <w:r w:rsidR="00EB1C62">
        <w:rPr>
          <w:rFonts w:ascii="AvantGarde" w:hAnsi="AvantGarde"/>
          <w:b/>
          <w:sz w:val="20"/>
          <w:szCs w:val="20"/>
        </w:rPr>
        <w:t>un essai clinique innovant</w:t>
      </w:r>
      <w:r w:rsidR="00503ABE" w:rsidRPr="00503ABE">
        <w:rPr>
          <w:rFonts w:ascii="AvantGarde" w:hAnsi="AvantGarde"/>
          <w:sz w:val="20"/>
          <w:szCs w:val="20"/>
        </w:rPr>
        <w:t xml:space="preserve">. </w:t>
      </w:r>
      <w:r w:rsidR="00BF18DB">
        <w:rPr>
          <w:rFonts w:ascii="AvantGarde" w:hAnsi="AvantGarde"/>
          <w:sz w:val="20"/>
          <w:szCs w:val="20"/>
        </w:rPr>
        <w:t xml:space="preserve">La dotation </w:t>
      </w:r>
      <w:proofErr w:type="spellStart"/>
      <w:r w:rsidR="00BF18DB">
        <w:rPr>
          <w:rFonts w:ascii="AvantGarde" w:hAnsi="AvantGarde"/>
          <w:sz w:val="20"/>
          <w:szCs w:val="20"/>
        </w:rPr>
        <w:t>Bioregate</w:t>
      </w:r>
      <w:proofErr w:type="spellEnd"/>
      <w:r w:rsidR="00BF18DB">
        <w:rPr>
          <w:rFonts w:ascii="AvantGarde" w:hAnsi="AvantGarde"/>
          <w:sz w:val="20"/>
          <w:szCs w:val="20"/>
        </w:rPr>
        <w:t xml:space="preserve"> </w:t>
      </w:r>
      <w:r w:rsidR="00BE2DBE" w:rsidRPr="00503ABE">
        <w:rPr>
          <w:rFonts w:ascii="AvantGarde" w:hAnsi="AvantGarde"/>
          <w:sz w:val="20"/>
          <w:szCs w:val="20"/>
        </w:rPr>
        <w:t>ne peut pas être assimilée aux autres modes de financement existants de la recherche</w:t>
      </w:r>
      <w:r w:rsidR="00EB1C62">
        <w:rPr>
          <w:rFonts w:ascii="AvantGarde" w:hAnsi="AvantGarde"/>
          <w:sz w:val="20"/>
          <w:szCs w:val="20"/>
        </w:rPr>
        <w:t xml:space="preserve"> </w:t>
      </w:r>
      <w:proofErr w:type="spellStart"/>
      <w:r w:rsidR="00EB1C62">
        <w:rPr>
          <w:rFonts w:ascii="AvantGarde" w:hAnsi="AvantGarde"/>
          <w:sz w:val="20"/>
          <w:szCs w:val="20"/>
        </w:rPr>
        <w:t>translationnel</w:t>
      </w:r>
      <w:r w:rsidR="00C25E9B">
        <w:rPr>
          <w:rFonts w:ascii="AvantGarde" w:hAnsi="AvantGarde"/>
          <w:sz w:val="20"/>
          <w:szCs w:val="20"/>
        </w:rPr>
        <w:t>le</w:t>
      </w:r>
      <w:proofErr w:type="spellEnd"/>
      <w:r w:rsidR="00BE2DBE" w:rsidRPr="00503ABE">
        <w:rPr>
          <w:rFonts w:ascii="AvantGarde" w:hAnsi="AvantGarde"/>
          <w:sz w:val="20"/>
          <w:szCs w:val="20"/>
        </w:rPr>
        <w:t xml:space="preserve">. Cette aide doit permettre </w:t>
      </w:r>
      <w:r w:rsidR="00344B65" w:rsidRPr="00503ABE">
        <w:rPr>
          <w:rFonts w:ascii="AvantGarde" w:hAnsi="AvantGarde"/>
          <w:sz w:val="20"/>
          <w:szCs w:val="20"/>
        </w:rPr>
        <w:t xml:space="preserve">d’obtenir </w:t>
      </w:r>
      <w:r w:rsidR="00EB1C62">
        <w:rPr>
          <w:rFonts w:ascii="AvantGarde" w:hAnsi="AvantGarde"/>
          <w:sz w:val="20"/>
          <w:szCs w:val="20"/>
        </w:rPr>
        <w:t>l</w:t>
      </w:r>
      <w:r w:rsidR="00BE2DBE" w:rsidRPr="00503ABE">
        <w:rPr>
          <w:rFonts w:ascii="AvantGarde" w:hAnsi="AvantGarde"/>
          <w:sz w:val="20"/>
          <w:szCs w:val="20"/>
        </w:rPr>
        <w:t xml:space="preserve">es résultats </w:t>
      </w:r>
      <w:r w:rsidR="00EB1C62">
        <w:rPr>
          <w:rFonts w:ascii="AvantGarde" w:hAnsi="AvantGarde"/>
          <w:sz w:val="20"/>
          <w:szCs w:val="20"/>
        </w:rPr>
        <w:t xml:space="preserve">complémentaires </w:t>
      </w:r>
      <w:r w:rsidR="009D3E73">
        <w:rPr>
          <w:rFonts w:ascii="AvantGarde" w:hAnsi="AvantGarde"/>
          <w:sz w:val="20"/>
          <w:szCs w:val="20"/>
        </w:rPr>
        <w:t xml:space="preserve">non anticipés et </w:t>
      </w:r>
      <w:r w:rsidR="00EB1C62">
        <w:rPr>
          <w:rFonts w:ascii="AvantGarde" w:hAnsi="AvantGarde"/>
          <w:sz w:val="20"/>
          <w:szCs w:val="20"/>
        </w:rPr>
        <w:t>demandés par les agences réglementaires</w:t>
      </w:r>
      <w:r w:rsidR="00834B99">
        <w:rPr>
          <w:rFonts w:ascii="AvantGarde" w:hAnsi="AvantGarde"/>
          <w:sz w:val="20"/>
          <w:szCs w:val="20"/>
        </w:rPr>
        <w:t xml:space="preserve"> afin d’obtenir l’autorisation pour un essai clinique. </w:t>
      </w:r>
      <w:r w:rsidR="00344B65">
        <w:rPr>
          <w:rFonts w:ascii="AvantGarde" w:hAnsi="AvantGarde"/>
          <w:sz w:val="20"/>
          <w:szCs w:val="20"/>
        </w:rPr>
        <w:t xml:space="preserve">Elle </w:t>
      </w:r>
      <w:r w:rsidR="0048757A">
        <w:rPr>
          <w:rFonts w:ascii="AvantGarde" w:hAnsi="AvantGarde"/>
          <w:sz w:val="20"/>
          <w:szCs w:val="20"/>
        </w:rPr>
        <w:t xml:space="preserve">vise à </w:t>
      </w:r>
      <w:proofErr w:type="spellStart"/>
      <w:r w:rsidR="00834B99">
        <w:rPr>
          <w:rFonts w:ascii="AvantGarde" w:hAnsi="AvantGarde"/>
          <w:b/>
          <w:sz w:val="20"/>
          <w:szCs w:val="20"/>
        </w:rPr>
        <w:t>dévérouiller</w:t>
      </w:r>
      <w:proofErr w:type="spellEnd"/>
      <w:r w:rsidR="00834B99">
        <w:rPr>
          <w:rFonts w:ascii="AvantGarde" w:hAnsi="AvantGarde"/>
          <w:b/>
          <w:sz w:val="20"/>
          <w:szCs w:val="20"/>
        </w:rPr>
        <w:t xml:space="preserve"> une situation de blocage pour l’entrée en</w:t>
      </w:r>
      <w:r w:rsidR="00C25E9B">
        <w:rPr>
          <w:rFonts w:ascii="AvantGarde" w:hAnsi="AvantGarde"/>
          <w:b/>
          <w:sz w:val="20"/>
          <w:szCs w:val="20"/>
        </w:rPr>
        <w:t xml:space="preserve"> étude</w:t>
      </w:r>
      <w:r w:rsidR="00834B99">
        <w:rPr>
          <w:rFonts w:ascii="AvantGarde" w:hAnsi="AvantGarde"/>
          <w:b/>
          <w:sz w:val="20"/>
          <w:szCs w:val="20"/>
        </w:rPr>
        <w:t xml:space="preserve"> clinique d’un produit</w:t>
      </w:r>
      <w:r w:rsidR="00BE2DBE" w:rsidRPr="00503ABE">
        <w:rPr>
          <w:rFonts w:ascii="AvantGarde" w:hAnsi="AvantGarde"/>
          <w:sz w:val="20"/>
          <w:szCs w:val="20"/>
        </w:rPr>
        <w:t xml:space="preserve">. </w:t>
      </w:r>
      <w:r w:rsidR="00543E5D">
        <w:rPr>
          <w:rFonts w:ascii="AvantGarde" w:hAnsi="AvantGarde"/>
          <w:sz w:val="20"/>
          <w:szCs w:val="20"/>
        </w:rPr>
        <w:t>En outre, elle permettra par exemple la production de résultats relatifs à la qualité pharmaceutique ou biologiq</w:t>
      </w:r>
      <w:r w:rsidR="00373CC4">
        <w:rPr>
          <w:rFonts w:ascii="AvantGarde" w:hAnsi="AvantGarde"/>
          <w:sz w:val="20"/>
          <w:szCs w:val="20"/>
        </w:rPr>
        <w:t>u</w:t>
      </w:r>
      <w:r w:rsidR="00543E5D">
        <w:rPr>
          <w:rFonts w:ascii="AvantGarde" w:hAnsi="AvantGarde"/>
          <w:sz w:val="20"/>
          <w:szCs w:val="20"/>
        </w:rPr>
        <w:t xml:space="preserve">e du produit qui sera évalué, la production de </w:t>
      </w:r>
      <w:r w:rsidR="009D3E73">
        <w:rPr>
          <w:rFonts w:ascii="AvantGarde" w:hAnsi="AvantGarde"/>
          <w:sz w:val="20"/>
          <w:szCs w:val="20"/>
        </w:rPr>
        <w:t xml:space="preserve">tels </w:t>
      </w:r>
      <w:r w:rsidR="00543E5D">
        <w:rPr>
          <w:rFonts w:ascii="AvantGarde" w:hAnsi="AvantGarde"/>
          <w:sz w:val="20"/>
          <w:szCs w:val="20"/>
        </w:rPr>
        <w:t xml:space="preserve">résultats permettant de présenter </w:t>
      </w:r>
      <w:r w:rsidR="009D3E73">
        <w:rPr>
          <w:rFonts w:ascii="AvantGarde" w:hAnsi="AvantGarde"/>
          <w:sz w:val="20"/>
          <w:szCs w:val="20"/>
        </w:rPr>
        <w:t>des arguments</w:t>
      </w:r>
      <w:r w:rsidR="00543E5D">
        <w:rPr>
          <w:rFonts w:ascii="AvantGarde" w:hAnsi="AvantGarde"/>
          <w:sz w:val="20"/>
          <w:szCs w:val="20"/>
        </w:rPr>
        <w:t xml:space="preserve"> incontestable</w:t>
      </w:r>
      <w:r w:rsidR="00456FF6">
        <w:rPr>
          <w:rFonts w:ascii="AvantGarde" w:hAnsi="AvantGarde"/>
          <w:sz w:val="20"/>
          <w:szCs w:val="20"/>
        </w:rPr>
        <w:t>s</w:t>
      </w:r>
      <w:r w:rsidR="00543E5D">
        <w:rPr>
          <w:rFonts w:ascii="AvantGarde" w:hAnsi="AvantGarde"/>
          <w:sz w:val="20"/>
          <w:szCs w:val="20"/>
        </w:rPr>
        <w:t xml:space="preserve"> du point de vue des </w:t>
      </w:r>
      <w:r w:rsidR="009D3E73">
        <w:rPr>
          <w:rFonts w:ascii="AvantGarde" w:hAnsi="AvantGarde"/>
          <w:sz w:val="20"/>
          <w:szCs w:val="20"/>
        </w:rPr>
        <w:t xml:space="preserve">autorités </w:t>
      </w:r>
      <w:r w:rsidR="00543E5D">
        <w:rPr>
          <w:rFonts w:ascii="AvantGarde" w:hAnsi="AvantGarde"/>
          <w:sz w:val="20"/>
          <w:szCs w:val="20"/>
        </w:rPr>
        <w:t xml:space="preserve">réglementaires. </w:t>
      </w:r>
    </w:p>
    <w:p w14:paraId="315D2A87" w14:textId="493F58FA" w:rsidR="00503ABE" w:rsidRPr="00503ABE" w:rsidRDefault="00F553B5" w:rsidP="001D4541">
      <w:pPr>
        <w:numPr>
          <w:ilvl w:val="0"/>
          <w:numId w:val="7"/>
        </w:numPr>
        <w:spacing w:before="240"/>
        <w:jc w:val="both"/>
        <w:rPr>
          <w:rFonts w:ascii="AvantGarde" w:hAnsi="AvantGarde"/>
          <w:sz w:val="20"/>
          <w:szCs w:val="20"/>
        </w:rPr>
      </w:pPr>
      <w:r w:rsidRPr="00F553B5">
        <w:rPr>
          <w:rFonts w:ascii="AvantGarde" w:hAnsi="AvantGarde"/>
          <w:b/>
          <w:sz w:val="20"/>
          <w:szCs w:val="20"/>
        </w:rPr>
        <w:t>R</w:t>
      </w:r>
      <w:r w:rsidR="00503ABE" w:rsidRPr="00503ABE">
        <w:rPr>
          <w:rFonts w:ascii="AvantGarde" w:hAnsi="AvantGarde"/>
          <w:b/>
          <w:sz w:val="20"/>
          <w:szCs w:val="20"/>
        </w:rPr>
        <w:t>enforcer l</w:t>
      </w:r>
      <w:r w:rsidR="00834B99">
        <w:rPr>
          <w:rFonts w:ascii="AvantGarde" w:hAnsi="AvantGarde"/>
          <w:b/>
          <w:sz w:val="20"/>
          <w:szCs w:val="20"/>
        </w:rPr>
        <w:t>a coopération entre chercheurs et cliniciens ligériens</w:t>
      </w:r>
      <w:r w:rsidR="00503ABE" w:rsidRPr="00503ABE">
        <w:rPr>
          <w:rFonts w:ascii="AvantGarde" w:hAnsi="AvantGarde"/>
          <w:sz w:val="20"/>
          <w:szCs w:val="20"/>
        </w:rPr>
        <w:t xml:space="preserve"> </w:t>
      </w:r>
    </w:p>
    <w:p w14:paraId="5E354353" w14:textId="77777777" w:rsidR="00503ABE" w:rsidRDefault="00503ABE" w:rsidP="00EE47C5">
      <w:pPr>
        <w:jc w:val="both"/>
        <w:rPr>
          <w:rFonts w:ascii="AvantGarde" w:hAnsi="AvantGarde"/>
          <w:sz w:val="20"/>
          <w:szCs w:val="20"/>
        </w:rPr>
      </w:pPr>
    </w:p>
    <w:p w14:paraId="3090B918" w14:textId="77777777" w:rsidR="004A6180" w:rsidRPr="002E3C2F" w:rsidRDefault="004A6180" w:rsidP="00EE47C5">
      <w:pPr>
        <w:jc w:val="both"/>
        <w:rPr>
          <w:rFonts w:ascii="AvantGarde" w:hAnsi="AvantGarde"/>
          <w:sz w:val="20"/>
          <w:szCs w:val="20"/>
        </w:rPr>
      </w:pPr>
    </w:p>
    <w:p w14:paraId="3B1997F9" w14:textId="77777777" w:rsidR="00F14FDC" w:rsidRPr="002E3C2F" w:rsidRDefault="00F14FDC" w:rsidP="00EE47C5">
      <w:pPr>
        <w:jc w:val="both"/>
        <w:rPr>
          <w:rFonts w:ascii="AvantGarde" w:hAnsi="AvantGarde"/>
          <w:sz w:val="20"/>
          <w:szCs w:val="20"/>
        </w:rPr>
      </w:pPr>
    </w:p>
    <w:p w14:paraId="5FE80585" w14:textId="1E455DCB" w:rsidR="00F14FDC" w:rsidRPr="00CD0B72" w:rsidRDefault="00BE2DBE" w:rsidP="00B34A66">
      <w:pPr>
        <w:pStyle w:val="Style2"/>
      </w:pPr>
      <w:bookmarkStart w:id="3" w:name="_Toc518993821"/>
      <w:r w:rsidRPr="00CD0B72">
        <w:t>Critères</w:t>
      </w:r>
      <w:r w:rsidR="00F14FDC" w:rsidRPr="00CD0B72">
        <w:t xml:space="preserve"> de l’appel </w:t>
      </w:r>
      <w:r w:rsidR="00C43E37" w:rsidRPr="00CD0B72">
        <w:t>à</w:t>
      </w:r>
      <w:r w:rsidR="00F14FDC" w:rsidRPr="00CD0B72">
        <w:t xml:space="preserve"> projets 201</w:t>
      </w:r>
      <w:r w:rsidR="004774E0">
        <w:t>8</w:t>
      </w:r>
      <w:r w:rsidR="00834B99">
        <w:t>-2019</w:t>
      </w:r>
      <w:bookmarkEnd w:id="3"/>
    </w:p>
    <w:p w14:paraId="6328A5E4" w14:textId="77777777" w:rsidR="00F14FDC" w:rsidRDefault="00F14FDC" w:rsidP="00EE47C5">
      <w:pPr>
        <w:jc w:val="both"/>
        <w:rPr>
          <w:rFonts w:ascii="AvantGarde" w:hAnsi="AvantGarde"/>
          <w:sz w:val="20"/>
          <w:szCs w:val="20"/>
        </w:rPr>
      </w:pPr>
    </w:p>
    <w:p w14:paraId="29710F38" w14:textId="3B430AA5" w:rsidR="00F07D44" w:rsidRPr="00AF2154" w:rsidRDefault="00B34A66" w:rsidP="00AF2154">
      <w:pPr>
        <w:pStyle w:val="Style6"/>
      </w:pPr>
      <w:r w:rsidRPr="00AF2154">
        <w:t>Eligibilité</w:t>
      </w:r>
    </w:p>
    <w:p w14:paraId="00A2FDBD" w14:textId="77777777" w:rsidR="00E9552D" w:rsidRPr="00B34A66" w:rsidRDefault="00E9552D" w:rsidP="00E9552D">
      <w:pPr>
        <w:pStyle w:val="Style3"/>
        <w:numPr>
          <w:ilvl w:val="0"/>
          <w:numId w:val="0"/>
        </w:numPr>
        <w:ind w:left="720"/>
      </w:pPr>
    </w:p>
    <w:p w14:paraId="7161A6B1" w14:textId="70557194" w:rsidR="004A6180" w:rsidRDefault="00CF2F0E" w:rsidP="0007388D">
      <w:pPr>
        <w:jc w:val="both"/>
        <w:rPr>
          <w:rFonts w:ascii="AvantGarde" w:hAnsi="AvantGarde"/>
          <w:sz w:val="20"/>
          <w:szCs w:val="20"/>
        </w:rPr>
      </w:pPr>
      <w:r>
        <w:rPr>
          <w:rFonts w:ascii="AvantGarde" w:hAnsi="AvantGarde"/>
          <w:sz w:val="20"/>
          <w:szCs w:val="20"/>
        </w:rPr>
        <w:t>- P</w:t>
      </w:r>
      <w:r w:rsidR="004A6180">
        <w:rPr>
          <w:rFonts w:ascii="AvantGarde" w:hAnsi="AvantGarde"/>
          <w:sz w:val="20"/>
          <w:szCs w:val="20"/>
        </w:rPr>
        <w:t>rojet porté par un(e) enseignant-chercheur ou chercheur t</w:t>
      </w:r>
      <w:r w:rsidR="00721041">
        <w:rPr>
          <w:rFonts w:ascii="AvantGarde" w:hAnsi="AvantGarde"/>
          <w:sz w:val="20"/>
          <w:szCs w:val="20"/>
        </w:rPr>
        <w:t>i</w:t>
      </w:r>
      <w:r w:rsidR="004A6180">
        <w:rPr>
          <w:rFonts w:ascii="AvantGarde" w:hAnsi="AvantGarde"/>
          <w:sz w:val="20"/>
          <w:szCs w:val="20"/>
        </w:rPr>
        <w:t>tulaire basé en Pays de la Loire et rattaché à un laboratoire académique d’un organisme ou d’un établissement d’enseignement supérieur ou de recherche</w:t>
      </w:r>
      <w:r w:rsidR="00834B99">
        <w:rPr>
          <w:rFonts w:ascii="AvantGarde" w:hAnsi="AvantGarde"/>
          <w:sz w:val="20"/>
          <w:szCs w:val="20"/>
        </w:rPr>
        <w:t xml:space="preserve"> et associé à un </w:t>
      </w:r>
      <w:r w:rsidR="00373CC4">
        <w:rPr>
          <w:rFonts w:ascii="AvantGarde" w:hAnsi="AvantGarde"/>
          <w:sz w:val="20"/>
          <w:szCs w:val="20"/>
        </w:rPr>
        <w:t xml:space="preserve">PH ou </w:t>
      </w:r>
      <w:r w:rsidR="00834B99">
        <w:rPr>
          <w:rFonts w:ascii="AvantGarde" w:hAnsi="AvantGarde"/>
          <w:sz w:val="20"/>
          <w:szCs w:val="20"/>
        </w:rPr>
        <w:t>PU-PH du CHU de Nantes ou du CHU d’Angers</w:t>
      </w:r>
      <w:r w:rsidR="00243BDA">
        <w:rPr>
          <w:rFonts w:ascii="AvantGarde" w:hAnsi="AvantGarde"/>
          <w:sz w:val="20"/>
          <w:szCs w:val="20"/>
        </w:rPr>
        <w:t>.</w:t>
      </w:r>
      <w:r w:rsidR="00543E5D">
        <w:rPr>
          <w:rFonts w:ascii="AvantGarde" w:hAnsi="AvantGarde"/>
          <w:sz w:val="20"/>
          <w:szCs w:val="20"/>
        </w:rPr>
        <w:t xml:space="preserve"> Ou à l’inverse, projet po</w:t>
      </w:r>
      <w:r w:rsidR="00373CC4">
        <w:rPr>
          <w:rFonts w:ascii="AvantGarde" w:hAnsi="AvantGarde"/>
          <w:sz w:val="20"/>
          <w:szCs w:val="20"/>
        </w:rPr>
        <w:t>rté par un P</w:t>
      </w:r>
      <w:r w:rsidR="006407CC">
        <w:rPr>
          <w:rFonts w:ascii="AvantGarde" w:hAnsi="AvantGarde"/>
          <w:sz w:val="20"/>
          <w:szCs w:val="20"/>
        </w:rPr>
        <w:t>UPH</w:t>
      </w:r>
      <w:r w:rsidR="00543E5D">
        <w:rPr>
          <w:rFonts w:ascii="AvantGarde" w:hAnsi="AvantGarde"/>
          <w:sz w:val="20"/>
          <w:szCs w:val="20"/>
        </w:rPr>
        <w:t xml:space="preserve"> </w:t>
      </w:r>
      <w:r w:rsidR="006407CC">
        <w:rPr>
          <w:rFonts w:ascii="AvantGarde" w:hAnsi="AvantGarde"/>
          <w:sz w:val="20"/>
          <w:szCs w:val="20"/>
        </w:rPr>
        <w:t xml:space="preserve">du CHU de Nantes ou du CHU d’Angers </w:t>
      </w:r>
      <w:r w:rsidR="00373CC4">
        <w:rPr>
          <w:rFonts w:ascii="AvantGarde" w:hAnsi="AvantGarde"/>
          <w:sz w:val="20"/>
          <w:szCs w:val="20"/>
        </w:rPr>
        <w:t>associé à</w:t>
      </w:r>
      <w:r w:rsidR="00543E5D">
        <w:rPr>
          <w:rFonts w:ascii="AvantGarde" w:hAnsi="AvantGarde"/>
          <w:sz w:val="20"/>
          <w:szCs w:val="20"/>
        </w:rPr>
        <w:t xml:space="preserve"> un chercheur/enseignant-chercheur</w:t>
      </w:r>
      <w:r w:rsidR="006407CC">
        <w:rPr>
          <w:rFonts w:ascii="AvantGarde" w:hAnsi="AvantGarde"/>
          <w:sz w:val="20"/>
          <w:szCs w:val="20"/>
        </w:rPr>
        <w:t xml:space="preserve"> ligérien</w:t>
      </w:r>
      <w:r w:rsidR="00543E5D">
        <w:rPr>
          <w:rFonts w:ascii="AvantGarde" w:hAnsi="AvantGarde"/>
          <w:sz w:val="20"/>
          <w:szCs w:val="20"/>
        </w:rPr>
        <w:t>.</w:t>
      </w:r>
      <w:r w:rsidR="00243BDA">
        <w:rPr>
          <w:rFonts w:ascii="AvantGarde" w:hAnsi="AvantGarde"/>
          <w:sz w:val="20"/>
          <w:szCs w:val="20"/>
        </w:rPr>
        <w:t xml:space="preserve"> </w:t>
      </w:r>
      <w:r w:rsidR="006407CC">
        <w:rPr>
          <w:rFonts w:ascii="AvantGarde" w:hAnsi="AvantGarde"/>
          <w:sz w:val="20"/>
          <w:szCs w:val="20"/>
        </w:rPr>
        <w:t xml:space="preserve">Dans ce 2e cas, le PHPU peut être le seul porteur. </w:t>
      </w:r>
      <w:r w:rsidR="00243BDA">
        <w:rPr>
          <w:rFonts w:ascii="AvantGarde" w:hAnsi="AvantGarde"/>
          <w:sz w:val="20"/>
          <w:szCs w:val="20"/>
        </w:rPr>
        <w:t>Les contractuels ne peuvent pas être porteurs de projet.</w:t>
      </w:r>
      <w:r w:rsidR="004A6180">
        <w:rPr>
          <w:rFonts w:ascii="AvantGarde" w:hAnsi="AvantGarde"/>
          <w:sz w:val="20"/>
          <w:szCs w:val="20"/>
        </w:rPr>
        <w:t xml:space="preserve"> </w:t>
      </w:r>
    </w:p>
    <w:p w14:paraId="07ECEB65" w14:textId="77777777" w:rsidR="00E9552D" w:rsidRDefault="00E9552D" w:rsidP="0007388D">
      <w:pPr>
        <w:jc w:val="both"/>
        <w:rPr>
          <w:rFonts w:ascii="AvantGarde" w:hAnsi="AvantGarde"/>
          <w:sz w:val="20"/>
          <w:szCs w:val="20"/>
        </w:rPr>
      </w:pPr>
    </w:p>
    <w:p w14:paraId="4A44BBDA" w14:textId="56D40445" w:rsidR="004A6180" w:rsidRDefault="00CF2F0E" w:rsidP="0007388D">
      <w:pPr>
        <w:jc w:val="both"/>
        <w:rPr>
          <w:rFonts w:ascii="AvantGarde" w:hAnsi="AvantGarde"/>
          <w:sz w:val="20"/>
          <w:szCs w:val="20"/>
        </w:rPr>
      </w:pPr>
      <w:r>
        <w:rPr>
          <w:rFonts w:ascii="AvantGarde" w:hAnsi="AvantGarde"/>
          <w:sz w:val="20"/>
          <w:szCs w:val="20"/>
        </w:rPr>
        <w:t>- P</w:t>
      </w:r>
      <w:r w:rsidR="004A6180">
        <w:rPr>
          <w:rFonts w:ascii="AvantGarde" w:hAnsi="AvantGarde"/>
          <w:sz w:val="20"/>
          <w:szCs w:val="20"/>
        </w:rPr>
        <w:t>rojet ayant reçu l’aval du directeur de laboratoire</w:t>
      </w:r>
      <w:r w:rsidR="00721041">
        <w:rPr>
          <w:rFonts w:ascii="AvantGarde" w:hAnsi="AvantGarde"/>
          <w:sz w:val="20"/>
          <w:szCs w:val="20"/>
        </w:rPr>
        <w:t xml:space="preserve"> et</w:t>
      </w:r>
      <w:r w:rsidR="00815A0D">
        <w:rPr>
          <w:rFonts w:ascii="AvantGarde" w:hAnsi="AvantGarde"/>
          <w:sz w:val="20"/>
          <w:szCs w:val="20"/>
        </w:rPr>
        <w:t xml:space="preserve"> le</w:t>
      </w:r>
      <w:r w:rsidR="00E51DF7">
        <w:rPr>
          <w:rFonts w:ascii="AvantGarde" w:hAnsi="AvantGarde"/>
          <w:sz w:val="20"/>
          <w:szCs w:val="20"/>
        </w:rPr>
        <w:t xml:space="preserve"> soutien de la tutelle</w:t>
      </w:r>
      <w:r w:rsidR="005440F4">
        <w:rPr>
          <w:rFonts w:ascii="AvantGarde" w:hAnsi="AvantGarde"/>
          <w:sz w:val="20"/>
          <w:szCs w:val="20"/>
        </w:rPr>
        <w:t xml:space="preserve"> </w:t>
      </w:r>
      <w:r w:rsidR="00E51DF7">
        <w:rPr>
          <w:rFonts w:ascii="AvantGarde" w:hAnsi="AvantGarde"/>
          <w:sz w:val="20"/>
          <w:szCs w:val="20"/>
        </w:rPr>
        <w:t>/ l’établissement de rattachement</w:t>
      </w:r>
      <w:r w:rsidR="007C38F3">
        <w:rPr>
          <w:rFonts w:ascii="AvantGarde" w:hAnsi="AvantGarde"/>
          <w:sz w:val="20"/>
          <w:szCs w:val="20"/>
        </w:rPr>
        <w:t xml:space="preserve"> du porteur de projet</w:t>
      </w:r>
      <w:r w:rsidR="00834B99">
        <w:rPr>
          <w:rFonts w:ascii="AvantGarde" w:hAnsi="AvantGarde"/>
          <w:sz w:val="20"/>
          <w:szCs w:val="20"/>
        </w:rPr>
        <w:t xml:space="preserve"> ainsi que de la DRCI du CHU </w:t>
      </w:r>
      <w:r w:rsidR="00EC261A">
        <w:rPr>
          <w:rFonts w:ascii="AvantGarde" w:hAnsi="AvantGarde"/>
          <w:sz w:val="20"/>
          <w:szCs w:val="20"/>
        </w:rPr>
        <w:t>où</w:t>
      </w:r>
      <w:r w:rsidR="00834B99">
        <w:rPr>
          <w:rFonts w:ascii="AvantGarde" w:hAnsi="AvantGarde"/>
          <w:sz w:val="20"/>
          <w:szCs w:val="20"/>
        </w:rPr>
        <w:t xml:space="preserve"> le </w:t>
      </w:r>
      <w:r w:rsidR="00EC261A">
        <w:rPr>
          <w:rFonts w:ascii="AvantGarde" w:hAnsi="AvantGarde"/>
          <w:sz w:val="20"/>
          <w:szCs w:val="20"/>
        </w:rPr>
        <w:t xml:space="preserve">PH ou </w:t>
      </w:r>
      <w:r w:rsidR="00834B99">
        <w:rPr>
          <w:rFonts w:ascii="AvantGarde" w:hAnsi="AvantGarde"/>
          <w:sz w:val="20"/>
          <w:szCs w:val="20"/>
        </w:rPr>
        <w:t xml:space="preserve">PU-PH </w:t>
      </w:r>
      <w:r w:rsidR="00EC261A">
        <w:rPr>
          <w:rFonts w:ascii="AvantGarde" w:hAnsi="AvantGarde"/>
          <w:sz w:val="20"/>
          <w:szCs w:val="20"/>
        </w:rPr>
        <w:t>exerce</w:t>
      </w:r>
    </w:p>
    <w:p w14:paraId="195A50A4" w14:textId="03177956" w:rsidR="00834B99" w:rsidRDefault="005440F4" w:rsidP="00EC261A">
      <w:pPr>
        <w:jc w:val="both"/>
        <w:rPr>
          <w:rFonts w:ascii="AvantGarde" w:hAnsi="AvantGarde"/>
          <w:sz w:val="20"/>
          <w:szCs w:val="20"/>
        </w:rPr>
      </w:pPr>
      <w:r w:rsidRPr="00E9552D">
        <w:rPr>
          <w:rFonts w:ascii="AvantGarde" w:hAnsi="AvantGarde"/>
          <w:sz w:val="20"/>
          <w:szCs w:val="20"/>
        </w:rPr>
        <w:t>NB :</w:t>
      </w:r>
      <w:r w:rsidR="00E9552D">
        <w:rPr>
          <w:rFonts w:ascii="AvantGarde" w:hAnsi="AvantGarde"/>
          <w:sz w:val="20"/>
          <w:szCs w:val="20"/>
        </w:rPr>
        <w:t xml:space="preserve"> L</w:t>
      </w:r>
      <w:r w:rsidRPr="00E9552D">
        <w:rPr>
          <w:rFonts w:ascii="AvantGarde" w:hAnsi="AvantGarde"/>
          <w:sz w:val="20"/>
          <w:szCs w:val="20"/>
        </w:rPr>
        <w:t>e</w:t>
      </w:r>
      <w:r w:rsidR="00EC261A">
        <w:rPr>
          <w:rFonts w:ascii="AvantGarde" w:hAnsi="AvantGarde"/>
          <w:sz w:val="20"/>
          <w:szCs w:val="20"/>
        </w:rPr>
        <w:t xml:space="preserve"> </w:t>
      </w:r>
      <w:proofErr w:type="spellStart"/>
      <w:r w:rsidR="00EC261A">
        <w:rPr>
          <w:rFonts w:ascii="AvantGarde" w:hAnsi="AvantGarde"/>
          <w:sz w:val="20"/>
          <w:szCs w:val="20"/>
        </w:rPr>
        <w:t>binome</w:t>
      </w:r>
      <w:proofErr w:type="spellEnd"/>
      <w:r w:rsidR="00EC261A">
        <w:rPr>
          <w:rFonts w:ascii="AvantGarde" w:hAnsi="AvantGarde"/>
          <w:sz w:val="20"/>
          <w:szCs w:val="20"/>
        </w:rPr>
        <w:t xml:space="preserve"> chercheur-clinicien </w:t>
      </w:r>
      <w:r w:rsidR="006407CC">
        <w:rPr>
          <w:rFonts w:ascii="AvantGarde" w:hAnsi="AvantGarde"/>
          <w:sz w:val="20"/>
          <w:szCs w:val="20"/>
        </w:rPr>
        <w:t xml:space="preserve">ou le PUPH seul </w:t>
      </w:r>
      <w:r w:rsidRPr="00E9552D">
        <w:rPr>
          <w:rFonts w:ascii="AvantGarde" w:hAnsi="AvantGarde"/>
          <w:sz w:val="20"/>
          <w:szCs w:val="20"/>
        </w:rPr>
        <w:t xml:space="preserve">ayant l’intention de déposer un projet </w:t>
      </w:r>
      <w:r w:rsidR="00EC261A">
        <w:rPr>
          <w:rFonts w:ascii="AvantGarde" w:hAnsi="AvantGarde"/>
          <w:sz w:val="20"/>
          <w:szCs w:val="20"/>
        </w:rPr>
        <w:t>est</w:t>
      </w:r>
      <w:r w:rsidRPr="00E9552D">
        <w:rPr>
          <w:rFonts w:ascii="AvantGarde" w:hAnsi="AvantGarde"/>
          <w:sz w:val="20"/>
          <w:szCs w:val="20"/>
        </w:rPr>
        <w:t xml:space="preserve"> en charge de prévenir </w:t>
      </w:r>
      <w:r w:rsidR="00E9552D" w:rsidRPr="00E9552D">
        <w:rPr>
          <w:rFonts w:ascii="AvantGarde" w:hAnsi="AvantGarde"/>
          <w:sz w:val="20"/>
          <w:szCs w:val="20"/>
        </w:rPr>
        <w:t>dès que possible</w:t>
      </w:r>
      <w:r w:rsidR="00EC261A">
        <w:rPr>
          <w:rFonts w:ascii="AvantGarde" w:hAnsi="AvantGarde"/>
          <w:sz w:val="20"/>
          <w:szCs w:val="20"/>
        </w:rPr>
        <w:t xml:space="preserve"> leur</w:t>
      </w:r>
      <w:r w:rsidR="006407CC">
        <w:rPr>
          <w:rFonts w:ascii="AvantGarde" w:hAnsi="AvantGarde"/>
          <w:sz w:val="20"/>
          <w:szCs w:val="20"/>
        </w:rPr>
        <w:t>(</w:t>
      </w:r>
      <w:r w:rsidR="00EC261A">
        <w:rPr>
          <w:rFonts w:ascii="AvantGarde" w:hAnsi="AvantGarde"/>
          <w:sz w:val="20"/>
          <w:szCs w:val="20"/>
        </w:rPr>
        <w:t>s</w:t>
      </w:r>
      <w:r w:rsidR="006407CC">
        <w:rPr>
          <w:rFonts w:ascii="AvantGarde" w:hAnsi="AvantGarde"/>
          <w:sz w:val="20"/>
          <w:szCs w:val="20"/>
        </w:rPr>
        <w:t>)</w:t>
      </w:r>
      <w:r w:rsidR="00EC261A">
        <w:rPr>
          <w:rFonts w:ascii="AvantGarde" w:hAnsi="AvantGarde"/>
          <w:sz w:val="20"/>
          <w:szCs w:val="20"/>
        </w:rPr>
        <w:t xml:space="preserve"> établissement</w:t>
      </w:r>
      <w:r w:rsidR="006407CC">
        <w:rPr>
          <w:rFonts w:ascii="AvantGarde" w:hAnsi="AvantGarde"/>
          <w:sz w:val="20"/>
          <w:szCs w:val="20"/>
        </w:rPr>
        <w:t>(</w:t>
      </w:r>
      <w:r w:rsidR="00EC261A">
        <w:rPr>
          <w:rFonts w:ascii="AvantGarde" w:hAnsi="AvantGarde"/>
          <w:sz w:val="20"/>
          <w:szCs w:val="20"/>
        </w:rPr>
        <w:t>s</w:t>
      </w:r>
      <w:r w:rsidR="006407CC">
        <w:rPr>
          <w:rFonts w:ascii="AvantGarde" w:hAnsi="AvantGarde"/>
          <w:sz w:val="20"/>
          <w:szCs w:val="20"/>
        </w:rPr>
        <w:t>)</w:t>
      </w:r>
      <w:r w:rsidR="00E9552D" w:rsidRPr="00E9552D">
        <w:rPr>
          <w:rFonts w:ascii="AvantGarde" w:hAnsi="AvantGarde"/>
          <w:sz w:val="20"/>
          <w:szCs w:val="20"/>
        </w:rPr>
        <w:t>, afin d’assurer l’obtention des visas nécessaires à l’acceptation de leur dossier de candidature</w:t>
      </w:r>
      <w:r w:rsidR="00E9552D">
        <w:rPr>
          <w:rFonts w:ascii="AvantGarde" w:hAnsi="AvantGarde"/>
          <w:sz w:val="20"/>
          <w:szCs w:val="20"/>
        </w:rPr>
        <w:t> </w:t>
      </w:r>
      <w:r w:rsidR="007C38F3">
        <w:rPr>
          <w:rFonts w:ascii="AvantGarde" w:hAnsi="AvantGarde"/>
          <w:sz w:val="20"/>
          <w:szCs w:val="20"/>
        </w:rPr>
        <w:t xml:space="preserve">et de permettre un traitement rapide des conventions/notifications de financement </w:t>
      </w:r>
      <w:r w:rsidR="00025F26">
        <w:rPr>
          <w:rFonts w:ascii="AvantGarde" w:hAnsi="AvantGarde"/>
          <w:sz w:val="20"/>
          <w:szCs w:val="20"/>
        </w:rPr>
        <w:t xml:space="preserve">des </w:t>
      </w:r>
      <w:r w:rsidR="007C38F3">
        <w:rPr>
          <w:rFonts w:ascii="AvantGarde" w:hAnsi="AvantGarde"/>
          <w:sz w:val="20"/>
          <w:szCs w:val="20"/>
        </w:rPr>
        <w:t xml:space="preserve">projets </w:t>
      </w:r>
      <w:proofErr w:type="gramStart"/>
      <w:r w:rsidR="007C38F3">
        <w:rPr>
          <w:rFonts w:ascii="AvantGarde" w:hAnsi="AvantGarde"/>
          <w:sz w:val="20"/>
          <w:szCs w:val="20"/>
        </w:rPr>
        <w:t xml:space="preserve">lauréats </w:t>
      </w:r>
      <w:r w:rsidR="00EC261A">
        <w:rPr>
          <w:rFonts w:ascii="AvantGarde" w:hAnsi="AvantGarde"/>
          <w:sz w:val="20"/>
          <w:szCs w:val="20"/>
        </w:rPr>
        <w:t>.</w:t>
      </w:r>
      <w:proofErr w:type="gramEnd"/>
    </w:p>
    <w:p w14:paraId="596DB023" w14:textId="77777777" w:rsidR="00E9552D" w:rsidRDefault="00E9552D" w:rsidP="00E9552D">
      <w:pPr>
        <w:pStyle w:val="Paragraphedeliste"/>
        <w:ind w:left="1428"/>
        <w:jc w:val="both"/>
        <w:rPr>
          <w:rFonts w:ascii="AvantGarde" w:hAnsi="AvantGarde"/>
          <w:sz w:val="20"/>
          <w:szCs w:val="20"/>
        </w:rPr>
      </w:pPr>
    </w:p>
    <w:p w14:paraId="4F894CDF" w14:textId="77777777" w:rsidR="005A5355" w:rsidRDefault="005A5355" w:rsidP="005A5355">
      <w:pPr>
        <w:jc w:val="both"/>
        <w:rPr>
          <w:rFonts w:ascii="AvantGarde" w:hAnsi="AvantGarde"/>
          <w:sz w:val="20"/>
          <w:szCs w:val="20"/>
        </w:rPr>
      </w:pPr>
      <w:r>
        <w:rPr>
          <w:rFonts w:ascii="AvantGarde" w:hAnsi="AvantGarde"/>
          <w:sz w:val="20"/>
          <w:szCs w:val="20"/>
        </w:rPr>
        <w:t>- Justification que le projet soumis est non</w:t>
      </w:r>
      <w:r w:rsidRPr="0007388D">
        <w:rPr>
          <w:rFonts w:ascii="AvantGarde" w:hAnsi="AvantGarde"/>
          <w:sz w:val="20"/>
          <w:szCs w:val="20"/>
        </w:rPr>
        <w:t xml:space="preserve"> substantiellement fi</w:t>
      </w:r>
      <w:r>
        <w:rPr>
          <w:rFonts w:ascii="AvantGarde" w:hAnsi="AvantGarde"/>
          <w:sz w:val="20"/>
          <w:szCs w:val="20"/>
        </w:rPr>
        <w:t>nancés/finançables par ailleurs</w:t>
      </w:r>
    </w:p>
    <w:p w14:paraId="67660C9B" w14:textId="77777777" w:rsidR="0066040C" w:rsidRDefault="0066040C" w:rsidP="005A5355">
      <w:pPr>
        <w:jc w:val="both"/>
        <w:rPr>
          <w:rFonts w:ascii="AvantGarde" w:hAnsi="AvantGarde"/>
          <w:sz w:val="20"/>
          <w:szCs w:val="20"/>
        </w:rPr>
      </w:pPr>
    </w:p>
    <w:p w14:paraId="5E898B05" w14:textId="77777777" w:rsidR="0007388D" w:rsidRPr="00815A0D" w:rsidRDefault="0007388D" w:rsidP="0007388D">
      <w:pPr>
        <w:jc w:val="both"/>
        <w:rPr>
          <w:rFonts w:ascii="AvantGarde" w:hAnsi="AvantGarde"/>
          <w:sz w:val="20"/>
          <w:szCs w:val="20"/>
        </w:rPr>
      </w:pPr>
      <w:r w:rsidRPr="00815A0D">
        <w:rPr>
          <w:rFonts w:ascii="AvantGarde" w:hAnsi="AvantGarde"/>
          <w:sz w:val="20"/>
          <w:szCs w:val="20"/>
        </w:rPr>
        <w:t xml:space="preserve">- Objectif global du projet : </w:t>
      </w:r>
    </w:p>
    <w:p w14:paraId="5DA71EF3" w14:textId="426A4DFE" w:rsidR="0007388D" w:rsidRPr="00815A0D" w:rsidRDefault="0007388D" w:rsidP="0007388D">
      <w:pPr>
        <w:ind w:firstLine="708"/>
        <w:jc w:val="both"/>
        <w:rPr>
          <w:rFonts w:ascii="AvantGarde" w:hAnsi="AvantGarde"/>
          <w:sz w:val="20"/>
          <w:szCs w:val="20"/>
        </w:rPr>
      </w:pPr>
      <w:r w:rsidRPr="00815A0D">
        <w:rPr>
          <w:rFonts w:ascii="AvantGarde" w:hAnsi="AvantGarde"/>
          <w:sz w:val="20"/>
          <w:szCs w:val="20"/>
        </w:rPr>
        <w:t xml:space="preserve">- dans le thème de la médecine </w:t>
      </w:r>
      <w:r w:rsidR="00243BDA">
        <w:rPr>
          <w:rFonts w:ascii="AvantGarde" w:hAnsi="AvantGarde"/>
          <w:sz w:val="20"/>
          <w:szCs w:val="20"/>
        </w:rPr>
        <w:t>4R</w:t>
      </w:r>
    </w:p>
    <w:p w14:paraId="6F5B2BD6" w14:textId="16E894B5" w:rsidR="0007388D" w:rsidRPr="00815A0D" w:rsidRDefault="0007388D" w:rsidP="0007388D">
      <w:pPr>
        <w:ind w:firstLine="708"/>
        <w:jc w:val="both"/>
        <w:rPr>
          <w:rFonts w:ascii="AvantGarde" w:hAnsi="AvantGarde"/>
          <w:sz w:val="20"/>
          <w:szCs w:val="20"/>
        </w:rPr>
      </w:pPr>
      <w:r w:rsidRPr="00815A0D">
        <w:rPr>
          <w:rFonts w:ascii="AvantGarde" w:hAnsi="AvantGarde"/>
          <w:sz w:val="20"/>
          <w:szCs w:val="20"/>
        </w:rPr>
        <w:t xml:space="preserve">- </w:t>
      </w:r>
      <w:r w:rsidR="00C25E9B">
        <w:rPr>
          <w:rFonts w:ascii="AvantGarde" w:hAnsi="AvantGarde"/>
          <w:sz w:val="20"/>
          <w:szCs w:val="20"/>
        </w:rPr>
        <w:t>en approche clinique</w:t>
      </w:r>
    </w:p>
    <w:p w14:paraId="3007AFBC" w14:textId="44C6548A" w:rsidR="00543E5D" w:rsidRDefault="00543E5D" w:rsidP="0007388D">
      <w:pPr>
        <w:ind w:firstLine="708"/>
        <w:jc w:val="both"/>
        <w:rPr>
          <w:rFonts w:ascii="AvantGarde" w:hAnsi="AvantGarde"/>
          <w:sz w:val="20"/>
          <w:szCs w:val="20"/>
        </w:rPr>
      </w:pPr>
      <w:r>
        <w:rPr>
          <w:rFonts w:ascii="AvantGarde" w:hAnsi="AvantGarde"/>
          <w:sz w:val="20"/>
          <w:szCs w:val="20"/>
        </w:rPr>
        <w:t>- échanges déjà entamés avec les instances réglementaires</w:t>
      </w:r>
      <w:r w:rsidR="006407CC">
        <w:rPr>
          <w:rFonts w:ascii="AvantGarde" w:hAnsi="AvantGarde"/>
          <w:sz w:val="20"/>
          <w:szCs w:val="20"/>
        </w:rPr>
        <w:t xml:space="preserve"> (il faut au moins une preuve d’un écha</w:t>
      </w:r>
      <w:r w:rsidR="00964A68">
        <w:rPr>
          <w:rFonts w:ascii="AvantGarde" w:hAnsi="AvantGarde"/>
          <w:sz w:val="20"/>
          <w:szCs w:val="20"/>
        </w:rPr>
        <w:t>n</w:t>
      </w:r>
      <w:r w:rsidR="006407CC">
        <w:rPr>
          <w:rFonts w:ascii="AvantGarde" w:hAnsi="AvantGarde"/>
          <w:sz w:val="20"/>
          <w:szCs w:val="20"/>
        </w:rPr>
        <w:t>ge avec une instance réglementaire)</w:t>
      </w:r>
    </w:p>
    <w:p w14:paraId="2D80174B" w14:textId="77777777" w:rsidR="0066040C" w:rsidRPr="00815A0D" w:rsidRDefault="0066040C" w:rsidP="0007388D">
      <w:pPr>
        <w:ind w:firstLine="708"/>
        <w:jc w:val="both"/>
        <w:rPr>
          <w:rFonts w:ascii="AvantGarde" w:hAnsi="AvantGarde"/>
          <w:sz w:val="20"/>
          <w:szCs w:val="20"/>
        </w:rPr>
      </w:pPr>
    </w:p>
    <w:p w14:paraId="7D3647FC" w14:textId="7F9A25C8" w:rsidR="002365BE" w:rsidRDefault="00CF2F0E" w:rsidP="002365BE">
      <w:pPr>
        <w:jc w:val="both"/>
        <w:rPr>
          <w:rFonts w:ascii="AvantGarde" w:hAnsi="AvantGarde"/>
          <w:sz w:val="20"/>
          <w:szCs w:val="20"/>
        </w:rPr>
      </w:pPr>
      <w:r>
        <w:rPr>
          <w:rFonts w:ascii="AvantGarde" w:hAnsi="AvantGarde"/>
          <w:sz w:val="20"/>
          <w:szCs w:val="20"/>
        </w:rPr>
        <w:t>- D</w:t>
      </w:r>
      <w:r w:rsidR="002365BE">
        <w:rPr>
          <w:rFonts w:ascii="AvantGarde" w:hAnsi="AvantGarde"/>
          <w:sz w:val="20"/>
          <w:szCs w:val="20"/>
        </w:rPr>
        <w:t xml:space="preserve">urée maximale du projet : </w:t>
      </w:r>
      <w:r w:rsidR="00834B99">
        <w:rPr>
          <w:rFonts w:ascii="AvantGarde" w:hAnsi="AvantGarde"/>
          <w:sz w:val="20"/>
          <w:szCs w:val="20"/>
        </w:rPr>
        <w:t>1</w:t>
      </w:r>
      <w:r w:rsidR="00C25E9B">
        <w:rPr>
          <w:rFonts w:ascii="AvantGarde" w:hAnsi="AvantGarde"/>
          <w:sz w:val="20"/>
          <w:szCs w:val="20"/>
        </w:rPr>
        <w:t xml:space="preserve"> an</w:t>
      </w:r>
    </w:p>
    <w:p w14:paraId="260A595C" w14:textId="77777777" w:rsidR="0066040C" w:rsidRDefault="0066040C" w:rsidP="002365BE">
      <w:pPr>
        <w:jc w:val="both"/>
        <w:rPr>
          <w:rFonts w:ascii="AvantGarde" w:hAnsi="AvantGarde"/>
          <w:sz w:val="20"/>
          <w:szCs w:val="20"/>
        </w:rPr>
      </w:pPr>
    </w:p>
    <w:p w14:paraId="3C69A9B1" w14:textId="752B150F" w:rsidR="009D39A6" w:rsidRDefault="009D0055" w:rsidP="009D0055">
      <w:pPr>
        <w:jc w:val="both"/>
        <w:rPr>
          <w:rFonts w:ascii="AvantGarde" w:hAnsi="AvantGarde"/>
          <w:sz w:val="20"/>
          <w:szCs w:val="20"/>
        </w:rPr>
      </w:pPr>
      <w:r>
        <w:rPr>
          <w:rFonts w:ascii="AvantGarde" w:hAnsi="AvantGarde"/>
          <w:sz w:val="20"/>
          <w:szCs w:val="20"/>
        </w:rPr>
        <w:t xml:space="preserve">- </w:t>
      </w:r>
      <w:r w:rsidR="00CF2F0E">
        <w:rPr>
          <w:rFonts w:ascii="AvantGarde" w:hAnsi="AvantGarde"/>
          <w:sz w:val="20"/>
          <w:szCs w:val="20"/>
        </w:rPr>
        <w:t>D</w:t>
      </w:r>
      <w:r>
        <w:rPr>
          <w:rFonts w:ascii="AvantGarde" w:hAnsi="AvantGarde"/>
          <w:sz w:val="20"/>
          <w:szCs w:val="20"/>
        </w:rPr>
        <w:t>ossier complet</w:t>
      </w:r>
      <w:r w:rsidR="007C38F3">
        <w:rPr>
          <w:rFonts w:ascii="AvantGarde" w:hAnsi="AvantGarde"/>
          <w:sz w:val="20"/>
          <w:szCs w:val="20"/>
        </w:rPr>
        <w:t xml:space="preserve"> y compris dans les éléments administratifs et financiers, </w:t>
      </w:r>
      <w:r w:rsidR="007C38F3" w:rsidRPr="00243BDA">
        <w:rPr>
          <w:rFonts w:ascii="AvantGarde" w:hAnsi="AvantGarde"/>
          <w:b/>
          <w:sz w:val="20"/>
          <w:szCs w:val="20"/>
        </w:rPr>
        <w:t xml:space="preserve">écrit en </w:t>
      </w:r>
      <w:r w:rsidR="00C25E9B">
        <w:rPr>
          <w:rFonts w:ascii="AvantGarde" w:hAnsi="AvantGarde"/>
          <w:b/>
          <w:sz w:val="20"/>
          <w:szCs w:val="20"/>
        </w:rPr>
        <w:t>français</w:t>
      </w:r>
      <w:r w:rsidR="007C38F3">
        <w:rPr>
          <w:rFonts w:ascii="AvantGarde" w:hAnsi="AvantGarde"/>
          <w:sz w:val="20"/>
          <w:szCs w:val="20"/>
        </w:rPr>
        <w:t xml:space="preserve">, </w:t>
      </w:r>
      <w:r>
        <w:rPr>
          <w:rFonts w:ascii="AvantGarde" w:hAnsi="AvantGarde"/>
          <w:sz w:val="20"/>
          <w:szCs w:val="20"/>
        </w:rPr>
        <w:t>bien rédigé</w:t>
      </w:r>
      <w:r w:rsidR="0066040C">
        <w:rPr>
          <w:rFonts w:ascii="AvantGarde" w:hAnsi="AvantGarde"/>
          <w:sz w:val="20"/>
          <w:szCs w:val="20"/>
        </w:rPr>
        <w:t xml:space="preserve"> </w:t>
      </w:r>
    </w:p>
    <w:p w14:paraId="587D4632" w14:textId="77777777" w:rsidR="009D39A6" w:rsidRDefault="009D39A6" w:rsidP="009D0055">
      <w:pPr>
        <w:jc w:val="both"/>
        <w:rPr>
          <w:rFonts w:ascii="AvantGarde" w:hAnsi="AvantGarde"/>
          <w:sz w:val="20"/>
          <w:szCs w:val="20"/>
        </w:rPr>
      </w:pPr>
    </w:p>
    <w:p w14:paraId="2A904DD5" w14:textId="77777777" w:rsidR="00F14FDC" w:rsidRDefault="00F14FDC" w:rsidP="00F07D44">
      <w:pPr>
        <w:jc w:val="both"/>
        <w:rPr>
          <w:rFonts w:ascii="AvantGarde" w:hAnsi="AvantGarde"/>
          <w:sz w:val="20"/>
          <w:szCs w:val="20"/>
          <w:u w:val="single"/>
        </w:rPr>
      </w:pPr>
    </w:p>
    <w:p w14:paraId="7D06A018" w14:textId="44F0AD98" w:rsidR="009D0055" w:rsidRPr="00AF2154" w:rsidRDefault="00F553B5" w:rsidP="00AF2154">
      <w:pPr>
        <w:pStyle w:val="Style6"/>
      </w:pPr>
      <w:r w:rsidRPr="00AF2154">
        <w:t>Critères de s</w:t>
      </w:r>
      <w:r w:rsidR="00B34A66" w:rsidRPr="00AF2154">
        <w:t>élection</w:t>
      </w:r>
    </w:p>
    <w:p w14:paraId="7612F257" w14:textId="77777777" w:rsidR="0066040C" w:rsidRDefault="0066040C" w:rsidP="0066040C">
      <w:pPr>
        <w:pStyle w:val="Style3"/>
        <w:numPr>
          <w:ilvl w:val="0"/>
          <w:numId w:val="0"/>
        </w:numPr>
        <w:ind w:left="720"/>
      </w:pPr>
    </w:p>
    <w:p w14:paraId="0238B002" w14:textId="23F3103C" w:rsidR="0007388D" w:rsidRDefault="0007388D" w:rsidP="0007388D">
      <w:pPr>
        <w:jc w:val="both"/>
        <w:rPr>
          <w:rFonts w:ascii="AvantGarde" w:hAnsi="AvantGarde"/>
          <w:sz w:val="20"/>
          <w:szCs w:val="20"/>
        </w:rPr>
      </w:pPr>
      <w:r>
        <w:rPr>
          <w:rFonts w:ascii="AvantGarde" w:hAnsi="AvantGarde"/>
          <w:sz w:val="20"/>
          <w:szCs w:val="20"/>
        </w:rPr>
        <w:t xml:space="preserve">- Complémentarité des compétences </w:t>
      </w:r>
      <w:r w:rsidR="00834B99">
        <w:rPr>
          <w:rFonts w:ascii="AvantGarde" w:hAnsi="AvantGarde"/>
          <w:sz w:val="20"/>
          <w:szCs w:val="20"/>
        </w:rPr>
        <w:t>recherche/clinique</w:t>
      </w:r>
    </w:p>
    <w:p w14:paraId="32971878" w14:textId="77777777" w:rsidR="00E51DF7" w:rsidRDefault="00E51DF7" w:rsidP="0007388D">
      <w:pPr>
        <w:jc w:val="both"/>
        <w:rPr>
          <w:rFonts w:ascii="AvantGarde" w:hAnsi="AvantGarde"/>
          <w:sz w:val="20"/>
          <w:szCs w:val="20"/>
        </w:rPr>
      </w:pPr>
    </w:p>
    <w:p w14:paraId="463CC12F" w14:textId="1FA639E9" w:rsidR="0007388D" w:rsidRDefault="00604DF2" w:rsidP="0007388D">
      <w:pPr>
        <w:jc w:val="both"/>
        <w:rPr>
          <w:rFonts w:ascii="AvantGarde" w:hAnsi="AvantGarde"/>
          <w:sz w:val="20"/>
          <w:szCs w:val="20"/>
        </w:rPr>
      </w:pPr>
      <w:r>
        <w:rPr>
          <w:rFonts w:ascii="AvantGarde" w:hAnsi="AvantGarde"/>
          <w:sz w:val="20"/>
          <w:szCs w:val="20"/>
        </w:rPr>
        <w:t xml:space="preserve">- </w:t>
      </w:r>
      <w:r w:rsidR="00834B99">
        <w:rPr>
          <w:rFonts w:ascii="AvantGarde" w:hAnsi="AvantGarde"/>
          <w:sz w:val="20"/>
          <w:szCs w:val="20"/>
        </w:rPr>
        <w:t>Potentiel d’innovation du produit à tester en clinique et positionnement concurrentiel</w:t>
      </w:r>
    </w:p>
    <w:p w14:paraId="4FE7DE3A" w14:textId="77777777" w:rsidR="0066040C" w:rsidRDefault="0066040C" w:rsidP="0007388D">
      <w:pPr>
        <w:jc w:val="both"/>
        <w:rPr>
          <w:rFonts w:ascii="AvantGarde" w:hAnsi="AvantGarde"/>
          <w:sz w:val="20"/>
          <w:szCs w:val="20"/>
        </w:rPr>
      </w:pPr>
    </w:p>
    <w:p w14:paraId="23CC0716" w14:textId="75160E39" w:rsidR="0007388D" w:rsidRDefault="0007388D" w:rsidP="0007388D">
      <w:pPr>
        <w:jc w:val="both"/>
        <w:rPr>
          <w:rFonts w:ascii="AvantGarde" w:hAnsi="AvantGarde"/>
          <w:sz w:val="20"/>
          <w:szCs w:val="20"/>
        </w:rPr>
      </w:pPr>
      <w:r>
        <w:rPr>
          <w:rFonts w:ascii="AvantGarde" w:hAnsi="AvantGarde"/>
          <w:sz w:val="20"/>
          <w:szCs w:val="20"/>
        </w:rPr>
        <w:t xml:space="preserve">- </w:t>
      </w:r>
      <w:r w:rsidR="00834B99">
        <w:rPr>
          <w:rFonts w:ascii="AvantGarde" w:hAnsi="AvantGarde"/>
          <w:sz w:val="20"/>
          <w:szCs w:val="20"/>
        </w:rPr>
        <w:t>Démonstration de la possibilité de lever les verrous ou de compléter le dossier de demande d’</w:t>
      </w:r>
      <w:proofErr w:type="spellStart"/>
      <w:r w:rsidR="00834B99">
        <w:rPr>
          <w:rFonts w:ascii="AvantGarde" w:hAnsi="AvantGarde"/>
          <w:sz w:val="20"/>
          <w:szCs w:val="20"/>
        </w:rPr>
        <w:t>esssai</w:t>
      </w:r>
      <w:proofErr w:type="spellEnd"/>
      <w:r w:rsidR="00834B99">
        <w:rPr>
          <w:rFonts w:ascii="AvantGarde" w:hAnsi="AvantGarde"/>
          <w:sz w:val="20"/>
          <w:szCs w:val="20"/>
        </w:rPr>
        <w:t xml:space="preserve"> clinique avec l</w:t>
      </w:r>
      <w:r>
        <w:rPr>
          <w:rFonts w:ascii="AvantGarde" w:hAnsi="AvantGarde"/>
          <w:sz w:val="20"/>
          <w:szCs w:val="20"/>
        </w:rPr>
        <w:t>es</w:t>
      </w:r>
      <w:r w:rsidR="009D0055">
        <w:rPr>
          <w:rFonts w:ascii="AvantGarde" w:hAnsi="AvantGarde"/>
          <w:sz w:val="20"/>
          <w:szCs w:val="20"/>
        </w:rPr>
        <w:t xml:space="preserve"> objectifs </w:t>
      </w:r>
      <w:r w:rsidR="00C25E9B">
        <w:rPr>
          <w:rFonts w:ascii="AvantGarde" w:hAnsi="AvantGarde"/>
          <w:sz w:val="20"/>
          <w:szCs w:val="20"/>
        </w:rPr>
        <w:t xml:space="preserve">énoncés </w:t>
      </w:r>
      <w:r w:rsidR="009D0055">
        <w:rPr>
          <w:rFonts w:ascii="AvantGarde" w:hAnsi="AvantGarde"/>
          <w:sz w:val="20"/>
          <w:szCs w:val="20"/>
        </w:rPr>
        <w:t>en termes de temps,</w:t>
      </w:r>
      <w:r>
        <w:rPr>
          <w:rFonts w:ascii="AvantGarde" w:hAnsi="AvantGarde"/>
          <w:sz w:val="20"/>
          <w:szCs w:val="20"/>
        </w:rPr>
        <w:t xml:space="preserve"> de financement</w:t>
      </w:r>
      <w:r w:rsidR="009D0055">
        <w:rPr>
          <w:rFonts w:ascii="AvantGarde" w:hAnsi="AvantGarde"/>
          <w:sz w:val="20"/>
          <w:szCs w:val="20"/>
        </w:rPr>
        <w:t>, de ressources humaines</w:t>
      </w:r>
      <w:r>
        <w:rPr>
          <w:rFonts w:ascii="AvantGarde" w:hAnsi="AvantGarde"/>
          <w:sz w:val="20"/>
          <w:szCs w:val="20"/>
        </w:rPr>
        <w:t xml:space="preserve"> </w:t>
      </w:r>
      <w:proofErr w:type="gramStart"/>
      <w:r>
        <w:rPr>
          <w:rFonts w:ascii="AvantGarde" w:hAnsi="AvantGarde"/>
          <w:sz w:val="20"/>
          <w:szCs w:val="20"/>
        </w:rPr>
        <w:t>apportés</w:t>
      </w:r>
      <w:proofErr w:type="gramEnd"/>
      <w:r>
        <w:rPr>
          <w:rFonts w:ascii="AvantGarde" w:hAnsi="AvantGarde"/>
          <w:sz w:val="20"/>
          <w:szCs w:val="20"/>
        </w:rPr>
        <w:t xml:space="preserve"> </w:t>
      </w:r>
      <w:r w:rsidR="00834B99">
        <w:rPr>
          <w:rFonts w:ascii="AvantGarde" w:hAnsi="AvantGarde"/>
          <w:sz w:val="20"/>
          <w:szCs w:val="20"/>
        </w:rPr>
        <w:t xml:space="preserve">dans le cadre de </w:t>
      </w:r>
      <w:r w:rsidR="005479D9">
        <w:rPr>
          <w:rFonts w:ascii="AvantGarde" w:hAnsi="AvantGarde"/>
          <w:sz w:val="20"/>
          <w:szCs w:val="20"/>
        </w:rPr>
        <w:t>cet appel à projet</w:t>
      </w:r>
    </w:p>
    <w:p w14:paraId="0D454332" w14:textId="77777777" w:rsidR="0066040C" w:rsidRDefault="0066040C" w:rsidP="0007388D">
      <w:pPr>
        <w:jc w:val="both"/>
        <w:rPr>
          <w:rFonts w:ascii="AvantGarde" w:hAnsi="AvantGarde"/>
          <w:sz w:val="20"/>
          <w:szCs w:val="20"/>
        </w:rPr>
      </w:pPr>
    </w:p>
    <w:p w14:paraId="46FC5A0E" w14:textId="77777777" w:rsidR="008F787B" w:rsidRDefault="00D443B1" w:rsidP="00EE47C5">
      <w:pPr>
        <w:jc w:val="both"/>
        <w:rPr>
          <w:rFonts w:ascii="AvantGarde" w:hAnsi="AvantGarde"/>
          <w:sz w:val="20"/>
          <w:szCs w:val="20"/>
        </w:rPr>
      </w:pPr>
      <w:r>
        <w:rPr>
          <w:rFonts w:ascii="AvantGarde" w:hAnsi="AvantGarde"/>
          <w:sz w:val="20"/>
          <w:szCs w:val="20"/>
        </w:rPr>
        <w:t xml:space="preserve">- </w:t>
      </w:r>
      <w:r w:rsidR="00721041">
        <w:rPr>
          <w:rFonts w:ascii="AvantGarde" w:hAnsi="AvantGarde"/>
          <w:sz w:val="20"/>
          <w:szCs w:val="20"/>
        </w:rPr>
        <w:t xml:space="preserve">Justification que le </w:t>
      </w:r>
      <w:r>
        <w:rPr>
          <w:rFonts w:ascii="AvantGarde" w:hAnsi="AvantGarde"/>
          <w:sz w:val="20"/>
          <w:szCs w:val="20"/>
        </w:rPr>
        <w:t xml:space="preserve">projet </w:t>
      </w:r>
      <w:r w:rsidR="00721041">
        <w:rPr>
          <w:rFonts w:ascii="AvantGarde" w:hAnsi="AvantGarde"/>
          <w:sz w:val="20"/>
          <w:szCs w:val="20"/>
        </w:rPr>
        <w:t xml:space="preserve">soumis est </w:t>
      </w:r>
      <w:r>
        <w:rPr>
          <w:rFonts w:ascii="AvantGarde" w:hAnsi="AvantGarde"/>
          <w:sz w:val="20"/>
          <w:szCs w:val="20"/>
        </w:rPr>
        <w:t>non</w:t>
      </w:r>
      <w:r w:rsidR="008F787B" w:rsidRPr="0007388D">
        <w:rPr>
          <w:rFonts w:ascii="AvantGarde" w:hAnsi="AvantGarde"/>
          <w:sz w:val="20"/>
          <w:szCs w:val="20"/>
        </w:rPr>
        <w:t xml:space="preserve"> substantiellement fi</w:t>
      </w:r>
      <w:r>
        <w:rPr>
          <w:rFonts w:ascii="AvantGarde" w:hAnsi="AvantGarde"/>
          <w:sz w:val="20"/>
          <w:szCs w:val="20"/>
        </w:rPr>
        <w:t>nancés/finançables par ailleurs</w:t>
      </w:r>
    </w:p>
    <w:p w14:paraId="7C37E622" w14:textId="77777777" w:rsidR="0066040C" w:rsidRDefault="0066040C" w:rsidP="00EE47C5">
      <w:pPr>
        <w:jc w:val="both"/>
        <w:rPr>
          <w:rFonts w:ascii="AvantGarde" w:hAnsi="AvantGarde"/>
          <w:sz w:val="20"/>
          <w:szCs w:val="20"/>
        </w:rPr>
      </w:pPr>
    </w:p>
    <w:p w14:paraId="6A2C8E1A" w14:textId="22768824" w:rsidR="005479D9" w:rsidRDefault="00721041" w:rsidP="00EE47C5">
      <w:pPr>
        <w:jc w:val="both"/>
        <w:rPr>
          <w:rFonts w:ascii="AvantGarde" w:hAnsi="AvantGarde"/>
          <w:sz w:val="20"/>
          <w:szCs w:val="20"/>
        </w:rPr>
      </w:pPr>
      <w:r>
        <w:rPr>
          <w:rFonts w:ascii="AvantGarde" w:hAnsi="AvantGarde"/>
          <w:sz w:val="20"/>
          <w:szCs w:val="20"/>
        </w:rPr>
        <w:t xml:space="preserve">- Argumentation sur </w:t>
      </w:r>
      <w:r w:rsidR="009D0055">
        <w:rPr>
          <w:rFonts w:ascii="AvantGarde" w:hAnsi="AvantGarde"/>
          <w:sz w:val="20"/>
          <w:szCs w:val="20"/>
        </w:rPr>
        <w:t xml:space="preserve">la </w:t>
      </w:r>
      <w:r>
        <w:rPr>
          <w:rFonts w:ascii="AvantGarde" w:hAnsi="AvantGarde"/>
          <w:sz w:val="20"/>
          <w:szCs w:val="20"/>
        </w:rPr>
        <w:t>plus-value du proje</w:t>
      </w:r>
      <w:r w:rsidR="008E1558">
        <w:rPr>
          <w:rFonts w:ascii="AvantGarde" w:hAnsi="AvantGarde"/>
          <w:sz w:val="20"/>
          <w:szCs w:val="20"/>
        </w:rPr>
        <w:t xml:space="preserve">t pour le collectif </w:t>
      </w:r>
      <w:proofErr w:type="spellStart"/>
      <w:r w:rsidR="008E1558">
        <w:rPr>
          <w:rFonts w:ascii="AvantGarde" w:hAnsi="AvantGarde"/>
          <w:sz w:val="20"/>
          <w:szCs w:val="20"/>
        </w:rPr>
        <w:t>Bioregate</w:t>
      </w:r>
      <w:proofErr w:type="spellEnd"/>
      <w:r w:rsidR="005479D9">
        <w:rPr>
          <w:rFonts w:ascii="AvantGarde" w:hAnsi="AvantGarde"/>
          <w:sz w:val="20"/>
          <w:szCs w:val="20"/>
        </w:rPr>
        <w:t xml:space="preserve"> en termes d’innovation et de développement européen/intern</w:t>
      </w:r>
      <w:r w:rsidR="002E3C2F">
        <w:rPr>
          <w:rFonts w:ascii="AvantGarde" w:hAnsi="AvantGarde"/>
          <w:sz w:val="20"/>
          <w:szCs w:val="20"/>
        </w:rPr>
        <w:t>a</w:t>
      </w:r>
      <w:r w:rsidR="005479D9">
        <w:rPr>
          <w:rFonts w:ascii="AvantGarde" w:hAnsi="AvantGarde"/>
          <w:sz w:val="20"/>
          <w:szCs w:val="20"/>
        </w:rPr>
        <w:t>tional</w:t>
      </w:r>
    </w:p>
    <w:p w14:paraId="79F26F31" w14:textId="77777777" w:rsidR="005479D9" w:rsidRDefault="005479D9" w:rsidP="00EE47C5">
      <w:pPr>
        <w:jc w:val="both"/>
        <w:rPr>
          <w:rFonts w:ascii="AvantGarde" w:hAnsi="AvantGarde"/>
          <w:sz w:val="20"/>
          <w:szCs w:val="20"/>
        </w:rPr>
      </w:pPr>
    </w:p>
    <w:p w14:paraId="0262BBF9" w14:textId="33374807" w:rsidR="005479D9" w:rsidRDefault="005479D9" w:rsidP="00EE47C5">
      <w:pPr>
        <w:jc w:val="both"/>
        <w:rPr>
          <w:rFonts w:ascii="AvantGarde" w:hAnsi="AvantGarde"/>
          <w:sz w:val="20"/>
          <w:szCs w:val="20"/>
        </w:rPr>
      </w:pPr>
      <w:r>
        <w:rPr>
          <w:rFonts w:ascii="AvantGarde" w:hAnsi="AvantGarde"/>
          <w:sz w:val="20"/>
          <w:szCs w:val="20"/>
        </w:rPr>
        <w:t>- Plan de valorisation de la technologie</w:t>
      </w:r>
    </w:p>
    <w:p w14:paraId="0B4B6195" w14:textId="77777777" w:rsidR="00C55CFB" w:rsidRDefault="00C55CFB" w:rsidP="00EE47C5">
      <w:pPr>
        <w:jc w:val="both"/>
        <w:rPr>
          <w:rFonts w:ascii="AvantGarde" w:hAnsi="AvantGarde"/>
          <w:sz w:val="20"/>
          <w:szCs w:val="20"/>
        </w:rPr>
      </w:pPr>
    </w:p>
    <w:p w14:paraId="5A411132" w14:textId="77777777" w:rsidR="008F787B" w:rsidRPr="0007388D" w:rsidRDefault="008F787B" w:rsidP="008F787B">
      <w:pPr>
        <w:rPr>
          <w:rFonts w:ascii="AvantGarde" w:hAnsi="AvantGarde"/>
          <w:sz w:val="20"/>
          <w:szCs w:val="20"/>
          <w:lang w:eastAsia="fr-FR"/>
        </w:rPr>
      </w:pPr>
    </w:p>
    <w:p w14:paraId="0D3D9B2F" w14:textId="77777777" w:rsidR="007B6D77" w:rsidRDefault="007B6D77" w:rsidP="00CD0B72">
      <w:pPr>
        <w:ind w:firstLine="708"/>
        <w:rPr>
          <w:rFonts w:ascii="AvantGarde" w:hAnsi="AvantGarde"/>
          <w:b/>
          <w:sz w:val="20"/>
          <w:szCs w:val="20"/>
        </w:rPr>
      </w:pPr>
    </w:p>
    <w:p w14:paraId="0F7722C2" w14:textId="694246B2" w:rsidR="008F787B" w:rsidRDefault="00D31062" w:rsidP="00F448C8">
      <w:pPr>
        <w:pStyle w:val="Style2"/>
      </w:pPr>
      <w:bookmarkStart w:id="4" w:name="_Toc518993822"/>
      <w:r w:rsidRPr="00F448C8">
        <w:t>Modalités de f</w:t>
      </w:r>
      <w:r w:rsidR="00CD0B72" w:rsidRPr="00F448C8">
        <w:t>inancements</w:t>
      </w:r>
      <w:bookmarkEnd w:id="4"/>
    </w:p>
    <w:p w14:paraId="1E9233C3" w14:textId="77777777" w:rsidR="00096A57" w:rsidRDefault="00096A57" w:rsidP="00096A57">
      <w:pPr>
        <w:pStyle w:val="Style2"/>
        <w:numPr>
          <w:ilvl w:val="0"/>
          <w:numId w:val="0"/>
        </w:numPr>
        <w:ind w:left="720"/>
        <w:jc w:val="both"/>
      </w:pPr>
    </w:p>
    <w:p w14:paraId="69D89448" w14:textId="47EC986C" w:rsidR="00096A57" w:rsidRPr="008562FE" w:rsidRDefault="00096A57" w:rsidP="008562FE">
      <w:pPr>
        <w:jc w:val="both"/>
        <w:rPr>
          <w:rFonts w:ascii="AvantGarde" w:hAnsi="AvantGarde"/>
          <w:sz w:val="20"/>
          <w:szCs w:val="20"/>
        </w:rPr>
      </w:pPr>
      <w:proofErr w:type="spellStart"/>
      <w:r w:rsidRPr="008562FE">
        <w:rPr>
          <w:rFonts w:ascii="AvantGarde" w:hAnsi="AvantGarde"/>
          <w:sz w:val="20"/>
          <w:szCs w:val="20"/>
        </w:rPr>
        <w:t>Bioregate</w:t>
      </w:r>
      <w:proofErr w:type="spellEnd"/>
      <w:r w:rsidRPr="008562FE">
        <w:rPr>
          <w:rFonts w:ascii="AvantGarde" w:hAnsi="AvantGarde"/>
          <w:sz w:val="20"/>
          <w:szCs w:val="20"/>
        </w:rPr>
        <w:t xml:space="preserve"> ne financera qu’au maximum 85 % du coût complet du projet</w:t>
      </w:r>
      <w:r w:rsidR="00260E14" w:rsidRPr="008562FE">
        <w:rPr>
          <w:rFonts w:ascii="AvantGarde" w:hAnsi="AvantGarde"/>
          <w:sz w:val="20"/>
          <w:szCs w:val="20"/>
        </w:rPr>
        <w:t xml:space="preserve"> (assiette en HT)</w:t>
      </w:r>
      <w:r w:rsidRPr="008562FE">
        <w:rPr>
          <w:rFonts w:ascii="AvantGarde" w:hAnsi="AvantGarde"/>
          <w:sz w:val="20"/>
          <w:szCs w:val="20"/>
        </w:rPr>
        <w:t>.</w:t>
      </w:r>
      <w:r w:rsidR="00243BDA" w:rsidRPr="008562FE">
        <w:rPr>
          <w:rFonts w:ascii="AvantGarde" w:hAnsi="AvantGarde"/>
          <w:sz w:val="20"/>
          <w:szCs w:val="20"/>
        </w:rPr>
        <w:t xml:space="preserve"> En conséquence le </w:t>
      </w:r>
      <w:r w:rsidR="00C25E9B">
        <w:rPr>
          <w:rFonts w:ascii="AvantGarde" w:hAnsi="AvantGarde"/>
          <w:sz w:val="20"/>
          <w:szCs w:val="20"/>
        </w:rPr>
        <w:t>bin</w:t>
      </w:r>
      <w:r w:rsidR="00964A68">
        <w:rPr>
          <w:rFonts w:ascii="AvantGarde" w:hAnsi="AvantGarde"/>
          <w:sz w:val="20"/>
          <w:szCs w:val="20"/>
        </w:rPr>
        <w:t>ô</w:t>
      </w:r>
      <w:r w:rsidR="00C25E9B">
        <w:rPr>
          <w:rFonts w:ascii="AvantGarde" w:hAnsi="AvantGarde"/>
          <w:sz w:val="20"/>
          <w:szCs w:val="20"/>
        </w:rPr>
        <w:t>me chercheur-clinicien</w:t>
      </w:r>
      <w:r w:rsidR="00964A68">
        <w:rPr>
          <w:rFonts w:ascii="AvantGarde" w:hAnsi="AvantGarde"/>
          <w:sz w:val="20"/>
          <w:szCs w:val="20"/>
        </w:rPr>
        <w:t xml:space="preserve"> ou le PUPH seul</w:t>
      </w:r>
      <w:r w:rsidR="00243BDA" w:rsidRPr="008562FE">
        <w:rPr>
          <w:rFonts w:ascii="AvantGarde" w:hAnsi="AvantGarde"/>
          <w:sz w:val="20"/>
          <w:szCs w:val="20"/>
        </w:rPr>
        <w:t xml:space="preserve"> doi</w:t>
      </w:r>
      <w:r w:rsidR="00964A68">
        <w:rPr>
          <w:rFonts w:ascii="AvantGarde" w:hAnsi="AvantGarde"/>
          <w:sz w:val="20"/>
          <w:szCs w:val="20"/>
        </w:rPr>
        <w:t>ven</w:t>
      </w:r>
      <w:r w:rsidR="00243BDA" w:rsidRPr="008562FE">
        <w:rPr>
          <w:rFonts w:ascii="AvantGarde" w:hAnsi="AvantGarde"/>
          <w:sz w:val="20"/>
          <w:szCs w:val="20"/>
        </w:rPr>
        <w:t>t apport</w:t>
      </w:r>
      <w:r w:rsidR="009D3E73">
        <w:rPr>
          <w:rFonts w:ascii="AvantGarde" w:hAnsi="AvantGarde"/>
          <w:sz w:val="20"/>
          <w:szCs w:val="20"/>
        </w:rPr>
        <w:t>er</w:t>
      </w:r>
      <w:r w:rsidR="00243BDA" w:rsidRPr="008562FE">
        <w:rPr>
          <w:rFonts w:ascii="AvantGarde" w:hAnsi="AvantGarde"/>
          <w:sz w:val="20"/>
          <w:szCs w:val="20"/>
        </w:rPr>
        <w:t xml:space="preserve"> 15% de </w:t>
      </w:r>
      <w:proofErr w:type="spellStart"/>
      <w:r w:rsidR="00243BDA" w:rsidRPr="008562FE">
        <w:rPr>
          <w:rFonts w:ascii="AvantGarde" w:hAnsi="AvantGarde"/>
          <w:sz w:val="20"/>
          <w:szCs w:val="20"/>
        </w:rPr>
        <w:t>co</w:t>
      </w:r>
      <w:proofErr w:type="spellEnd"/>
      <w:r w:rsidR="00243BDA" w:rsidRPr="008562FE">
        <w:rPr>
          <w:rFonts w:ascii="AvantGarde" w:hAnsi="AvantGarde"/>
          <w:sz w:val="20"/>
          <w:szCs w:val="20"/>
        </w:rPr>
        <w:t xml:space="preserve"> financement. Le/les </w:t>
      </w:r>
      <w:proofErr w:type="spellStart"/>
      <w:r w:rsidR="00243BDA" w:rsidRPr="008562FE">
        <w:rPr>
          <w:rFonts w:ascii="AvantGarde" w:hAnsi="AvantGarde"/>
          <w:sz w:val="20"/>
          <w:szCs w:val="20"/>
        </w:rPr>
        <w:t>co</w:t>
      </w:r>
      <w:proofErr w:type="spellEnd"/>
      <w:r w:rsidR="00243BDA" w:rsidRPr="008562FE">
        <w:rPr>
          <w:rFonts w:ascii="AvantGarde" w:hAnsi="AvantGarde"/>
          <w:sz w:val="20"/>
          <w:szCs w:val="20"/>
        </w:rPr>
        <w:t xml:space="preserve"> financement</w:t>
      </w:r>
      <w:r w:rsidR="00185C39" w:rsidRPr="008562FE">
        <w:rPr>
          <w:rFonts w:ascii="AvantGarde" w:hAnsi="AvantGarde"/>
          <w:sz w:val="20"/>
          <w:szCs w:val="20"/>
        </w:rPr>
        <w:t>(</w:t>
      </w:r>
      <w:r w:rsidR="00243BDA" w:rsidRPr="008562FE">
        <w:rPr>
          <w:rFonts w:ascii="AvantGarde" w:hAnsi="AvantGarde"/>
          <w:sz w:val="20"/>
          <w:szCs w:val="20"/>
        </w:rPr>
        <w:t>s</w:t>
      </w:r>
      <w:r w:rsidR="00185C39" w:rsidRPr="008562FE">
        <w:rPr>
          <w:rFonts w:ascii="AvantGarde" w:hAnsi="AvantGarde"/>
          <w:sz w:val="20"/>
          <w:szCs w:val="20"/>
        </w:rPr>
        <w:t>)</w:t>
      </w:r>
      <w:r w:rsidR="00243BDA" w:rsidRPr="008562FE">
        <w:rPr>
          <w:rFonts w:ascii="AvantGarde" w:hAnsi="AvantGarde"/>
          <w:sz w:val="20"/>
          <w:szCs w:val="20"/>
        </w:rPr>
        <w:t xml:space="preserve"> sont préférentiellement acquis au moment du dépôt du projet. Toutefois, une partie de cofi</w:t>
      </w:r>
      <w:r w:rsidR="00185C39" w:rsidRPr="008562FE">
        <w:rPr>
          <w:rFonts w:ascii="AvantGarde" w:hAnsi="AvantGarde"/>
          <w:sz w:val="20"/>
          <w:szCs w:val="20"/>
        </w:rPr>
        <w:t>nancement prospectif est accep</w:t>
      </w:r>
      <w:r w:rsidR="00243BDA" w:rsidRPr="008562FE">
        <w:rPr>
          <w:rFonts w:ascii="AvantGarde" w:hAnsi="AvantGarde"/>
          <w:sz w:val="20"/>
          <w:szCs w:val="20"/>
        </w:rPr>
        <w:t>t</w:t>
      </w:r>
      <w:r w:rsidR="00185C39" w:rsidRPr="008562FE">
        <w:rPr>
          <w:rFonts w:ascii="AvantGarde" w:hAnsi="AvantGarde"/>
          <w:sz w:val="20"/>
          <w:szCs w:val="20"/>
        </w:rPr>
        <w:t>able à ce moment. Ce cofinancement</w:t>
      </w:r>
      <w:r w:rsidR="00243BDA" w:rsidRPr="008562FE">
        <w:rPr>
          <w:rFonts w:ascii="AvantGarde" w:hAnsi="AvantGarde"/>
          <w:sz w:val="20"/>
          <w:szCs w:val="20"/>
        </w:rPr>
        <w:t xml:space="preserve"> devra néanmoins </w:t>
      </w:r>
      <w:r w:rsidR="00185C39" w:rsidRPr="008562FE">
        <w:rPr>
          <w:rFonts w:ascii="AvantGarde" w:hAnsi="AvantGarde"/>
          <w:sz w:val="20"/>
          <w:szCs w:val="20"/>
        </w:rPr>
        <w:t>être valide</w:t>
      </w:r>
      <w:r w:rsidR="00243BDA" w:rsidRPr="008562FE">
        <w:rPr>
          <w:rFonts w:ascii="AvantGarde" w:hAnsi="AvantGarde"/>
          <w:sz w:val="20"/>
          <w:szCs w:val="20"/>
        </w:rPr>
        <w:t xml:space="preserve"> au moment de la mise en place de la conve</w:t>
      </w:r>
      <w:r w:rsidR="00E268D6">
        <w:rPr>
          <w:rFonts w:ascii="AvantGarde" w:hAnsi="AvantGarde"/>
          <w:sz w:val="20"/>
          <w:szCs w:val="20"/>
        </w:rPr>
        <w:t>ntion de financement pour les p</w:t>
      </w:r>
      <w:r w:rsidR="00243BDA" w:rsidRPr="008562FE">
        <w:rPr>
          <w:rFonts w:ascii="AvantGarde" w:hAnsi="AvantGarde"/>
          <w:sz w:val="20"/>
          <w:szCs w:val="20"/>
        </w:rPr>
        <w:t>rojets lauréats.</w:t>
      </w:r>
      <w:r w:rsidR="00185C39" w:rsidRPr="008562FE">
        <w:rPr>
          <w:rFonts w:ascii="AvantGarde" w:hAnsi="AvantGarde"/>
          <w:sz w:val="20"/>
          <w:szCs w:val="20"/>
        </w:rPr>
        <w:t xml:space="preserve"> Compte tenu des modalités de financement décrites ci-dessous, les partenaires bénéficiaires d’une subvention </w:t>
      </w:r>
      <w:proofErr w:type="spellStart"/>
      <w:r w:rsidR="00185C39" w:rsidRPr="008562FE">
        <w:rPr>
          <w:rFonts w:ascii="AvantGarde" w:hAnsi="AvantGarde"/>
          <w:sz w:val="20"/>
          <w:szCs w:val="20"/>
        </w:rPr>
        <w:t>Bioregate</w:t>
      </w:r>
      <w:proofErr w:type="spellEnd"/>
      <w:r w:rsidR="00185C39" w:rsidRPr="008562FE">
        <w:rPr>
          <w:rFonts w:ascii="AvantGarde" w:hAnsi="AvantGarde"/>
          <w:sz w:val="20"/>
          <w:szCs w:val="20"/>
        </w:rPr>
        <w:t xml:space="preserve"> devront ouvrir une ligne budgétaire dédié</w:t>
      </w:r>
      <w:r w:rsidR="009D3E73">
        <w:rPr>
          <w:rFonts w:ascii="AvantGarde" w:hAnsi="AvantGarde"/>
          <w:sz w:val="20"/>
          <w:szCs w:val="20"/>
        </w:rPr>
        <w:t>e</w:t>
      </w:r>
      <w:r w:rsidR="00185C39" w:rsidRPr="008562FE">
        <w:rPr>
          <w:rFonts w:ascii="AvantGarde" w:hAnsi="AvantGarde"/>
          <w:sz w:val="20"/>
          <w:szCs w:val="20"/>
        </w:rPr>
        <w:t xml:space="preserve"> au projet et demander des avances à leur établissement gestionnaire.</w:t>
      </w:r>
      <w:r w:rsidR="0087157A">
        <w:rPr>
          <w:rFonts w:ascii="AvantGarde" w:hAnsi="AvantGarde"/>
          <w:sz w:val="20"/>
          <w:szCs w:val="20"/>
        </w:rPr>
        <w:t xml:space="preserve"> Une avance de 80% du montant de la subvention sera versée à la signature de la convention de financement. Les 20% restants, en cas de régularité observée dans l’exécution du projet et de dépenses justifiées, seront libérés après l’audit financier et scientifique du projet</w:t>
      </w:r>
      <w:r w:rsidR="00E40CAF">
        <w:rPr>
          <w:rFonts w:ascii="AvantGarde" w:hAnsi="AvantGarde"/>
          <w:sz w:val="20"/>
          <w:szCs w:val="20"/>
        </w:rPr>
        <w:t xml:space="preserve"> finalisé</w:t>
      </w:r>
      <w:r w:rsidR="0087157A">
        <w:rPr>
          <w:rFonts w:ascii="AvantGarde" w:hAnsi="AvantGarde"/>
          <w:sz w:val="20"/>
          <w:szCs w:val="20"/>
        </w:rPr>
        <w:t>.</w:t>
      </w:r>
    </w:p>
    <w:p w14:paraId="377A0196" w14:textId="77777777" w:rsidR="001C0284" w:rsidRPr="00F448C8" w:rsidRDefault="001C0284" w:rsidP="001C0284">
      <w:pPr>
        <w:pStyle w:val="Style2"/>
        <w:numPr>
          <w:ilvl w:val="0"/>
          <w:numId w:val="0"/>
        </w:numPr>
        <w:ind w:left="720"/>
      </w:pPr>
    </w:p>
    <w:p w14:paraId="38D11140" w14:textId="77777777" w:rsidR="00452DCD" w:rsidRDefault="00452DCD" w:rsidP="002A4B5C">
      <w:pPr>
        <w:widowControl w:val="0"/>
        <w:autoSpaceDE w:val="0"/>
        <w:autoSpaceDN w:val="0"/>
        <w:adjustRightInd w:val="0"/>
        <w:jc w:val="both"/>
        <w:rPr>
          <w:rFonts w:ascii="AvantGarde" w:hAnsi="AvantGarde" w:cs="Cambria-Bold"/>
          <w:color w:val="000000"/>
          <w:sz w:val="20"/>
          <w:szCs w:val="20"/>
          <w:lang w:eastAsia="fr-FR"/>
        </w:rPr>
      </w:pPr>
    </w:p>
    <w:p w14:paraId="478F98B2" w14:textId="6F29138F" w:rsidR="007972CA" w:rsidRPr="00AF2154" w:rsidRDefault="00F553B5" w:rsidP="00AF2154">
      <w:pPr>
        <w:pStyle w:val="Style6"/>
      </w:pPr>
      <w:r w:rsidRPr="00AF2154">
        <w:t>D</w:t>
      </w:r>
      <w:r w:rsidR="00F448C8" w:rsidRPr="00AF2154">
        <w:t>épenses éligibles</w:t>
      </w:r>
      <w:r w:rsidR="007972CA" w:rsidRPr="00AF2154">
        <w:t xml:space="preserve"> </w:t>
      </w:r>
    </w:p>
    <w:p w14:paraId="5F78A88D" w14:textId="77777777" w:rsidR="00CB5CB9" w:rsidRDefault="00CB5CB9" w:rsidP="002A4B5C">
      <w:pPr>
        <w:widowControl w:val="0"/>
        <w:autoSpaceDE w:val="0"/>
        <w:autoSpaceDN w:val="0"/>
        <w:adjustRightInd w:val="0"/>
        <w:jc w:val="both"/>
        <w:rPr>
          <w:rFonts w:ascii="AvantGarde" w:hAnsi="AvantGarde" w:cs="Cambria-Bold"/>
          <w:color w:val="000000"/>
          <w:sz w:val="20"/>
          <w:szCs w:val="20"/>
          <w:lang w:eastAsia="fr-FR"/>
        </w:rPr>
      </w:pPr>
    </w:p>
    <w:p w14:paraId="6AE1B356" w14:textId="5E91D68D" w:rsidR="00452DCD" w:rsidRDefault="007972CA" w:rsidP="002A4B5C">
      <w:pPr>
        <w:widowControl w:val="0"/>
        <w:autoSpaceDE w:val="0"/>
        <w:autoSpaceDN w:val="0"/>
        <w:adjustRightInd w:val="0"/>
        <w:jc w:val="both"/>
        <w:rPr>
          <w:rFonts w:ascii="AvantGarde" w:hAnsi="AvantGarde" w:cs="Cambria-Bold"/>
          <w:b/>
          <w:color w:val="000000"/>
          <w:sz w:val="20"/>
          <w:szCs w:val="20"/>
          <w:lang w:eastAsia="fr-FR"/>
        </w:rPr>
      </w:pPr>
      <w:r w:rsidRPr="007972CA">
        <w:rPr>
          <w:rFonts w:ascii="AvantGarde" w:hAnsi="AvantGarde" w:cs="Cambria-Bold"/>
          <w:color w:val="000000"/>
          <w:sz w:val="20"/>
          <w:szCs w:val="20"/>
          <w:lang w:eastAsia="fr-FR"/>
        </w:rPr>
        <w:t xml:space="preserve">Seules </w:t>
      </w:r>
      <w:r w:rsidR="00F553B5">
        <w:rPr>
          <w:rFonts w:ascii="AvantGarde" w:hAnsi="AvantGarde" w:cs="Cambria-Bold"/>
          <w:color w:val="000000"/>
          <w:sz w:val="20"/>
          <w:szCs w:val="20"/>
          <w:lang w:eastAsia="fr-FR"/>
        </w:rPr>
        <w:t>les dépenses</w:t>
      </w:r>
      <w:r w:rsidRPr="007972CA">
        <w:rPr>
          <w:rFonts w:ascii="AvantGarde" w:hAnsi="AvantGarde" w:cs="Cambria-Bold"/>
          <w:color w:val="000000"/>
          <w:sz w:val="20"/>
          <w:szCs w:val="20"/>
          <w:lang w:eastAsia="fr-FR"/>
        </w:rPr>
        <w:t xml:space="preserve"> induites par le projet sont éligibles</w:t>
      </w:r>
      <w:r>
        <w:rPr>
          <w:rFonts w:ascii="AvantGarde" w:hAnsi="AvantGarde" w:cs="Cambria-Bold"/>
          <w:color w:val="000000"/>
          <w:sz w:val="20"/>
          <w:szCs w:val="20"/>
          <w:lang w:eastAsia="fr-FR"/>
        </w:rPr>
        <w:t>, les dépenses récurrentes des établissements (salaires des personnels permanent</w:t>
      </w:r>
      <w:r w:rsidR="00F24DE9">
        <w:rPr>
          <w:rFonts w:ascii="AvantGarde" w:hAnsi="AvantGarde" w:cs="Cambria-Bold"/>
          <w:color w:val="000000"/>
          <w:sz w:val="20"/>
          <w:szCs w:val="20"/>
          <w:lang w:eastAsia="fr-FR"/>
        </w:rPr>
        <w:t>s</w:t>
      </w:r>
      <w:r w:rsidR="00911DE3">
        <w:rPr>
          <w:rFonts w:ascii="AvantGarde" w:hAnsi="AvantGarde" w:cs="Cambria-Bold"/>
          <w:color w:val="000000"/>
          <w:sz w:val="20"/>
          <w:szCs w:val="20"/>
          <w:lang w:eastAsia="fr-FR"/>
        </w:rPr>
        <w:t xml:space="preserve"> comme par exemple les chercheurs et les médecins </w:t>
      </w:r>
      <w:r w:rsidR="00964A68">
        <w:rPr>
          <w:rFonts w:ascii="AvantGarde" w:hAnsi="AvantGarde" w:cs="Cambria-Bold"/>
          <w:color w:val="000000"/>
          <w:sz w:val="20"/>
          <w:szCs w:val="20"/>
          <w:lang w:eastAsia="fr-FR"/>
        </w:rPr>
        <w:t>titulaires/</w:t>
      </w:r>
      <w:r w:rsidR="00911DE3">
        <w:rPr>
          <w:rFonts w:ascii="AvantGarde" w:hAnsi="AvantGarde" w:cs="Cambria-Bold"/>
          <w:color w:val="000000"/>
          <w:sz w:val="20"/>
          <w:szCs w:val="20"/>
          <w:lang w:eastAsia="fr-FR"/>
        </w:rPr>
        <w:t>statutaires</w:t>
      </w:r>
      <w:r w:rsidR="00F34349">
        <w:rPr>
          <w:rFonts w:ascii="AvantGarde" w:hAnsi="AvantGarde" w:cs="Cambria-Bold"/>
          <w:color w:val="000000"/>
          <w:sz w:val="20"/>
          <w:szCs w:val="20"/>
          <w:lang w:eastAsia="fr-FR"/>
        </w:rPr>
        <w:t xml:space="preserve">, </w:t>
      </w:r>
      <w:r w:rsidR="00F24DE9">
        <w:rPr>
          <w:rFonts w:ascii="AvantGarde" w:hAnsi="AvantGarde" w:cs="Cambria-Bold"/>
          <w:color w:val="000000"/>
          <w:sz w:val="20"/>
          <w:szCs w:val="20"/>
          <w:lang w:eastAsia="fr-FR"/>
        </w:rPr>
        <w:t>coût</w:t>
      </w:r>
      <w:r w:rsidR="006B4969">
        <w:rPr>
          <w:rFonts w:ascii="AvantGarde" w:hAnsi="AvantGarde" w:cs="Cambria-Bold"/>
          <w:color w:val="000000"/>
          <w:sz w:val="20"/>
          <w:szCs w:val="20"/>
          <w:lang w:eastAsia="fr-FR"/>
        </w:rPr>
        <w:t>s</w:t>
      </w:r>
      <w:r w:rsidR="00F24DE9">
        <w:rPr>
          <w:rFonts w:ascii="AvantGarde" w:hAnsi="AvantGarde" w:cs="Cambria-Bold"/>
          <w:color w:val="000000"/>
          <w:sz w:val="20"/>
          <w:szCs w:val="20"/>
          <w:lang w:eastAsia="fr-FR"/>
        </w:rPr>
        <w:t xml:space="preserve"> </w:t>
      </w:r>
      <w:r w:rsidR="006B4969">
        <w:rPr>
          <w:rFonts w:ascii="AvantGarde" w:hAnsi="AvantGarde" w:cs="Cambria-Bold"/>
          <w:color w:val="000000"/>
          <w:sz w:val="20"/>
          <w:szCs w:val="20"/>
          <w:lang w:eastAsia="fr-FR"/>
        </w:rPr>
        <w:t xml:space="preserve">liés à </w:t>
      </w:r>
      <w:r w:rsidR="00F24DE9">
        <w:rPr>
          <w:rFonts w:ascii="AvantGarde" w:hAnsi="AvantGarde" w:cs="Cambria-Bold"/>
          <w:color w:val="000000"/>
          <w:sz w:val="20"/>
          <w:szCs w:val="20"/>
          <w:lang w:eastAsia="fr-FR"/>
        </w:rPr>
        <w:t>l’infrastructure</w:t>
      </w:r>
      <w:r w:rsidR="00F34349">
        <w:rPr>
          <w:rFonts w:ascii="AvantGarde" w:hAnsi="AvantGarde" w:cs="Cambria-Bold"/>
          <w:color w:val="000000"/>
          <w:sz w:val="20"/>
          <w:szCs w:val="20"/>
          <w:lang w:eastAsia="fr-FR"/>
        </w:rPr>
        <w:t xml:space="preserve">, </w:t>
      </w:r>
      <w:r w:rsidR="006B4969">
        <w:rPr>
          <w:rFonts w:ascii="AvantGarde" w:hAnsi="AvantGarde" w:cs="Cambria-Bold"/>
          <w:color w:val="000000"/>
          <w:sz w:val="20"/>
          <w:szCs w:val="20"/>
          <w:lang w:eastAsia="fr-FR"/>
        </w:rPr>
        <w:t xml:space="preserve">aux </w:t>
      </w:r>
      <w:r w:rsidR="00F34349">
        <w:rPr>
          <w:rFonts w:ascii="AvantGarde" w:hAnsi="AvantGarde" w:cs="Cambria-Bold"/>
          <w:color w:val="000000"/>
          <w:sz w:val="20"/>
          <w:szCs w:val="20"/>
          <w:lang w:eastAsia="fr-FR"/>
        </w:rPr>
        <w:t xml:space="preserve">équipements </w:t>
      </w:r>
      <w:r w:rsidR="006B4969">
        <w:rPr>
          <w:rFonts w:ascii="AvantGarde" w:hAnsi="AvantGarde" w:cs="Cambria-Bold"/>
          <w:color w:val="000000"/>
          <w:sz w:val="20"/>
          <w:szCs w:val="20"/>
          <w:lang w:eastAsia="fr-FR"/>
        </w:rPr>
        <w:t>lourds</w:t>
      </w:r>
      <w:r w:rsidR="00AC40D8">
        <w:rPr>
          <w:rFonts w:ascii="AvantGarde" w:hAnsi="AvantGarde" w:cs="Cambria-Bold"/>
          <w:color w:val="000000"/>
          <w:sz w:val="20"/>
          <w:szCs w:val="20"/>
          <w:lang w:eastAsia="fr-FR"/>
        </w:rPr>
        <w:t xml:space="preserve">, </w:t>
      </w:r>
      <w:r w:rsidR="00AC40D8" w:rsidRPr="00F34349">
        <w:rPr>
          <w:rFonts w:ascii="AvantGarde" w:hAnsi="AvantGarde" w:cs="Cambria-Bold"/>
          <w:b/>
          <w:color w:val="000000"/>
          <w:sz w:val="20"/>
          <w:szCs w:val="20"/>
          <w:lang w:eastAsia="fr-FR"/>
        </w:rPr>
        <w:t xml:space="preserve">frais de gestion des tutelles/établissements gestionnaires de la subvention </w:t>
      </w:r>
      <w:proofErr w:type="spellStart"/>
      <w:r w:rsidR="00AC40D8" w:rsidRPr="00F34349">
        <w:rPr>
          <w:rFonts w:ascii="AvantGarde" w:hAnsi="AvantGarde" w:cs="Cambria-Bold"/>
          <w:b/>
          <w:color w:val="000000"/>
          <w:sz w:val="20"/>
          <w:szCs w:val="20"/>
          <w:lang w:eastAsia="fr-FR"/>
        </w:rPr>
        <w:t>Bioregate</w:t>
      </w:r>
      <w:proofErr w:type="spellEnd"/>
      <w:r w:rsidR="006B4969">
        <w:rPr>
          <w:rFonts w:ascii="AvantGarde" w:hAnsi="AvantGarde" w:cs="Cambria-Bold"/>
          <w:color w:val="000000"/>
          <w:sz w:val="20"/>
          <w:szCs w:val="20"/>
          <w:lang w:eastAsia="fr-FR"/>
        </w:rPr>
        <w:t xml:space="preserve"> </w:t>
      </w:r>
      <w:proofErr w:type="spellStart"/>
      <w:r w:rsidR="006B4969">
        <w:rPr>
          <w:rFonts w:ascii="AvantGarde" w:hAnsi="AvantGarde" w:cs="Cambria-Bold"/>
          <w:color w:val="000000"/>
          <w:sz w:val="20"/>
          <w:szCs w:val="20"/>
          <w:lang w:eastAsia="fr-FR"/>
        </w:rPr>
        <w:t>etc</w:t>
      </w:r>
      <w:proofErr w:type="spellEnd"/>
      <w:r w:rsidR="00F24DE9">
        <w:rPr>
          <w:rFonts w:ascii="AvantGarde" w:hAnsi="AvantGarde" w:cs="Cambria-Bold"/>
          <w:color w:val="000000"/>
          <w:sz w:val="20"/>
          <w:szCs w:val="20"/>
          <w:lang w:eastAsia="fr-FR"/>
        </w:rPr>
        <w:t xml:space="preserve">) </w:t>
      </w:r>
      <w:r w:rsidR="00F24DE9" w:rsidRPr="00AC40D8">
        <w:rPr>
          <w:rFonts w:ascii="AvantGarde" w:hAnsi="AvantGarde" w:cs="Cambria-Bold"/>
          <w:b/>
          <w:color w:val="000000"/>
          <w:sz w:val="20"/>
          <w:szCs w:val="20"/>
          <w:lang w:eastAsia="fr-FR"/>
        </w:rPr>
        <w:t>ne sont pas prises en charge</w:t>
      </w:r>
      <w:r w:rsidR="00CB5CB9">
        <w:rPr>
          <w:rFonts w:ascii="AvantGarde" w:hAnsi="AvantGarde" w:cs="Cambria-Bold"/>
          <w:b/>
          <w:color w:val="000000"/>
          <w:sz w:val="20"/>
          <w:szCs w:val="20"/>
          <w:lang w:eastAsia="fr-FR"/>
        </w:rPr>
        <w:t xml:space="preserve">. </w:t>
      </w:r>
      <w:r w:rsidR="00CB5CB9" w:rsidRPr="00594765">
        <w:rPr>
          <w:rFonts w:ascii="AvantGarde" w:hAnsi="AvantGarde" w:cs="Cambria-Bold"/>
          <w:color w:val="000000"/>
          <w:sz w:val="20"/>
          <w:szCs w:val="20"/>
          <w:lang w:eastAsia="fr-FR"/>
        </w:rPr>
        <w:t>Il est aussi rappelé que</w:t>
      </w:r>
      <w:r w:rsidR="00CB5CB9">
        <w:rPr>
          <w:rFonts w:ascii="AvantGarde" w:hAnsi="AvantGarde" w:cs="Cambria-Bold"/>
          <w:b/>
          <w:color w:val="000000"/>
          <w:sz w:val="20"/>
          <w:szCs w:val="20"/>
          <w:lang w:eastAsia="fr-FR"/>
        </w:rPr>
        <w:t xml:space="preserve"> </w:t>
      </w:r>
      <w:r w:rsidR="00CB5CB9">
        <w:rPr>
          <w:rFonts w:ascii="AvantGarde" w:hAnsi="AvantGarde" w:cs="Cambria-Bold"/>
          <w:color w:val="000000"/>
          <w:sz w:val="20"/>
          <w:szCs w:val="20"/>
          <w:lang w:eastAsia="fr-FR"/>
        </w:rPr>
        <w:t xml:space="preserve">si le projet intègre des partenaires non ligériens ou privés, ils ne pourront pas être porteurs du projet et ne pourront pas bénéficier de la subvention </w:t>
      </w:r>
      <w:proofErr w:type="spellStart"/>
      <w:r w:rsidR="00CB5CB9">
        <w:rPr>
          <w:rFonts w:ascii="AvantGarde" w:hAnsi="AvantGarde" w:cs="Cambria-Bold"/>
          <w:color w:val="000000"/>
          <w:sz w:val="20"/>
          <w:szCs w:val="20"/>
          <w:lang w:eastAsia="fr-FR"/>
        </w:rPr>
        <w:t>Bioregate</w:t>
      </w:r>
      <w:proofErr w:type="spellEnd"/>
      <w:r w:rsidR="00CB5CB9">
        <w:rPr>
          <w:rFonts w:ascii="AvantGarde" w:hAnsi="AvantGarde" w:cs="Cambria-Bold"/>
          <w:color w:val="000000"/>
          <w:sz w:val="20"/>
          <w:szCs w:val="20"/>
          <w:lang w:eastAsia="fr-FR"/>
        </w:rPr>
        <w:t>.</w:t>
      </w:r>
    </w:p>
    <w:p w14:paraId="32E71F3C" w14:textId="77777777" w:rsidR="00CB5CB9" w:rsidRDefault="00CB5CB9" w:rsidP="002A4B5C">
      <w:pPr>
        <w:widowControl w:val="0"/>
        <w:autoSpaceDE w:val="0"/>
        <w:autoSpaceDN w:val="0"/>
        <w:adjustRightInd w:val="0"/>
        <w:jc w:val="both"/>
        <w:rPr>
          <w:rFonts w:ascii="AvantGarde" w:hAnsi="AvantGarde" w:cs="Cambria-Bold"/>
          <w:color w:val="000000"/>
          <w:sz w:val="20"/>
          <w:szCs w:val="20"/>
          <w:lang w:eastAsia="fr-FR"/>
        </w:rPr>
      </w:pPr>
    </w:p>
    <w:p w14:paraId="79CBF676" w14:textId="1819FA5B" w:rsidR="00AC40D8" w:rsidRDefault="00AC40D8" w:rsidP="002A4B5C">
      <w:pPr>
        <w:widowControl w:val="0"/>
        <w:autoSpaceDE w:val="0"/>
        <w:autoSpaceDN w:val="0"/>
        <w:adjustRightInd w:val="0"/>
        <w:jc w:val="both"/>
        <w:rPr>
          <w:rFonts w:ascii="AvantGarde" w:hAnsi="AvantGarde" w:cs="Cambria-Bold"/>
          <w:color w:val="000000"/>
          <w:sz w:val="20"/>
          <w:szCs w:val="20"/>
          <w:lang w:eastAsia="fr-FR"/>
        </w:rPr>
      </w:pPr>
      <w:r w:rsidRPr="00AC40D8">
        <w:rPr>
          <w:rFonts w:ascii="AvantGarde" w:hAnsi="AvantGarde" w:cs="Cambria-Bold"/>
          <w:color w:val="000000"/>
          <w:sz w:val="20"/>
          <w:szCs w:val="20"/>
          <w:lang w:eastAsia="fr-FR"/>
        </w:rPr>
        <w:t>Dépenses éligibles</w:t>
      </w:r>
      <w:r>
        <w:rPr>
          <w:rFonts w:ascii="AvantGarde" w:hAnsi="AvantGarde" w:cs="Cambria-Bold"/>
          <w:color w:val="000000"/>
          <w:sz w:val="20"/>
          <w:szCs w:val="20"/>
          <w:lang w:eastAsia="fr-FR"/>
        </w:rPr>
        <w:t> :</w:t>
      </w:r>
    </w:p>
    <w:p w14:paraId="2B9F1A1D" w14:textId="77777777" w:rsidR="001364BE" w:rsidRPr="00AC40D8" w:rsidRDefault="001364BE" w:rsidP="002A4B5C">
      <w:pPr>
        <w:widowControl w:val="0"/>
        <w:autoSpaceDE w:val="0"/>
        <w:autoSpaceDN w:val="0"/>
        <w:adjustRightInd w:val="0"/>
        <w:jc w:val="both"/>
        <w:rPr>
          <w:rFonts w:ascii="AvantGarde" w:hAnsi="AvantGarde" w:cs="Cambria-Bold"/>
          <w:color w:val="000000"/>
          <w:sz w:val="20"/>
          <w:szCs w:val="20"/>
          <w:lang w:eastAsia="fr-FR"/>
        </w:rPr>
      </w:pPr>
    </w:p>
    <w:p w14:paraId="6FA9DFCD" w14:textId="1CAD2EEB" w:rsidR="00452DCD" w:rsidRPr="00452DCD" w:rsidRDefault="00452DCD" w:rsidP="001D4541">
      <w:pPr>
        <w:widowControl w:val="0"/>
        <w:numPr>
          <w:ilvl w:val="0"/>
          <w:numId w:val="1"/>
        </w:numPr>
        <w:autoSpaceDE w:val="0"/>
        <w:autoSpaceDN w:val="0"/>
        <w:adjustRightInd w:val="0"/>
        <w:jc w:val="both"/>
        <w:rPr>
          <w:rFonts w:ascii="AvantGarde" w:hAnsi="AvantGarde" w:cs="Cambria-Bold"/>
          <w:color w:val="000000"/>
          <w:sz w:val="20"/>
          <w:szCs w:val="20"/>
          <w:lang w:eastAsia="fr-FR"/>
        </w:rPr>
      </w:pPr>
      <w:r w:rsidRPr="00452DCD">
        <w:rPr>
          <w:rFonts w:ascii="AvantGarde" w:hAnsi="AvantGarde" w:cs="Cambria-Bold"/>
          <w:color w:val="000000"/>
          <w:sz w:val="20"/>
          <w:szCs w:val="20"/>
          <w:lang w:eastAsia="fr-FR"/>
        </w:rPr>
        <w:t>Consommable et petit matériel</w:t>
      </w:r>
      <w:r w:rsidR="00F34349">
        <w:rPr>
          <w:rFonts w:ascii="AvantGarde" w:hAnsi="AvantGarde" w:cs="Cambria-Bold"/>
          <w:color w:val="000000"/>
          <w:sz w:val="20"/>
          <w:szCs w:val="20"/>
          <w:lang w:eastAsia="fr-FR"/>
        </w:rPr>
        <w:t xml:space="preserve"> </w:t>
      </w:r>
      <w:r w:rsidR="008C50B2">
        <w:rPr>
          <w:rFonts w:ascii="AvantGarde" w:hAnsi="AvantGarde" w:cs="Cambria-Bold"/>
          <w:color w:val="000000"/>
          <w:sz w:val="20"/>
          <w:szCs w:val="20"/>
          <w:lang w:eastAsia="fr-FR"/>
        </w:rPr>
        <w:t xml:space="preserve">(coût inférieur à </w:t>
      </w:r>
      <w:r w:rsidR="00F34349">
        <w:rPr>
          <w:rFonts w:ascii="AvantGarde" w:hAnsi="AvantGarde" w:cs="Cambria-Bold"/>
          <w:color w:val="000000"/>
          <w:sz w:val="20"/>
          <w:szCs w:val="20"/>
          <w:lang w:eastAsia="fr-FR"/>
        </w:rPr>
        <w:t>20 000 euros)</w:t>
      </w:r>
    </w:p>
    <w:p w14:paraId="11CC8AD1" w14:textId="1BE0B7CA" w:rsidR="00AC40D8" w:rsidRPr="00452DCD" w:rsidRDefault="009D3E73" w:rsidP="001D4541">
      <w:pPr>
        <w:widowControl w:val="0"/>
        <w:numPr>
          <w:ilvl w:val="0"/>
          <w:numId w:val="1"/>
        </w:numPr>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F</w:t>
      </w:r>
      <w:r w:rsidR="00452DCD" w:rsidRPr="00AC40D8">
        <w:rPr>
          <w:rFonts w:ascii="AvantGarde" w:hAnsi="AvantGarde" w:cs="Cambria-Bold"/>
          <w:color w:val="000000"/>
          <w:sz w:val="20"/>
          <w:szCs w:val="20"/>
          <w:lang w:eastAsia="fr-FR"/>
        </w:rPr>
        <w:t>rais d’études, d’analyses, de prestations</w:t>
      </w:r>
      <w:r w:rsidR="00C25997" w:rsidRPr="00AC40D8">
        <w:rPr>
          <w:rFonts w:ascii="AvantGarde" w:hAnsi="AvantGarde" w:cs="Cambria-Bold"/>
          <w:color w:val="000000"/>
          <w:sz w:val="20"/>
          <w:szCs w:val="20"/>
          <w:lang w:eastAsia="fr-FR"/>
        </w:rPr>
        <w:t xml:space="preserve"> </w:t>
      </w:r>
      <w:r w:rsidR="00452DCD" w:rsidRPr="00AC40D8">
        <w:rPr>
          <w:rFonts w:ascii="AvantGarde" w:hAnsi="AvantGarde" w:cs="Cambria-Bold"/>
          <w:color w:val="000000"/>
          <w:sz w:val="20"/>
          <w:szCs w:val="20"/>
          <w:lang w:eastAsia="fr-FR"/>
        </w:rPr>
        <w:t>de services réalisé</w:t>
      </w:r>
      <w:r w:rsidR="00C25997" w:rsidRPr="00AC40D8">
        <w:rPr>
          <w:rFonts w:ascii="AvantGarde" w:hAnsi="AvantGarde" w:cs="Cambria-Bold"/>
          <w:color w:val="000000"/>
          <w:sz w:val="20"/>
          <w:szCs w:val="20"/>
          <w:lang w:eastAsia="fr-FR"/>
        </w:rPr>
        <w:t>e</w:t>
      </w:r>
      <w:r w:rsidR="00452DCD" w:rsidRPr="00AC40D8">
        <w:rPr>
          <w:rFonts w:ascii="AvantGarde" w:hAnsi="AvantGarde" w:cs="Cambria-Bold"/>
          <w:color w:val="000000"/>
          <w:sz w:val="20"/>
          <w:szCs w:val="20"/>
          <w:lang w:eastAsia="fr-FR"/>
        </w:rPr>
        <w:t>s par des entités extérieur</w:t>
      </w:r>
      <w:r w:rsidR="00C25997" w:rsidRPr="00AC40D8">
        <w:rPr>
          <w:rFonts w:ascii="AvantGarde" w:hAnsi="AvantGarde" w:cs="Cambria-Bold"/>
          <w:color w:val="000000"/>
          <w:sz w:val="20"/>
          <w:szCs w:val="20"/>
          <w:lang w:eastAsia="fr-FR"/>
        </w:rPr>
        <w:t>es</w:t>
      </w:r>
      <w:r w:rsidR="00452DCD" w:rsidRPr="00AC40D8">
        <w:rPr>
          <w:rFonts w:ascii="AvantGarde" w:hAnsi="AvantGarde" w:cs="Cambria-Bold"/>
          <w:color w:val="000000"/>
          <w:sz w:val="20"/>
          <w:szCs w:val="20"/>
          <w:lang w:eastAsia="fr-FR"/>
        </w:rPr>
        <w:t xml:space="preserve"> à l’organisme et donnant lieu à facturation</w:t>
      </w:r>
      <w:r w:rsidR="00AC40D8">
        <w:rPr>
          <w:rFonts w:ascii="AvantGarde" w:hAnsi="AvantGarde" w:cs="Cambria-Bold"/>
          <w:color w:val="000000"/>
          <w:sz w:val="20"/>
          <w:szCs w:val="20"/>
          <w:lang w:eastAsia="fr-FR"/>
        </w:rPr>
        <w:t xml:space="preserve">, montage de réunions visant à rencontrer </w:t>
      </w:r>
      <w:r w:rsidR="0082725F">
        <w:rPr>
          <w:rFonts w:ascii="AvantGarde" w:hAnsi="AvantGarde" w:cs="Cambria-Bold"/>
          <w:color w:val="000000"/>
          <w:sz w:val="20"/>
          <w:szCs w:val="20"/>
          <w:lang w:eastAsia="fr-FR"/>
        </w:rPr>
        <w:t>les instances réglementaires</w:t>
      </w:r>
      <w:r w:rsidR="00AC40D8">
        <w:rPr>
          <w:rFonts w:ascii="AvantGarde" w:hAnsi="AvantGarde" w:cs="Cambria-Bold"/>
          <w:color w:val="000000"/>
          <w:sz w:val="20"/>
          <w:szCs w:val="20"/>
          <w:lang w:eastAsia="fr-FR"/>
        </w:rPr>
        <w:t>, contribution au financement d’un poste</w:t>
      </w:r>
      <w:r w:rsidR="00964A68">
        <w:rPr>
          <w:rFonts w:ascii="AvantGarde" w:hAnsi="AvantGarde" w:cs="Cambria-Bold"/>
          <w:color w:val="000000"/>
          <w:sz w:val="20"/>
          <w:szCs w:val="20"/>
          <w:lang w:eastAsia="fr-FR"/>
        </w:rPr>
        <w:t xml:space="preserve"> contractuel</w:t>
      </w:r>
      <w:r w:rsidR="00AC40D8">
        <w:rPr>
          <w:rFonts w:ascii="AvantGarde" w:hAnsi="AvantGarde" w:cs="Cambria-Bold"/>
          <w:color w:val="000000"/>
          <w:sz w:val="20"/>
          <w:szCs w:val="20"/>
          <w:lang w:eastAsia="fr-FR"/>
        </w:rPr>
        <w:t xml:space="preserve"> d’</w:t>
      </w:r>
      <w:r w:rsidR="00911DE3">
        <w:rPr>
          <w:rFonts w:ascii="AvantGarde" w:hAnsi="AvantGarde" w:cs="Cambria-Bold"/>
          <w:color w:val="000000"/>
          <w:sz w:val="20"/>
          <w:szCs w:val="20"/>
          <w:lang w:eastAsia="fr-FR"/>
        </w:rPr>
        <w:t>ARC</w:t>
      </w:r>
      <w:r w:rsidR="00CB5CB9">
        <w:rPr>
          <w:rFonts w:ascii="AvantGarde" w:hAnsi="AvantGarde" w:cs="Cambria-Bold"/>
          <w:color w:val="000000"/>
          <w:sz w:val="20"/>
          <w:szCs w:val="20"/>
          <w:lang w:eastAsia="fr-FR"/>
        </w:rPr>
        <w:t xml:space="preserve">, </w:t>
      </w:r>
      <w:proofErr w:type="spellStart"/>
      <w:r w:rsidR="00CB5CB9">
        <w:rPr>
          <w:rFonts w:ascii="AvantGarde" w:hAnsi="AvantGarde" w:cs="Cambria-Bold"/>
          <w:color w:val="000000"/>
          <w:sz w:val="20"/>
          <w:szCs w:val="20"/>
          <w:lang w:eastAsia="fr-FR"/>
        </w:rPr>
        <w:t>etc</w:t>
      </w:r>
      <w:proofErr w:type="spellEnd"/>
      <w:r w:rsidR="00CB5CB9">
        <w:rPr>
          <w:rFonts w:ascii="AvantGarde" w:hAnsi="AvantGarde" w:cs="Cambria-Bold"/>
          <w:color w:val="000000"/>
          <w:sz w:val="20"/>
          <w:szCs w:val="20"/>
          <w:lang w:eastAsia="fr-FR"/>
        </w:rPr>
        <w:t xml:space="preserve"> </w:t>
      </w:r>
    </w:p>
    <w:p w14:paraId="5E5BECA3" w14:textId="77777777" w:rsidR="00F34349" w:rsidRPr="00452DCD" w:rsidRDefault="00F34349" w:rsidP="00F34349">
      <w:pPr>
        <w:widowControl w:val="0"/>
        <w:autoSpaceDE w:val="0"/>
        <w:autoSpaceDN w:val="0"/>
        <w:adjustRightInd w:val="0"/>
        <w:ind w:left="720"/>
        <w:jc w:val="both"/>
        <w:rPr>
          <w:rFonts w:ascii="AvantGarde" w:hAnsi="AvantGarde" w:cs="Cambria-Bold"/>
          <w:color w:val="000000"/>
          <w:sz w:val="20"/>
          <w:szCs w:val="20"/>
          <w:lang w:eastAsia="fr-FR"/>
        </w:rPr>
      </w:pPr>
    </w:p>
    <w:p w14:paraId="342465A1" w14:textId="5B0B66EE" w:rsidR="00450FCB" w:rsidRDefault="00CB5CB9" w:rsidP="00F67455">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N</w:t>
      </w:r>
      <w:r w:rsidR="00450FCB">
        <w:rPr>
          <w:rFonts w:ascii="AvantGarde" w:hAnsi="AvantGarde" w:cs="Cambria-Bold"/>
          <w:color w:val="000000"/>
          <w:sz w:val="20"/>
          <w:szCs w:val="20"/>
          <w:lang w:eastAsia="fr-FR"/>
        </w:rPr>
        <w:t>B</w:t>
      </w:r>
      <w:r w:rsidR="00212D1A">
        <w:rPr>
          <w:rFonts w:ascii="AvantGarde" w:hAnsi="AvantGarde" w:cs="Cambria-Bold"/>
          <w:color w:val="000000"/>
          <w:sz w:val="20"/>
          <w:szCs w:val="20"/>
          <w:lang w:eastAsia="fr-FR"/>
        </w:rPr>
        <w:t> :</w:t>
      </w:r>
      <w:r w:rsidR="00450FCB">
        <w:rPr>
          <w:rFonts w:ascii="AvantGarde" w:hAnsi="AvantGarde" w:cs="Cambria-Bold"/>
          <w:color w:val="000000"/>
          <w:sz w:val="20"/>
          <w:szCs w:val="20"/>
          <w:lang w:eastAsia="fr-FR"/>
        </w:rPr>
        <w:t xml:space="preserve"> Cet appel à projet cible avant tout des partenariats académiques, si néanmoins il existait un partenaire privé, l’accord de consortium doit permettre d’établir l’absence d’aide indirecte conformément aux réglementations européennes en vigueur (encadrement 2014/C 198/01 – JOUE 26/06/2014 C198/1 ou tout texte s’y substituant)</w:t>
      </w:r>
    </w:p>
    <w:p w14:paraId="735BA9AD" w14:textId="77777777" w:rsidR="007B6D77" w:rsidRDefault="007B6D77" w:rsidP="00197D78">
      <w:pPr>
        <w:tabs>
          <w:tab w:val="left" w:pos="709"/>
        </w:tabs>
        <w:ind w:left="142" w:hanging="142"/>
        <w:jc w:val="both"/>
        <w:rPr>
          <w:rFonts w:ascii="AvantGarde" w:hAnsi="AvantGarde"/>
          <w:i/>
          <w:sz w:val="18"/>
          <w:szCs w:val="18"/>
        </w:rPr>
      </w:pPr>
    </w:p>
    <w:p w14:paraId="1E894A09" w14:textId="77777777" w:rsidR="00197D78" w:rsidRPr="00507585" w:rsidRDefault="00197D78" w:rsidP="00197D78">
      <w:pPr>
        <w:tabs>
          <w:tab w:val="left" w:pos="709"/>
        </w:tabs>
        <w:ind w:left="142" w:hanging="142"/>
        <w:jc w:val="both"/>
        <w:rPr>
          <w:rFonts w:ascii="AvantGarde" w:hAnsi="AvantGarde"/>
          <w:i/>
          <w:sz w:val="18"/>
          <w:szCs w:val="18"/>
        </w:rPr>
      </w:pPr>
      <w:r w:rsidRPr="00507585">
        <w:rPr>
          <w:rFonts w:ascii="AvantGarde" w:hAnsi="AvantGarde"/>
          <w:i/>
          <w:sz w:val="18"/>
          <w:szCs w:val="18"/>
        </w:rPr>
        <w:t xml:space="preserve">L’absence d’aide indirecte est présumée si l’une au moins des conditions suivantes est remplie : </w:t>
      </w:r>
    </w:p>
    <w:p w14:paraId="13E9FC3C"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 xml:space="preserve">les entreprises participantes supportent l’intégralité des coûts du projet de recherche ; </w:t>
      </w:r>
    </w:p>
    <w:p w14:paraId="127E4FC8"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les résultats de la collaboration ne générant pas de droit de propriété intellectuelle peuvent être largement diffusés, et tous les droits de propriété intellectuelle résultant des activités des organismes de recherche ou des infrastructures de recherche sont attribués intégralement à ces entités ;</w:t>
      </w:r>
    </w:p>
    <w:p w14:paraId="12C77829"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tous les droits de propriété intellectuelle résultant du projet, ainsi que les droits d’accès connexes, sont attribués aux différents partenaires de la collaboration d’une façon qui reflète de manière appropriée leurs intérêts respectifs, l’importance de leur participation aux travaux et leurs contributions au projet ;</w:t>
      </w:r>
    </w:p>
    <w:p w14:paraId="095981D5"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lastRenderedPageBreak/>
        <w:t>l’organisme de recherche ou l’infrastructure de recherche reçoit une rémunération équivalente au prix du marché pour les droits de propriété intellectuelle qui résultent des activités exercées par cette entité et qui sont attribués aux entreprises participantes, ou pour lesquels les entreprises participantes bénéficient de droits d’accès. Le montant absolu de la valeur des contributions, financières ou autres, des entreprises participantes aux coûts des activités de l’organisme de recherche ou de l’infrastructure de recherche qui ont généré les droits de propriété intellectuelle concernés peut être déduit de cette rémunération.</w:t>
      </w:r>
    </w:p>
    <w:p w14:paraId="49D6800D" w14:textId="77777777" w:rsidR="00197D78" w:rsidRPr="00452DCD" w:rsidRDefault="00197D78" w:rsidP="00F67455">
      <w:pPr>
        <w:widowControl w:val="0"/>
        <w:autoSpaceDE w:val="0"/>
        <w:autoSpaceDN w:val="0"/>
        <w:adjustRightInd w:val="0"/>
        <w:jc w:val="both"/>
        <w:rPr>
          <w:rFonts w:ascii="AvantGarde" w:hAnsi="AvantGarde" w:cs="Cambria-Bold"/>
          <w:color w:val="000000"/>
          <w:sz w:val="20"/>
          <w:szCs w:val="20"/>
          <w:lang w:eastAsia="fr-FR"/>
        </w:rPr>
      </w:pPr>
    </w:p>
    <w:p w14:paraId="44FB4AFD" w14:textId="77777777" w:rsidR="0007388D" w:rsidRPr="0007388D" w:rsidRDefault="0007388D" w:rsidP="00EE47C5">
      <w:pPr>
        <w:widowControl w:val="0"/>
        <w:autoSpaceDE w:val="0"/>
        <w:autoSpaceDN w:val="0"/>
        <w:adjustRightInd w:val="0"/>
        <w:jc w:val="both"/>
        <w:rPr>
          <w:rFonts w:ascii="AvantGarde" w:hAnsi="AvantGarde" w:cs="Cambria-Bold"/>
          <w:color w:val="000000"/>
          <w:sz w:val="20"/>
          <w:szCs w:val="20"/>
          <w:lang w:eastAsia="fr-FR"/>
        </w:rPr>
      </w:pPr>
    </w:p>
    <w:p w14:paraId="7778A4B2" w14:textId="0906BCEB" w:rsidR="00121339" w:rsidRDefault="00121339" w:rsidP="00B34A66">
      <w:pPr>
        <w:pStyle w:val="Style2"/>
        <w:rPr>
          <w:lang w:eastAsia="fr-FR"/>
        </w:rPr>
      </w:pPr>
      <w:bookmarkStart w:id="5" w:name="_Toc518993823"/>
      <w:r w:rsidRPr="00CD0B72">
        <w:rPr>
          <w:lang w:eastAsia="fr-FR"/>
        </w:rPr>
        <w:t>Engagements</w:t>
      </w:r>
      <w:r w:rsidR="00CD01E0" w:rsidRPr="00CD0B72">
        <w:rPr>
          <w:lang w:eastAsia="fr-FR"/>
        </w:rPr>
        <w:t xml:space="preserve"> </w:t>
      </w:r>
      <w:r w:rsidR="00CD0B72" w:rsidRPr="00CD0B72">
        <w:rPr>
          <w:lang w:eastAsia="fr-FR"/>
        </w:rPr>
        <w:t>du porteur de projet</w:t>
      </w:r>
      <w:bookmarkEnd w:id="5"/>
      <w:r w:rsidRPr="00CD0B72">
        <w:rPr>
          <w:lang w:eastAsia="fr-FR"/>
        </w:rPr>
        <w:t xml:space="preserve"> </w:t>
      </w:r>
    </w:p>
    <w:p w14:paraId="6A534A3B" w14:textId="77777777" w:rsidR="00D31062" w:rsidRPr="00CD0B72" w:rsidRDefault="00D31062" w:rsidP="00CD0B72">
      <w:pPr>
        <w:widowControl w:val="0"/>
        <w:autoSpaceDE w:val="0"/>
        <w:autoSpaceDN w:val="0"/>
        <w:adjustRightInd w:val="0"/>
        <w:ind w:firstLine="284"/>
        <w:rPr>
          <w:rFonts w:ascii="AvantGarde" w:hAnsi="AvantGarde" w:cs="Cambria-Bold"/>
          <w:b/>
          <w:color w:val="000000"/>
          <w:sz w:val="20"/>
          <w:szCs w:val="20"/>
          <w:u w:val="single"/>
          <w:lang w:eastAsia="fr-FR"/>
        </w:rPr>
      </w:pPr>
    </w:p>
    <w:p w14:paraId="1853A628" w14:textId="05531FA0" w:rsidR="00677837" w:rsidRPr="00AF2154" w:rsidRDefault="00677837" w:rsidP="001D4541">
      <w:pPr>
        <w:pStyle w:val="Style3"/>
        <w:numPr>
          <w:ilvl w:val="0"/>
          <w:numId w:val="23"/>
        </w:numPr>
      </w:pPr>
      <w:r w:rsidRPr="00AF2154">
        <w:t>Transparence</w:t>
      </w:r>
    </w:p>
    <w:p w14:paraId="5C1A1583" w14:textId="53DD0C5F" w:rsidR="00BC2BE0" w:rsidRDefault="0088528A"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L</w:t>
      </w:r>
      <w:r w:rsidR="00BC2BE0" w:rsidRPr="0007388D">
        <w:rPr>
          <w:rFonts w:ascii="AvantGarde" w:hAnsi="AvantGarde" w:cs="Cambria-Bold"/>
          <w:color w:val="000000"/>
          <w:sz w:val="20"/>
          <w:szCs w:val="20"/>
          <w:lang w:eastAsia="fr-FR"/>
        </w:rPr>
        <w:t xml:space="preserve">e porteur devra dresser </w:t>
      </w:r>
      <w:r w:rsidR="001364BE">
        <w:rPr>
          <w:rFonts w:ascii="AvantGarde" w:hAnsi="AvantGarde" w:cs="Cambria-Bold"/>
          <w:color w:val="000000"/>
          <w:sz w:val="20"/>
          <w:szCs w:val="20"/>
          <w:lang w:eastAsia="fr-FR"/>
        </w:rPr>
        <w:t>1</w:t>
      </w:r>
      <w:r w:rsidR="00394574">
        <w:rPr>
          <w:rFonts w:ascii="AvantGarde" w:hAnsi="AvantGarde" w:cs="Cambria-Bold"/>
          <w:color w:val="000000"/>
          <w:sz w:val="20"/>
          <w:szCs w:val="20"/>
          <w:lang w:eastAsia="fr-FR"/>
        </w:rPr>
        <w:t xml:space="preserve"> bilan</w:t>
      </w:r>
      <w:r w:rsidR="008720FF">
        <w:rPr>
          <w:rFonts w:ascii="AvantGarde" w:hAnsi="AvantGarde" w:cs="Cambria-Bold"/>
          <w:color w:val="000000"/>
          <w:sz w:val="20"/>
          <w:szCs w:val="20"/>
          <w:lang w:eastAsia="fr-FR"/>
        </w:rPr>
        <w:t xml:space="preserve"> </w:t>
      </w:r>
      <w:r w:rsidR="001364BE">
        <w:rPr>
          <w:rFonts w:ascii="AvantGarde" w:hAnsi="AvantGarde" w:cs="Cambria-Bold"/>
          <w:color w:val="000000"/>
          <w:sz w:val="20"/>
          <w:szCs w:val="20"/>
          <w:lang w:eastAsia="fr-FR"/>
        </w:rPr>
        <w:t xml:space="preserve">final </w:t>
      </w:r>
      <w:r w:rsidR="008720FF">
        <w:rPr>
          <w:rFonts w:ascii="AvantGarde" w:hAnsi="AvantGarde" w:cs="Cambria-Bold"/>
          <w:color w:val="000000"/>
          <w:sz w:val="20"/>
          <w:szCs w:val="20"/>
          <w:lang w:eastAsia="fr-FR"/>
        </w:rPr>
        <w:t>d’activité</w:t>
      </w:r>
      <w:r w:rsidR="00394574">
        <w:rPr>
          <w:rFonts w:ascii="AvantGarde" w:hAnsi="AvantGarde" w:cs="Cambria-Bold"/>
          <w:color w:val="000000"/>
          <w:sz w:val="20"/>
          <w:szCs w:val="20"/>
          <w:lang w:eastAsia="fr-FR"/>
        </w:rPr>
        <w:t> dans lequel il</w:t>
      </w:r>
      <w:r w:rsidR="00BC2BE0" w:rsidRPr="0007388D">
        <w:rPr>
          <w:rFonts w:ascii="AvantGarde" w:hAnsi="AvantGarde" w:cs="Cambria-Bold"/>
          <w:color w:val="000000"/>
          <w:sz w:val="20"/>
          <w:szCs w:val="20"/>
          <w:lang w:eastAsia="fr-FR"/>
        </w:rPr>
        <w:t xml:space="preserve"> indiqu</w:t>
      </w:r>
      <w:r w:rsidR="0058224D" w:rsidRPr="0007388D">
        <w:rPr>
          <w:rFonts w:ascii="AvantGarde" w:hAnsi="AvantGarde" w:cs="Cambria-Bold"/>
          <w:color w:val="000000"/>
          <w:sz w:val="20"/>
          <w:szCs w:val="20"/>
          <w:lang w:eastAsia="fr-FR"/>
        </w:rPr>
        <w:t>er</w:t>
      </w:r>
      <w:r w:rsidR="00394574">
        <w:rPr>
          <w:rFonts w:ascii="AvantGarde" w:hAnsi="AvantGarde" w:cs="Cambria-Bold"/>
          <w:color w:val="000000"/>
          <w:sz w:val="20"/>
          <w:szCs w:val="20"/>
          <w:lang w:eastAsia="fr-FR"/>
        </w:rPr>
        <w:t xml:space="preserve">a </w:t>
      </w:r>
      <w:r w:rsidR="008720FF">
        <w:rPr>
          <w:rFonts w:ascii="AvantGarde" w:hAnsi="AvantGarde" w:cs="Cambria-Bold"/>
          <w:color w:val="000000"/>
          <w:sz w:val="20"/>
          <w:szCs w:val="20"/>
          <w:lang w:eastAsia="fr-FR"/>
        </w:rPr>
        <w:t>aussi</w:t>
      </w:r>
      <w:r w:rsidR="00BC2BE0" w:rsidRPr="0007388D">
        <w:rPr>
          <w:rFonts w:ascii="AvantGarde" w:hAnsi="AvantGarde" w:cs="Cambria-Bold"/>
          <w:color w:val="000000"/>
          <w:sz w:val="20"/>
          <w:szCs w:val="20"/>
          <w:lang w:eastAsia="fr-FR"/>
        </w:rPr>
        <w:t xml:space="preserve"> quelles sont les suites données </w:t>
      </w:r>
      <w:r w:rsidR="00394574">
        <w:rPr>
          <w:rFonts w:ascii="AvantGarde" w:hAnsi="AvantGarde" w:cs="Cambria-Bold"/>
          <w:color w:val="000000"/>
          <w:sz w:val="20"/>
          <w:szCs w:val="20"/>
          <w:lang w:eastAsia="fr-FR"/>
        </w:rPr>
        <w:t>au</w:t>
      </w:r>
      <w:r w:rsidR="00BC2BE0" w:rsidRPr="0007388D">
        <w:rPr>
          <w:rFonts w:ascii="AvantGarde" w:hAnsi="AvantGarde" w:cs="Cambria-Bold"/>
          <w:color w:val="000000"/>
          <w:sz w:val="20"/>
          <w:szCs w:val="20"/>
          <w:lang w:eastAsia="fr-FR"/>
        </w:rPr>
        <w:t xml:space="preserve"> projet </w:t>
      </w:r>
      <w:r w:rsidR="0058224D" w:rsidRPr="0007388D">
        <w:rPr>
          <w:rFonts w:ascii="AvantGarde" w:hAnsi="AvantGarde" w:cs="Cambria-Bold"/>
          <w:color w:val="000000"/>
          <w:sz w:val="20"/>
          <w:szCs w:val="20"/>
          <w:lang w:eastAsia="fr-FR"/>
        </w:rPr>
        <w:t>(</w:t>
      </w:r>
      <w:r w:rsidR="0082725F">
        <w:rPr>
          <w:rFonts w:ascii="AvantGarde" w:hAnsi="AvantGarde" w:cs="Cambria-Bold"/>
          <w:color w:val="000000"/>
          <w:sz w:val="20"/>
          <w:szCs w:val="20"/>
          <w:lang w:eastAsia="fr-FR"/>
        </w:rPr>
        <w:t>acceptation ou non de l’ouver</w:t>
      </w:r>
      <w:r w:rsidR="00EC261A">
        <w:rPr>
          <w:rFonts w:ascii="AvantGarde" w:hAnsi="AvantGarde" w:cs="Cambria-Bold"/>
          <w:color w:val="000000"/>
          <w:sz w:val="20"/>
          <w:szCs w:val="20"/>
          <w:lang w:eastAsia="fr-FR"/>
        </w:rPr>
        <w:t xml:space="preserve">ture de l’essai clinique par les </w:t>
      </w:r>
      <w:r w:rsidR="009D3E73">
        <w:rPr>
          <w:rFonts w:ascii="AvantGarde" w:hAnsi="AvantGarde" w:cs="Cambria-Bold"/>
          <w:color w:val="000000"/>
          <w:sz w:val="20"/>
          <w:szCs w:val="20"/>
          <w:lang w:eastAsia="fr-FR"/>
        </w:rPr>
        <w:t xml:space="preserve">autorités </w:t>
      </w:r>
      <w:r w:rsidR="0082725F">
        <w:rPr>
          <w:rFonts w:ascii="AvantGarde" w:hAnsi="AvantGarde" w:cs="Cambria-Bold"/>
          <w:color w:val="000000"/>
          <w:sz w:val="20"/>
          <w:szCs w:val="20"/>
          <w:lang w:eastAsia="fr-FR"/>
        </w:rPr>
        <w:t>réglementaires et obtention ou non de</w:t>
      </w:r>
      <w:r w:rsidR="0058224D" w:rsidRPr="0007388D">
        <w:rPr>
          <w:rFonts w:ascii="AvantGarde" w:hAnsi="AvantGarde" w:cs="Cambria-Bold"/>
          <w:color w:val="000000"/>
          <w:sz w:val="20"/>
          <w:szCs w:val="20"/>
          <w:lang w:eastAsia="fr-FR"/>
        </w:rPr>
        <w:t xml:space="preserve"> financement</w:t>
      </w:r>
      <w:r w:rsidR="0082725F">
        <w:rPr>
          <w:rFonts w:ascii="AvantGarde" w:hAnsi="AvantGarde" w:cs="Cambria-Bold"/>
          <w:color w:val="000000"/>
          <w:sz w:val="20"/>
          <w:szCs w:val="20"/>
          <w:lang w:eastAsia="fr-FR"/>
        </w:rPr>
        <w:t>s</w:t>
      </w:r>
      <w:r w:rsidR="0058224D" w:rsidRPr="0007388D">
        <w:rPr>
          <w:rFonts w:ascii="AvantGarde" w:hAnsi="AvantGarde" w:cs="Cambria-Bold"/>
          <w:color w:val="000000"/>
          <w:sz w:val="20"/>
          <w:szCs w:val="20"/>
          <w:lang w:eastAsia="fr-FR"/>
        </w:rPr>
        <w:t xml:space="preserve"> relais</w:t>
      </w:r>
      <w:r w:rsidR="00086635">
        <w:rPr>
          <w:rFonts w:ascii="AvantGarde" w:hAnsi="AvantGarde" w:cs="Cambria-Bold"/>
          <w:color w:val="000000"/>
          <w:sz w:val="20"/>
          <w:szCs w:val="20"/>
          <w:lang w:eastAsia="fr-FR"/>
        </w:rPr>
        <w:t xml:space="preserve"> par exemple</w:t>
      </w:r>
      <w:r w:rsidR="0058224D" w:rsidRPr="0007388D">
        <w:rPr>
          <w:rFonts w:ascii="AvantGarde" w:hAnsi="AvantGarde" w:cs="Cambria-Bold"/>
          <w:color w:val="000000"/>
          <w:sz w:val="20"/>
          <w:szCs w:val="20"/>
          <w:lang w:eastAsia="fr-FR"/>
        </w:rPr>
        <w:t>)</w:t>
      </w:r>
    </w:p>
    <w:p w14:paraId="6FB81947" w14:textId="73C71154" w:rsidR="00394574" w:rsidRDefault="00394574"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 </w:t>
      </w:r>
      <w:r w:rsidR="0082725F">
        <w:rPr>
          <w:rFonts w:ascii="AvantGarde" w:hAnsi="AvantGarde" w:cs="Cambria-Bold"/>
          <w:color w:val="000000"/>
          <w:sz w:val="20"/>
          <w:szCs w:val="20"/>
          <w:lang w:eastAsia="fr-FR"/>
        </w:rPr>
        <w:t>L</w:t>
      </w:r>
      <w:r w:rsidRPr="0007388D">
        <w:rPr>
          <w:rFonts w:ascii="AvantGarde" w:hAnsi="AvantGarde" w:cs="Cambria-Bold"/>
          <w:color w:val="000000"/>
          <w:sz w:val="20"/>
          <w:szCs w:val="20"/>
          <w:lang w:eastAsia="fr-FR"/>
        </w:rPr>
        <w:t xml:space="preserve">e porteur s'engage à faire part </w:t>
      </w:r>
      <w:r w:rsidR="0082725F">
        <w:rPr>
          <w:rFonts w:ascii="AvantGarde" w:hAnsi="AvantGarde" w:cs="Cambria-Bold"/>
          <w:color w:val="000000"/>
          <w:sz w:val="20"/>
          <w:szCs w:val="20"/>
          <w:lang w:eastAsia="fr-FR"/>
        </w:rPr>
        <w:t xml:space="preserve">à tout moment </w:t>
      </w:r>
      <w:r w:rsidRPr="0007388D">
        <w:rPr>
          <w:rFonts w:ascii="AvantGarde" w:hAnsi="AvantGarde" w:cs="Cambria-Bold"/>
          <w:color w:val="000000"/>
          <w:sz w:val="20"/>
          <w:szCs w:val="20"/>
          <w:lang w:eastAsia="fr-FR"/>
        </w:rPr>
        <w:t>d'un éventuel d</w:t>
      </w:r>
      <w:r w:rsidR="00842787">
        <w:rPr>
          <w:rFonts w:ascii="AvantGarde" w:hAnsi="AvantGarde" w:cs="Cambria-Bold"/>
          <w:color w:val="000000"/>
          <w:sz w:val="20"/>
          <w:szCs w:val="20"/>
          <w:lang w:eastAsia="fr-FR"/>
        </w:rPr>
        <w:t>y</w:t>
      </w:r>
      <w:r w:rsidRPr="0007388D">
        <w:rPr>
          <w:rFonts w:ascii="AvantGarde" w:hAnsi="AvantGarde" w:cs="Cambria-Bold"/>
          <w:color w:val="000000"/>
          <w:sz w:val="20"/>
          <w:szCs w:val="20"/>
          <w:lang w:eastAsia="fr-FR"/>
        </w:rPr>
        <w:t xml:space="preserve">sfonctionnement, d’une impossibilité d’atteindre les objectifs ou d'un positionnement concurrentiel qui s'avérerait non compétitif. </w:t>
      </w:r>
      <w:r w:rsidR="00267A7F">
        <w:rPr>
          <w:rFonts w:ascii="AvantGarde" w:hAnsi="AvantGarde" w:cs="Cambria-Bold"/>
          <w:color w:val="000000"/>
          <w:sz w:val="20"/>
          <w:szCs w:val="20"/>
          <w:lang w:eastAsia="fr-FR"/>
        </w:rPr>
        <w:t xml:space="preserve">Pour ce faire, le porteur de projet devra adresser aux </w:t>
      </w:r>
      <w:proofErr w:type="gramStart"/>
      <w:r w:rsidR="00267A7F">
        <w:rPr>
          <w:rFonts w:ascii="AvantGarde" w:hAnsi="AvantGarde" w:cs="Cambria-Bold"/>
          <w:color w:val="000000"/>
          <w:sz w:val="20"/>
          <w:szCs w:val="20"/>
          <w:lang w:eastAsia="fr-FR"/>
        </w:rPr>
        <w:t>directeurs opérationnel</w:t>
      </w:r>
      <w:proofErr w:type="gramEnd"/>
      <w:r w:rsidR="00267A7F">
        <w:rPr>
          <w:rFonts w:ascii="AvantGarde" w:hAnsi="AvantGarde" w:cs="Cambria-Bold"/>
          <w:color w:val="000000"/>
          <w:sz w:val="20"/>
          <w:szCs w:val="20"/>
          <w:lang w:eastAsia="fr-FR"/>
        </w:rPr>
        <w:t xml:space="preserve"> et scientifique </w:t>
      </w:r>
      <w:proofErr w:type="spellStart"/>
      <w:r w:rsidR="00267A7F">
        <w:rPr>
          <w:rFonts w:ascii="AvantGarde" w:hAnsi="AvantGarde" w:cs="Cambria-Bold"/>
          <w:color w:val="000000"/>
          <w:sz w:val="20"/>
          <w:szCs w:val="20"/>
          <w:lang w:eastAsia="fr-FR"/>
        </w:rPr>
        <w:t>Bioregate</w:t>
      </w:r>
      <w:proofErr w:type="spellEnd"/>
      <w:r w:rsidR="00267A7F">
        <w:rPr>
          <w:rFonts w:ascii="AvantGarde" w:hAnsi="AvantGarde" w:cs="Cambria-Bold"/>
          <w:color w:val="000000"/>
          <w:sz w:val="20"/>
          <w:szCs w:val="20"/>
          <w:lang w:eastAsia="fr-FR"/>
        </w:rPr>
        <w:t xml:space="preserve"> un courrier officiel. </w:t>
      </w:r>
      <w:r w:rsidRPr="0007388D">
        <w:rPr>
          <w:rFonts w:ascii="AvantGarde" w:hAnsi="AvantGarde" w:cs="Cambria-Bold"/>
          <w:color w:val="000000"/>
          <w:sz w:val="20"/>
          <w:szCs w:val="20"/>
          <w:lang w:eastAsia="fr-FR"/>
        </w:rPr>
        <w:t xml:space="preserve">Le projet pourra </w:t>
      </w:r>
      <w:r w:rsidR="00267A7F">
        <w:rPr>
          <w:rFonts w:ascii="AvantGarde" w:hAnsi="AvantGarde" w:cs="Cambria-Bold"/>
          <w:color w:val="000000"/>
          <w:sz w:val="20"/>
          <w:szCs w:val="20"/>
          <w:lang w:eastAsia="fr-FR"/>
        </w:rPr>
        <w:t xml:space="preserve">soit </w:t>
      </w:r>
      <w:r w:rsidRPr="0007388D">
        <w:rPr>
          <w:rFonts w:ascii="AvantGarde" w:hAnsi="AvantGarde" w:cs="Cambria-Bold"/>
          <w:color w:val="000000"/>
          <w:sz w:val="20"/>
          <w:szCs w:val="20"/>
          <w:lang w:eastAsia="fr-FR"/>
        </w:rPr>
        <w:t>être stoppé et le financement réattribué à un</w:t>
      </w:r>
      <w:r w:rsidR="00402091">
        <w:rPr>
          <w:rFonts w:ascii="AvantGarde" w:hAnsi="AvantGarde" w:cs="Cambria-Bold"/>
          <w:color w:val="000000"/>
          <w:sz w:val="20"/>
          <w:szCs w:val="20"/>
          <w:lang w:eastAsia="fr-FR"/>
        </w:rPr>
        <w:t xml:space="preserve"> tout</w:t>
      </w:r>
      <w:r w:rsidRPr="0007388D">
        <w:rPr>
          <w:rFonts w:ascii="AvantGarde" w:hAnsi="AvantGarde" w:cs="Cambria-Bold"/>
          <w:color w:val="000000"/>
          <w:sz w:val="20"/>
          <w:szCs w:val="20"/>
          <w:lang w:eastAsia="fr-FR"/>
        </w:rPr>
        <w:t xml:space="preserve"> autre projet</w:t>
      </w:r>
      <w:r w:rsidR="00267A7F">
        <w:rPr>
          <w:rFonts w:ascii="AvantGarde" w:hAnsi="AvantGarde" w:cs="Cambria-Bold"/>
          <w:color w:val="000000"/>
          <w:sz w:val="20"/>
          <w:szCs w:val="20"/>
          <w:lang w:eastAsia="fr-FR"/>
        </w:rPr>
        <w:t xml:space="preserve"> soit être réorienté</w:t>
      </w:r>
      <w:r w:rsidR="006B4969">
        <w:rPr>
          <w:rFonts w:ascii="AvantGarde" w:hAnsi="AvantGarde" w:cs="Cambria-Bold"/>
          <w:color w:val="000000"/>
          <w:sz w:val="20"/>
          <w:szCs w:val="20"/>
          <w:lang w:eastAsia="fr-FR"/>
        </w:rPr>
        <w:t>/réaménagé</w:t>
      </w:r>
      <w:r w:rsidRPr="0007388D">
        <w:rPr>
          <w:rFonts w:ascii="AvantGarde" w:hAnsi="AvantGarde" w:cs="Cambria-Bold"/>
          <w:color w:val="000000"/>
          <w:sz w:val="20"/>
          <w:szCs w:val="20"/>
          <w:lang w:eastAsia="fr-FR"/>
        </w:rPr>
        <w:t>.</w:t>
      </w:r>
      <w:r w:rsidR="00267A7F">
        <w:rPr>
          <w:rFonts w:ascii="AvantGarde" w:hAnsi="AvantGarde" w:cs="Cambria-Bold"/>
          <w:color w:val="000000"/>
          <w:sz w:val="20"/>
          <w:szCs w:val="20"/>
          <w:lang w:eastAsia="fr-FR"/>
        </w:rPr>
        <w:t xml:space="preserve"> C’est le comité opérationnel </w:t>
      </w:r>
      <w:proofErr w:type="spellStart"/>
      <w:r w:rsidR="00267A7F">
        <w:rPr>
          <w:rFonts w:ascii="AvantGarde" w:hAnsi="AvantGarde" w:cs="Cambria-Bold"/>
          <w:color w:val="000000"/>
          <w:sz w:val="20"/>
          <w:szCs w:val="20"/>
          <w:lang w:eastAsia="fr-FR"/>
        </w:rPr>
        <w:t>Bioregate</w:t>
      </w:r>
      <w:proofErr w:type="spellEnd"/>
      <w:r w:rsidR="00267A7F">
        <w:rPr>
          <w:rFonts w:ascii="AvantGarde" w:hAnsi="AvantGarde" w:cs="Cambria-Bold"/>
          <w:color w:val="000000"/>
          <w:sz w:val="20"/>
          <w:szCs w:val="20"/>
          <w:lang w:eastAsia="fr-FR"/>
        </w:rPr>
        <w:t xml:space="preserve"> </w:t>
      </w:r>
      <w:r w:rsidR="00440692">
        <w:rPr>
          <w:rFonts w:ascii="AvantGarde" w:hAnsi="AvantGarde" w:cs="Cambria-Bold"/>
          <w:color w:val="000000"/>
          <w:sz w:val="20"/>
          <w:szCs w:val="20"/>
          <w:lang w:eastAsia="fr-FR"/>
        </w:rPr>
        <w:t xml:space="preserve">qui déterminera l’éligibilité du projet </w:t>
      </w:r>
      <w:r w:rsidR="00267A7F">
        <w:rPr>
          <w:rFonts w:ascii="AvantGarde" w:hAnsi="AvantGarde" w:cs="Cambria-Bold"/>
          <w:color w:val="000000"/>
          <w:sz w:val="20"/>
          <w:szCs w:val="20"/>
          <w:lang w:eastAsia="fr-FR"/>
        </w:rPr>
        <w:t>qui aura</w:t>
      </w:r>
      <w:r w:rsidR="00440692">
        <w:rPr>
          <w:rFonts w:ascii="AvantGarde" w:hAnsi="AvantGarde" w:cs="Cambria-Bold"/>
          <w:color w:val="000000"/>
          <w:sz w:val="20"/>
          <w:szCs w:val="20"/>
          <w:lang w:eastAsia="fr-FR"/>
        </w:rPr>
        <w:t xml:space="preserve"> pour mission d’évaluer les projets éligibles. Cette instance se réserve néanmoins le droit de faire appel à des experts externes s’il n’est pas en capacité de juger la qualité du projet ou s’il n’arrive pas à un consensus. L’expertise externe sera faite dans les meilleures disposition</w:t>
      </w:r>
      <w:r w:rsidR="007D3C6B">
        <w:rPr>
          <w:rFonts w:ascii="AvantGarde" w:hAnsi="AvantGarde" w:cs="Cambria-Bold"/>
          <w:color w:val="000000"/>
          <w:sz w:val="20"/>
          <w:szCs w:val="20"/>
          <w:lang w:eastAsia="fr-FR"/>
        </w:rPr>
        <w:t>s</w:t>
      </w:r>
      <w:r w:rsidR="00440692">
        <w:rPr>
          <w:rFonts w:ascii="AvantGarde" w:hAnsi="AvantGarde" w:cs="Cambria-Bold"/>
          <w:color w:val="000000"/>
          <w:sz w:val="20"/>
          <w:szCs w:val="20"/>
          <w:lang w:eastAsia="fr-FR"/>
        </w:rPr>
        <w:t xml:space="preserve"> de confidentialité possible</w:t>
      </w:r>
      <w:r w:rsidR="007D3C6B">
        <w:rPr>
          <w:rFonts w:ascii="AvantGarde" w:hAnsi="AvantGarde" w:cs="Cambria-Bold"/>
          <w:color w:val="000000"/>
          <w:sz w:val="20"/>
          <w:szCs w:val="20"/>
          <w:lang w:eastAsia="fr-FR"/>
        </w:rPr>
        <w:t>s</w:t>
      </w:r>
      <w:r w:rsidR="00440692">
        <w:rPr>
          <w:rFonts w:ascii="AvantGarde" w:hAnsi="AvantGarde" w:cs="Cambria-Bold"/>
          <w:color w:val="000000"/>
          <w:sz w:val="20"/>
          <w:szCs w:val="20"/>
          <w:lang w:eastAsia="fr-FR"/>
        </w:rPr>
        <w:t xml:space="preserve"> et avec l’accord du porteur de projet. Dans les 2 scenarii l</w:t>
      </w:r>
      <w:r w:rsidR="00267A7F">
        <w:rPr>
          <w:rFonts w:ascii="AvantGarde" w:hAnsi="AvantGarde" w:cs="Cambria-Bold"/>
          <w:color w:val="000000"/>
          <w:sz w:val="20"/>
          <w:szCs w:val="20"/>
          <w:lang w:eastAsia="fr-FR"/>
        </w:rPr>
        <w:t>a décision finale</w:t>
      </w:r>
      <w:r w:rsidR="00440692">
        <w:rPr>
          <w:rFonts w:ascii="AvantGarde" w:hAnsi="AvantGarde" w:cs="Cambria-Bold"/>
          <w:color w:val="000000"/>
          <w:sz w:val="20"/>
          <w:szCs w:val="20"/>
          <w:lang w:eastAsia="fr-FR"/>
        </w:rPr>
        <w:t xml:space="preserve"> d’octroi d’un financement appartiendra au comité opérationnel </w:t>
      </w:r>
      <w:proofErr w:type="spellStart"/>
      <w:r w:rsidR="00440692">
        <w:rPr>
          <w:rFonts w:ascii="AvantGarde" w:hAnsi="AvantGarde" w:cs="Cambria-Bold"/>
          <w:color w:val="000000"/>
          <w:sz w:val="20"/>
          <w:szCs w:val="20"/>
          <w:lang w:eastAsia="fr-FR"/>
        </w:rPr>
        <w:t>Bioregate</w:t>
      </w:r>
      <w:proofErr w:type="spellEnd"/>
      <w:r w:rsidR="00267A7F">
        <w:rPr>
          <w:rFonts w:ascii="AvantGarde" w:hAnsi="AvantGarde" w:cs="Cambria-Bold"/>
          <w:color w:val="000000"/>
          <w:sz w:val="20"/>
          <w:szCs w:val="20"/>
          <w:lang w:eastAsia="fr-FR"/>
        </w:rPr>
        <w:t>.</w:t>
      </w:r>
    </w:p>
    <w:p w14:paraId="185E0298" w14:textId="6A17814C" w:rsidR="006B4969" w:rsidRDefault="006B4969" w:rsidP="006B4969">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De même, t</w:t>
      </w:r>
      <w:r w:rsidRPr="0007388D">
        <w:rPr>
          <w:rFonts w:ascii="AvantGarde" w:hAnsi="AvantGarde" w:cs="Cambria-Bold"/>
          <w:color w:val="000000"/>
          <w:sz w:val="20"/>
          <w:szCs w:val="20"/>
          <w:lang w:eastAsia="fr-FR"/>
        </w:rPr>
        <w:t xml:space="preserve">out changement </w:t>
      </w:r>
      <w:r w:rsidR="008060E6">
        <w:rPr>
          <w:rFonts w:ascii="AvantGarde" w:hAnsi="AvantGarde" w:cs="Cambria-Bold"/>
          <w:color w:val="000000"/>
          <w:sz w:val="20"/>
          <w:szCs w:val="20"/>
          <w:lang w:eastAsia="fr-FR"/>
        </w:rPr>
        <w:t>dans le portage du projet</w:t>
      </w:r>
      <w:r w:rsidRPr="0007388D">
        <w:rPr>
          <w:rFonts w:ascii="AvantGarde" w:hAnsi="AvantGarde" w:cs="Cambria-Bold"/>
          <w:color w:val="000000"/>
          <w:sz w:val="20"/>
          <w:szCs w:val="20"/>
          <w:lang w:eastAsia="fr-FR"/>
        </w:rPr>
        <w:t xml:space="preserve">, d'opportunités complémentaires </w:t>
      </w:r>
      <w:r>
        <w:rPr>
          <w:rFonts w:ascii="AvantGarde" w:hAnsi="AvantGarde" w:cs="Cambria-Bold"/>
          <w:color w:val="000000"/>
          <w:sz w:val="20"/>
          <w:szCs w:val="20"/>
          <w:lang w:eastAsia="fr-FR"/>
        </w:rPr>
        <w:t xml:space="preserve">ou de réorientation des objectifs du projet </w:t>
      </w:r>
      <w:r w:rsidRPr="0007388D">
        <w:rPr>
          <w:rFonts w:ascii="AvantGarde" w:hAnsi="AvantGarde" w:cs="Cambria-Bold"/>
          <w:color w:val="000000"/>
          <w:sz w:val="20"/>
          <w:szCs w:val="20"/>
          <w:lang w:eastAsia="fr-FR"/>
        </w:rPr>
        <w:t xml:space="preserve">devra être signalé aux instances de </w:t>
      </w:r>
      <w:proofErr w:type="spellStart"/>
      <w:r w:rsidRPr="0007388D">
        <w:rPr>
          <w:rFonts w:ascii="AvantGarde" w:hAnsi="AvantGarde" w:cs="Cambria-Bold"/>
          <w:color w:val="000000"/>
          <w:sz w:val="20"/>
          <w:szCs w:val="20"/>
          <w:lang w:eastAsia="fr-FR"/>
        </w:rPr>
        <w:t>Bio</w:t>
      </w:r>
      <w:r>
        <w:rPr>
          <w:rFonts w:ascii="AvantGarde" w:hAnsi="AvantGarde" w:cs="Cambria-Bold"/>
          <w:color w:val="000000"/>
          <w:sz w:val="20"/>
          <w:szCs w:val="20"/>
          <w:lang w:eastAsia="fr-FR"/>
        </w:rPr>
        <w:t>regate</w:t>
      </w:r>
      <w:proofErr w:type="spellEnd"/>
      <w:r>
        <w:rPr>
          <w:rFonts w:ascii="AvantGarde" w:hAnsi="AvantGarde" w:cs="Cambria-Bold"/>
          <w:color w:val="000000"/>
          <w:sz w:val="20"/>
          <w:szCs w:val="20"/>
          <w:lang w:eastAsia="fr-FR"/>
        </w:rPr>
        <w:t xml:space="preserve"> par le porteur de projet.</w:t>
      </w:r>
    </w:p>
    <w:p w14:paraId="67707101" w14:textId="4DF1AE36" w:rsidR="008F787B" w:rsidRPr="0007388D" w:rsidRDefault="0088528A"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L</w:t>
      </w:r>
      <w:r w:rsidR="00BC2BE0" w:rsidRPr="0007388D">
        <w:rPr>
          <w:rFonts w:ascii="AvantGarde" w:hAnsi="AvantGarde" w:cs="Cambria-Bold"/>
          <w:color w:val="000000"/>
          <w:sz w:val="20"/>
          <w:szCs w:val="20"/>
          <w:lang w:eastAsia="fr-FR"/>
        </w:rPr>
        <w:t>e</w:t>
      </w:r>
      <w:r w:rsidR="00C76F0C">
        <w:rPr>
          <w:rFonts w:ascii="AvantGarde" w:hAnsi="AvantGarde" w:cs="Cambria-Bold"/>
          <w:color w:val="000000"/>
          <w:sz w:val="20"/>
          <w:szCs w:val="20"/>
          <w:lang w:eastAsia="fr-FR"/>
        </w:rPr>
        <w:t>s partenaires des projets lauréats</w:t>
      </w:r>
      <w:r w:rsidR="00BC2BE0" w:rsidRPr="0007388D">
        <w:rPr>
          <w:rFonts w:ascii="AvantGarde" w:hAnsi="AvantGarde" w:cs="Cambria-Bold"/>
          <w:color w:val="000000"/>
          <w:sz w:val="20"/>
          <w:szCs w:val="20"/>
          <w:lang w:eastAsia="fr-FR"/>
        </w:rPr>
        <w:t xml:space="preserve"> s'engage</w:t>
      </w:r>
      <w:r w:rsidR="00C76F0C">
        <w:rPr>
          <w:rFonts w:ascii="AvantGarde" w:hAnsi="AvantGarde" w:cs="Cambria-Bold"/>
          <w:color w:val="000000"/>
          <w:sz w:val="20"/>
          <w:szCs w:val="20"/>
          <w:lang w:eastAsia="fr-FR"/>
        </w:rPr>
        <w:t>nt</w:t>
      </w:r>
      <w:r w:rsidR="00BC2BE0" w:rsidRPr="0007388D">
        <w:rPr>
          <w:rFonts w:ascii="AvantGarde" w:hAnsi="AvantGarde" w:cs="Cambria-Bold"/>
          <w:color w:val="000000"/>
          <w:sz w:val="20"/>
          <w:szCs w:val="20"/>
          <w:lang w:eastAsia="fr-FR"/>
        </w:rPr>
        <w:t xml:space="preserve"> à fournir tous les justificatifs de dépenses</w:t>
      </w:r>
      <w:r w:rsidR="00C4710B">
        <w:rPr>
          <w:rFonts w:ascii="AvantGarde" w:hAnsi="AvantGarde" w:cs="Cambria-Bold"/>
          <w:color w:val="000000"/>
          <w:sz w:val="20"/>
          <w:szCs w:val="20"/>
          <w:lang w:eastAsia="fr-FR"/>
        </w:rPr>
        <w:t xml:space="preserve">, y compris sur l’apport des 15% de </w:t>
      </w:r>
      <w:proofErr w:type="spellStart"/>
      <w:r w:rsidR="00C4710B">
        <w:rPr>
          <w:rFonts w:ascii="AvantGarde" w:hAnsi="AvantGarde" w:cs="Cambria-Bold"/>
          <w:color w:val="000000"/>
          <w:sz w:val="20"/>
          <w:szCs w:val="20"/>
          <w:lang w:eastAsia="fr-FR"/>
        </w:rPr>
        <w:t>co</w:t>
      </w:r>
      <w:proofErr w:type="spellEnd"/>
      <w:r w:rsidR="00C4710B">
        <w:rPr>
          <w:rFonts w:ascii="AvantGarde" w:hAnsi="AvantGarde" w:cs="Cambria-Bold"/>
          <w:color w:val="000000"/>
          <w:sz w:val="20"/>
          <w:szCs w:val="20"/>
          <w:lang w:eastAsia="fr-FR"/>
        </w:rPr>
        <w:t xml:space="preserve"> financement</w:t>
      </w:r>
      <w:r>
        <w:rPr>
          <w:rFonts w:ascii="AvantGarde" w:hAnsi="AvantGarde" w:cs="Cambria-Bold"/>
          <w:color w:val="000000"/>
          <w:sz w:val="20"/>
          <w:szCs w:val="20"/>
          <w:lang w:eastAsia="fr-FR"/>
        </w:rPr>
        <w:t>.</w:t>
      </w:r>
      <w:r w:rsidR="00BC2BE0" w:rsidRPr="0007388D">
        <w:rPr>
          <w:rFonts w:ascii="AvantGarde" w:hAnsi="AvantGarde" w:cs="Cambria-Bold"/>
          <w:color w:val="000000"/>
          <w:sz w:val="20"/>
          <w:szCs w:val="20"/>
          <w:lang w:eastAsia="fr-FR"/>
        </w:rPr>
        <w:t xml:space="preserve"> </w:t>
      </w:r>
      <w:r w:rsidRPr="0007388D">
        <w:rPr>
          <w:rFonts w:ascii="AvantGarde" w:hAnsi="AvantGarde" w:cs="Cambria-Bold"/>
          <w:color w:val="000000"/>
          <w:sz w:val="20"/>
          <w:szCs w:val="20"/>
          <w:lang w:eastAsia="fr-FR"/>
        </w:rPr>
        <w:t>Les</w:t>
      </w:r>
      <w:r w:rsidR="00BC2BE0" w:rsidRPr="0007388D">
        <w:rPr>
          <w:rFonts w:ascii="AvantGarde" w:hAnsi="AvantGarde" w:cs="Cambria-Bold"/>
          <w:color w:val="000000"/>
          <w:sz w:val="20"/>
          <w:szCs w:val="20"/>
          <w:lang w:eastAsia="fr-FR"/>
        </w:rPr>
        <w:t xml:space="preserve"> dépenses non justifiées</w:t>
      </w:r>
      <w:r w:rsidR="00267A7F">
        <w:rPr>
          <w:rFonts w:ascii="AvantGarde" w:hAnsi="AvantGarde" w:cs="Cambria-Bold"/>
          <w:color w:val="000000"/>
          <w:sz w:val="20"/>
          <w:szCs w:val="20"/>
          <w:lang w:eastAsia="fr-FR"/>
        </w:rPr>
        <w:t xml:space="preserve"> ou qui s’avèreraient non éligibles</w:t>
      </w:r>
      <w:r w:rsidR="00BC2BE0" w:rsidRPr="0007388D">
        <w:rPr>
          <w:rFonts w:ascii="AvantGarde" w:hAnsi="AvantGarde" w:cs="Cambria-Bold"/>
          <w:color w:val="000000"/>
          <w:sz w:val="20"/>
          <w:szCs w:val="20"/>
          <w:lang w:eastAsia="fr-FR"/>
        </w:rPr>
        <w:t xml:space="preserve"> ne pourront faire l'objet d'un finan</w:t>
      </w:r>
      <w:r w:rsidR="0058224D" w:rsidRPr="0007388D">
        <w:rPr>
          <w:rFonts w:ascii="AvantGarde" w:hAnsi="AvantGarde" w:cs="Cambria-Bold"/>
          <w:color w:val="000000"/>
          <w:sz w:val="20"/>
          <w:szCs w:val="20"/>
          <w:lang w:eastAsia="fr-FR"/>
        </w:rPr>
        <w:t xml:space="preserve">cement </w:t>
      </w:r>
      <w:proofErr w:type="spellStart"/>
      <w:r w:rsidR="0058224D" w:rsidRPr="0007388D">
        <w:rPr>
          <w:rFonts w:ascii="AvantGarde" w:hAnsi="AvantGarde" w:cs="Cambria-Bold"/>
          <w:color w:val="000000"/>
          <w:sz w:val="20"/>
          <w:szCs w:val="20"/>
          <w:lang w:eastAsia="fr-FR"/>
        </w:rPr>
        <w:t>B</w:t>
      </w:r>
      <w:r w:rsidR="00BC2BE0" w:rsidRPr="0007388D">
        <w:rPr>
          <w:rFonts w:ascii="AvantGarde" w:hAnsi="AvantGarde" w:cs="Cambria-Bold"/>
          <w:color w:val="000000"/>
          <w:sz w:val="20"/>
          <w:szCs w:val="20"/>
          <w:lang w:eastAsia="fr-FR"/>
        </w:rPr>
        <w:t>ioregate</w:t>
      </w:r>
      <w:proofErr w:type="spellEnd"/>
      <w:r w:rsidR="00BC2BE0" w:rsidRPr="0007388D">
        <w:rPr>
          <w:rFonts w:ascii="AvantGarde" w:hAnsi="AvantGarde" w:cs="Cambria-Bold"/>
          <w:color w:val="000000"/>
          <w:sz w:val="20"/>
          <w:szCs w:val="20"/>
          <w:lang w:eastAsia="fr-FR"/>
        </w:rPr>
        <w:t xml:space="preserve"> (un remboursement </w:t>
      </w:r>
      <w:r w:rsidR="00267A7F">
        <w:rPr>
          <w:rFonts w:ascii="AvantGarde" w:hAnsi="AvantGarde" w:cs="Cambria-Bold"/>
          <w:color w:val="000000"/>
          <w:sz w:val="20"/>
          <w:szCs w:val="20"/>
          <w:lang w:eastAsia="fr-FR"/>
        </w:rPr>
        <w:t>pourra être exigé</w:t>
      </w:r>
      <w:r w:rsidR="00BC2BE0" w:rsidRPr="0007388D">
        <w:rPr>
          <w:rFonts w:ascii="AvantGarde" w:hAnsi="AvantGarde" w:cs="Cambria-Bold"/>
          <w:color w:val="000000"/>
          <w:sz w:val="20"/>
          <w:szCs w:val="20"/>
          <w:lang w:eastAsia="fr-FR"/>
        </w:rPr>
        <w:t xml:space="preserve"> au bénéficiaire</w:t>
      </w:r>
      <w:r w:rsidR="00267A7F">
        <w:rPr>
          <w:rFonts w:ascii="AvantGarde" w:hAnsi="AvantGarde" w:cs="Cambria-Bold"/>
          <w:color w:val="000000"/>
          <w:sz w:val="20"/>
          <w:szCs w:val="20"/>
          <w:lang w:eastAsia="fr-FR"/>
        </w:rPr>
        <w:t xml:space="preserve"> en cas d’avance faite</w:t>
      </w:r>
      <w:r w:rsidR="0058224D" w:rsidRPr="0007388D">
        <w:rPr>
          <w:rFonts w:ascii="AvantGarde" w:hAnsi="AvantGarde" w:cs="Cambria-Bold"/>
          <w:color w:val="000000"/>
          <w:sz w:val="20"/>
          <w:szCs w:val="20"/>
          <w:lang w:eastAsia="fr-FR"/>
        </w:rPr>
        <w:t>,</w:t>
      </w:r>
      <w:r w:rsidR="00657887" w:rsidRPr="0007388D">
        <w:rPr>
          <w:rFonts w:ascii="AvantGarde" w:hAnsi="AvantGarde" w:cs="Cambria-Bold"/>
          <w:color w:val="000000"/>
          <w:sz w:val="20"/>
          <w:szCs w:val="20"/>
          <w:lang w:eastAsia="fr-FR"/>
        </w:rPr>
        <w:t xml:space="preserve"> le versement </w:t>
      </w:r>
      <w:r w:rsidR="0058224D" w:rsidRPr="0007388D">
        <w:rPr>
          <w:rFonts w:ascii="AvantGarde" w:hAnsi="AvantGarde" w:cs="Cambria-Bold"/>
          <w:color w:val="000000"/>
          <w:sz w:val="20"/>
          <w:szCs w:val="20"/>
          <w:lang w:eastAsia="fr-FR"/>
        </w:rPr>
        <w:t xml:space="preserve">de tranche </w:t>
      </w:r>
      <w:r>
        <w:rPr>
          <w:rFonts w:ascii="AvantGarde" w:hAnsi="AvantGarde" w:cs="Cambria-Bold"/>
          <w:color w:val="000000"/>
          <w:sz w:val="20"/>
          <w:szCs w:val="20"/>
          <w:lang w:eastAsia="fr-FR"/>
        </w:rPr>
        <w:t xml:space="preserve">ultérieure </w:t>
      </w:r>
      <w:r w:rsidR="0058224D" w:rsidRPr="0007388D">
        <w:rPr>
          <w:rFonts w:ascii="AvantGarde" w:hAnsi="AvantGarde" w:cs="Cambria-Bold"/>
          <w:color w:val="000000"/>
          <w:sz w:val="20"/>
          <w:szCs w:val="20"/>
          <w:lang w:eastAsia="fr-FR"/>
        </w:rPr>
        <w:t xml:space="preserve">sera bloqué </w:t>
      </w:r>
      <w:r w:rsidR="00267A7F">
        <w:rPr>
          <w:rFonts w:ascii="AvantGarde" w:hAnsi="AvantGarde" w:cs="Cambria-Bold"/>
          <w:color w:val="000000"/>
          <w:sz w:val="20"/>
          <w:szCs w:val="20"/>
          <w:lang w:eastAsia="fr-FR"/>
        </w:rPr>
        <w:t xml:space="preserve">et/ou révisé </w:t>
      </w:r>
      <w:r w:rsidR="0058224D" w:rsidRPr="0007388D">
        <w:rPr>
          <w:rFonts w:ascii="AvantGarde" w:hAnsi="AvantGarde" w:cs="Cambria-Bold"/>
          <w:color w:val="000000"/>
          <w:sz w:val="20"/>
          <w:szCs w:val="20"/>
          <w:lang w:eastAsia="fr-FR"/>
        </w:rPr>
        <w:t xml:space="preserve">en cas de </w:t>
      </w:r>
      <w:r w:rsidR="00707C83" w:rsidRPr="0007388D">
        <w:rPr>
          <w:rFonts w:ascii="AvantGarde" w:hAnsi="AvantGarde" w:cs="Cambria-Bold"/>
          <w:color w:val="000000"/>
          <w:sz w:val="20"/>
          <w:szCs w:val="20"/>
          <w:lang w:eastAsia="fr-FR"/>
        </w:rPr>
        <w:t>non-respect</w:t>
      </w:r>
      <w:r w:rsidR="0058224D" w:rsidRPr="0007388D">
        <w:rPr>
          <w:rFonts w:ascii="AvantGarde" w:hAnsi="AvantGarde" w:cs="Cambria-Bold"/>
          <w:color w:val="000000"/>
          <w:sz w:val="20"/>
          <w:szCs w:val="20"/>
          <w:lang w:eastAsia="fr-FR"/>
        </w:rPr>
        <w:t xml:space="preserve"> de cette règle de bonne gestion)</w:t>
      </w:r>
    </w:p>
    <w:p w14:paraId="67A5A880" w14:textId="77777777" w:rsidR="00D31062" w:rsidRPr="0007388D" w:rsidRDefault="00D31062" w:rsidP="009324B8">
      <w:pPr>
        <w:widowControl w:val="0"/>
        <w:autoSpaceDE w:val="0"/>
        <w:autoSpaceDN w:val="0"/>
        <w:adjustRightInd w:val="0"/>
        <w:jc w:val="both"/>
        <w:rPr>
          <w:rFonts w:ascii="AvantGarde" w:hAnsi="AvantGarde" w:cs="Cambria-Bold"/>
          <w:color w:val="000000"/>
          <w:sz w:val="20"/>
          <w:szCs w:val="20"/>
          <w:lang w:eastAsia="fr-FR"/>
        </w:rPr>
      </w:pPr>
    </w:p>
    <w:p w14:paraId="3DD1C218" w14:textId="0EF1983C" w:rsidR="00677837" w:rsidRPr="00AF2154" w:rsidRDefault="00A70D62" w:rsidP="00A70D62">
      <w:pPr>
        <w:pStyle w:val="Style3"/>
        <w:numPr>
          <w:ilvl w:val="0"/>
          <w:numId w:val="0"/>
        </w:numPr>
        <w:ind w:left="360"/>
      </w:pPr>
      <w:r>
        <w:t xml:space="preserve">2. </w:t>
      </w:r>
      <w:r w:rsidR="008E4727" w:rsidRPr="00AF2154">
        <w:t xml:space="preserve">Promotion de </w:t>
      </w:r>
      <w:proofErr w:type="spellStart"/>
      <w:r w:rsidR="008E4727" w:rsidRPr="00AF2154">
        <w:t>Bioregate</w:t>
      </w:r>
      <w:proofErr w:type="spellEnd"/>
      <w:r w:rsidR="008E4727" w:rsidRPr="00AF2154">
        <w:t xml:space="preserve"> et charte graphique associée</w:t>
      </w:r>
      <w:r w:rsidR="00826396" w:rsidRPr="00AF2154">
        <w:t xml:space="preserve"> </w:t>
      </w:r>
    </w:p>
    <w:p w14:paraId="330FFA6C" w14:textId="6494F0CE" w:rsidR="00677837" w:rsidRDefault="00164F5D"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De manière générale, l</w:t>
      </w:r>
      <w:r w:rsidR="00677837" w:rsidRPr="0007388D">
        <w:rPr>
          <w:rFonts w:ascii="AvantGarde" w:hAnsi="AvantGarde" w:cs="Cambria-Bold"/>
          <w:color w:val="000000"/>
          <w:sz w:val="20"/>
          <w:szCs w:val="20"/>
          <w:lang w:eastAsia="fr-FR"/>
        </w:rPr>
        <w:t xml:space="preserve">es bénéficiaires de financement </w:t>
      </w:r>
      <w:proofErr w:type="spellStart"/>
      <w:r w:rsidR="00677837" w:rsidRPr="0007388D">
        <w:rPr>
          <w:rFonts w:ascii="AvantGarde" w:hAnsi="AvantGarde" w:cs="Cambria-Bold"/>
          <w:color w:val="000000"/>
          <w:sz w:val="20"/>
          <w:szCs w:val="20"/>
          <w:lang w:eastAsia="fr-FR"/>
        </w:rPr>
        <w:t>Bioregate</w:t>
      </w:r>
      <w:proofErr w:type="spellEnd"/>
      <w:r w:rsidR="00677837" w:rsidRPr="0007388D">
        <w:rPr>
          <w:rFonts w:ascii="AvantGarde" w:hAnsi="AvantGarde" w:cs="Cambria-Bold"/>
          <w:color w:val="000000"/>
          <w:sz w:val="20"/>
          <w:szCs w:val="20"/>
          <w:lang w:eastAsia="fr-FR"/>
        </w:rPr>
        <w:t xml:space="preserve"> s'engage</w:t>
      </w:r>
      <w:r>
        <w:rPr>
          <w:rFonts w:ascii="AvantGarde" w:hAnsi="AvantGarde" w:cs="Cambria-Bold"/>
          <w:color w:val="000000"/>
          <w:sz w:val="20"/>
          <w:szCs w:val="20"/>
          <w:lang w:eastAsia="fr-FR"/>
        </w:rPr>
        <w:t>nt</w:t>
      </w:r>
      <w:r w:rsidR="00677837" w:rsidRPr="0007388D">
        <w:rPr>
          <w:rFonts w:ascii="AvantGarde" w:hAnsi="AvantGarde" w:cs="Cambria-Bold"/>
          <w:color w:val="000000"/>
          <w:sz w:val="20"/>
          <w:szCs w:val="20"/>
          <w:lang w:eastAsia="fr-FR"/>
        </w:rPr>
        <w:t xml:space="preserve"> à faire co</w:t>
      </w:r>
      <w:r>
        <w:rPr>
          <w:rFonts w:ascii="AvantGarde" w:hAnsi="AvantGarde" w:cs="Cambria-Bold"/>
          <w:color w:val="000000"/>
          <w:sz w:val="20"/>
          <w:szCs w:val="20"/>
          <w:lang w:eastAsia="fr-FR"/>
        </w:rPr>
        <w:t xml:space="preserve">nnaître le cluster </w:t>
      </w:r>
      <w:proofErr w:type="spellStart"/>
      <w:r>
        <w:rPr>
          <w:rFonts w:ascii="AvantGarde" w:hAnsi="AvantGarde" w:cs="Cambria-Bold"/>
          <w:color w:val="000000"/>
          <w:sz w:val="20"/>
          <w:szCs w:val="20"/>
          <w:lang w:eastAsia="fr-FR"/>
        </w:rPr>
        <w:t>Bioregate</w:t>
      </w:r>
      <w:proofErr w:type="spellEnd"/>
      <w:r>
        <w:rPr>
          <w:rFonts w:ascii="AvantGarde" w:hAnsi="AvantGarde" w:cs="Cambria-Bold"/>
          <w:color w:val="000000"/>
          <w:sz w:val="20"/>
          <w:szCs w:val="20"/>
          <w:lang w:eastAsia="fr-FR"/>
        </w:rPr>
        <w:t>. En particulier, ils</w:t>
      </w:r>
      <w:r w:rsidR="00677837" w:rsidRPr="0007388D">
        <w:rPr>
          <w:rFonts w:ascii="AvantGarde" w:hAnsi="AvantGarde" w:cs="Cambria-Bold"/>
          <w:color w:val="000000"/>
          <w:sz w:val="20"/>
          <w:szCs w:val="20"/>
          <w:lang w:eastAsia="fr-FR"/>
        </w:rPr>
        <w:t xml:space="preserve"> citent </w:t>
      </w:r>
      <w:proofErr w:type="spellStart"/>
      <w:r w:rsidR="00677837" w:rsidRPr="0007388D">
        <w:rPr>
          <w:rFonts w:ascii="AvantGarde" w:hAnsi="AvantGarde" w:cs="Cambria-Bold"/>
          <w:color w:val="000000"/>
          <w:sz w:val="20"/>
          <w:szCs w:val="20"/>
          <w:lang w:eastAsia="fr-FR"/>
        </w:rPr>
        <w:t>Bioregate</w:t>
      </w:r>
      <w:proofErr w:type="spellEnd"/>
      <w:r w:rsidR="001A2431">
        <w:rPr>
          <w:rFonts w:ascii="AvantGarde" w:hAnsi="AvantGarde" w:cs="Cambria-Bold"/>
          <w:color w:val="000000"/>
          <w:sz w:val="20"/>
          <w:szCs w:val="20"/>
          <w:lang w:eastAsia="fr-FR"/>
        </w:rPr>
        <w:t xml:space="preserve"> et la Région Pays de la Loire</w:t>
      </w:r>
      <w:r w:rsidR="00677837" w:rsidRPr="0007388D">
        <w:rPr>
          <w:rFonts w:ascii="AvantGarde" w:hAnsi="AvantGarde" w:cs="Cambria-Bold"/>
          <w:color w:val="000000"/>
          <w:sz w:val="20"/>
          <w:szCs w:val="20"/>
          <w:lang w:eastAsia="fr-FR"/>
        </w:rPr>
        <w:t xml:space="preserve"> dans leur</w:t>
      </w:r>
      <w:r w:rsidR="00212D1A">
        <w:rPr>
          <w:rFonts w:ascii="AvantGarde" w:hAnsi="AvantGarde" w:cs="Cambria-Bold"/>
          <w:color w:val="000000"/>
          <w:sz w:val="20"/>
          <w:szCs w:val="20"/>
          <w:lang w:eastAsia="fr-FR"/>
        </w:rPr>
        <w:t>s</w:t>
      </w:r>
      <w:r w:rsidR="00677837" w:rsidRPr="0007388D">
        <w:rPr>
          <w:rFonts w:ascii="AvantGarde" w:hAnsi="AvantGarde" w:cs="Cambria-Bold"/>
          <w:color w:val="000000"/>
          <w:sz w:val="20"/>
          <w:szCs w:val="20"/>
          <w:lang w:eastAsia="fr-FR"/>
        </w:rPr>
        <w:t xml:space="preserve"> </w:t>
      </w:r>
      <w:r w:rsidR="00212D1A">
        <w:rPr>
          <w:rFonts w:ascii="AvantGarde" w:hAnsi="AvantGarde" w:cs="Cambria-Bold"/>
          <w:color w:val="000000"/>
          <w:sz w:val="20"/>
          <w:szCs w:val="20"/>
          <w:lang w:eastAsia="fr-FR"/>
        </w:rPr>
        <w:t>communi</w:t>
      </w:r>
      <w:r w:rsidR="00212D1A" w:rsidRPr="0007388D">
        <w:rPr>
          <w:rFonts w:ascii="AvantGarde" w:hAnsi="AvantGarde" w:cs="Cambria-Bold"/>
          <w:color w:val="000000"/>
          <w:sz w:val="20"/>
          <w:szCs w:val="20"/>
          <w:lang w:eastAsia="fr-FR"/>
        </w:rPr>
        <w:t>cations</w:t>
      </w:r>
      <w:r w:rsidR="00212D1A">
        <w:rPr>
          <w:rFonts w:ascii="AvantGarde" w:hAnsi="AvantGarde" w:cs="Cambria-Bold"/>
          <w:color w:val="000000"/>
          <w:sz w:val="20"/>
          <w:szCs w:val="20"/>
          <w:lang w:eastAsia="fr-FR"/>
        </w:rPr>
        <w:t xml:space="preserve"> relatives au </w:t>
      </w:r>
      <w:r w:rsidR="00C76F0C">
        <w:rPr>
          <w:rFonts w:ascii="AvantGarde" w:hAnsi="AvantGarde" w:cs="Cambria-Bold"/>
          <w:color w:val="000000"/>
          <w:sz w:val="20"/>
          <w:szCs w:val="20"/>
          <w:lang w:eastAsia="fr-FR"/>
        </w:rPr>
        <w:t>proj</w:t>
      </w:r>
      <w:r w:rsidR="00212D1A">
        <w:rPr>
          <w:rFonts w:ascii="AvantGarde" w:hAnsi="AvantGarde" w:cs="Cambria-Bold"/>
          <w:color w:val="000000"/>
          <w:sz w:val="20"/>
          <w:szCs w:val="20"/>
          <w:lang w:eastAsia="fr-FR"/>
        </w:rPr>
        <w:t>et financé</w:t>
      </w:r>
      <w:r w:rsidR="00212D1A" w:rsidRPr="0007388D">
        <w:rPr>
          <w:rFonts w:ascii="AvantGarde" w:hAnsi="AvantGarde" w:cs="Cambria-Bold"/>
          <w:color w:val="000000"/>
          <w:sz w:val="20"/>
          <w:szCs w:val="20"/>
          <w:lang w:eastAsia="fr-FR"/>
        </w:rPr>
        <w:t xml:space="preserve"> </w:t>
      </w:r>
      <w:r w:rsidR="00677837" w:rsidRPr="0007388D">
        <w:rPr>
          <w:rFonts w:ascii="AvantGarde" w:hAnsi="AvantGarde" w:cs="Cambria-Bold"/>
          <w:color w:val="000000"/>
          <w:sz w:val="20"/>
          <w:szCs w:val="20"/>
          <w:lang w:eastAsia="fr-FR"/>
        </w:rPr>
        <w:t xml:space="preserve">et utilisent la charte graphique (logos </w:t>
      </w:r>
      <w:proofErr w:type="spellStart"/>
      <w:r w:rsidR="00677837" w:rsidRPr="0007388D">
        <w:rPr>
          <w:rFonts w:ascii="AvantGarde" w:hAnsi="AvantGarde" w:cs="Cambria-Bold"/>
          <w:color w:val="000000"/>
          <w:sz w:val="20"/>
          <w:szCs w:val="20"/>
          <w:lang w:eastAsia="fr-FR"/>
        </w:rPr>
        <w:t>Bioregate</w:t>
      </w:r>
      <w:proofErr w:type="spellEnd"/>
      <w:r w:rsidR="001A2431">
        <w:rPr>
          <w:rFonts w:ascii="AvantGarde" w:hAnsi="AvantGarde" w:cs="Cambria-Bold"/>
          <w:color w:val="000000"/>
          <w:sz w:val="20"/>
          <w:szCs w:val="20"/>
          <w:lang w:eastAsia="fr-FR"/>
        </w:rPr>
        <w:t>,</w:t>
      </w:r>
      <w:r w:rsidR="009E6679">
        <w:rPr>
          <w:rFonts w:ascii="AvantGarde" w:hAnsi="AvantGarde" w:cs="Cambria-Bold"/>
          <w:color w:val="000000"/>
          <w:sz w:val="20"/>
          <w:szCs w:val="20"/>
          <w:lang w:eastAsia="fr-FR"/>
        </w:rPr>
        <w:t xml:space="preserve"> </w:t>
      </w:r>
      <w:r w:rsidR="00677837" w:rsidRPr="0007388D">
        <w:rPr>
          <w:rFonts w:ascii="AvantGarde" w:hAnsi="AvantGarde" w:cs="Cambria-Bold"/>
          <w:color w:val="000000"/>
          <w:sz w:val="20"/>
          <w:szCs w:val="20"/>
          <w:lang w:eastAsia="fr-FR"/>
        </w:rPr>
        <w:t>RFI</w:t>
      </w:r>
      <w:r w:rsidR="001A2431">
        <w:rPr>
          <w:rFonts w:ascii="AvantGarde" w:hAnsi="AvantGarde" w:cs="Cambria-Bold"/>
          <w:color w:val="000000"/>
          <w:sz w:val="20"/>
          <w:szCs w:val="20"/>
          <w:lang w:eastAsia="fr-FR"/>
        </w:rPr>
        <w:t xml:space="preserve"> et Région Pays de la Loire</w:t>
      </w:r>
      <w:r w:rsidR="00677837" w:rsidRPr="0007388D">
        <w:rPr>
          <w:rFonts w:ascii="AvantGarde" w:hAnsi="AvantGarde" w:cs="Cambria-Bold"/>
          <w:color w:val="000000"/>
          <w:sz w:val="20"/>
          <w:szCs w:val="20"/>
          <w:lang w:eastAsia="fr-FR"/>
        </w:rPr>
        <w:t>)</w:t>
      </w:r>
      <w:r>
        <w:rPr>
          <w:rFonts w:ascii="AvantGarde" w:hAnsi="AvantGarde" w:cs="Cambria-Bold"/>
          <w:color w:val="000000"/>
          <w:sz w:val="20"/>
          <w:szCs w:val="20"/>
          <w:lang w:eastAsia="fr-FR"/>
        </w:rPr>
        <w:t xml:space="preserve"> dans leurs communications</w:t>
      </w:r>
      <w:r w:rsidR="00677837" w:rsidRPr="0007388D">
        <w:rPr>
          <w:rFonts w:ascii="AvantGarde" w:hAnsi="AvantGarde" w:cs="Cambria-Bold"/>
          <w:color w:val="000000"/>
          <w:sz w:val="20"/>
          <w:szCs w:val="20"/>
          <w:lang w:eastAsia="fr-FR"/>
        </w:rPr>
        <w:t>.</w:t>
      </w:r>
      <w:r w:rsidR="00C4710B">
        <w:rPr>
          <w:rFonts w:ascii="AvantGarde" w:hAnsi="AvantGarde" w:cs="Cambria-Bold"/>
          <w:color w:val="000000"/>
          <w:sz w:val="20"/>
          <w:szCs w:val="20"/>
          <w:lang w:eastAsia="fr-FR"/>
        </w:rPr>
        <w:t xml:space="preserve"> Ces éléments sont disponibles sur l’extranet du site </w:t>
      </w:r>
      <w:proofErr w:type="spellStart"/>
      <w:r w:rsidR="00C4710B">
        <w:rPr>
          <w:rFonts w:ascii="AvantGarde" w:hAnsi="AvantGarde" w:cs="Cambria-Bold"/>
          <w:color w:val="000000"/>
          <w:sz w:val="20"/>
          <w:szCs w:val="20"/>
          <w:lang w:eastAsia="fr-FR"/>
        </w:rPr>
        <w:t>bioregate</w:t>
      </w:r>
      <w:proofErr w:type="spellEnd"/>
      <w:r w:rsidR="00C4710B">
        <w:rPr>
          <w:rFonts w:ascii="AvantGarde" w:hAnsi="AvantGarde" w:cs="Cambria-Bold"/>
          <w:color w:val="000000"/>
          <w:sz w:val="20"/>
          <w:szCs w:val="20"/>
          <w:lang w:eastAsia="fr-FR"/>
        </w:rPr>
        <w:t xml:space="preserve"> </w:t>
      </w:r>
      <w:hyperlink r:id="rId10" w:history="1">
        <w:r w:rsidR="00C4710B" w:rsidRPr="00607091">
          <w:rPr>
            <w:rStyle w:val="Lienhypertexte"/>
            <w:rFonts w:ascii="AvantGarde" w:hAnsi="AvantGarde" w:cs="Cambria-Bold"/>
            <w:sz w:val="20"/>
            <w:szCs w:val="20"/>
            <w:lang w:eastAsia="fr-FR"/>
          </w:rPr>
          <w:t>www.bioregate.com</w:t>
        </w:r>
      </w:hyperlink>
      <w:r w:rsidR="00C4710B">
        <w:rPr>
          <w:rFonts w:ascii="AvantGarde" w:hAnsi="AvantGarde" w:cs="Cambria-Bold"/>
          <w:color w:val="000000"/>
          <w:sz w:val="20"/>
          <w:szCs w:val="20"/>
          <w:lang w:eastAsia="fr-FR"/>
        </w:rPr>
        <w:t xml:space="preserve">. </w:t>
      </w:r>
    </w:p>
    <w:p w14:paraId="0706C3B3" w14:textId="77777777" w:rsidR="00D31062" w:rsidRPr="0007388D" w:rsidRDefault="00D31062" w:rsidP="009324B8">
      <w:pPr>
        <w:widowControl w:val="0"/>
        <w:autoSpaceDE w:val="0"/>
        <w:autoSpaceDN w:val="0"/>
        <w:adjustRightInd w:val="0"/>
        <w:jc w:val="both"/>
        <w:rPr>
          <w:rFonts w:ascii="AvantGarde" w:hAnsi="AvantGarde" w:cs="Cambria-Bold"/>
          <w:color w:val="000000"/>
          <w:sz w:val="20"/>
          <w:szCs w:val="20"/>
          <w:lang w:eastAsia="fr-FR"/>
        </w:rPr>
      </w:pPr>
    </w:p>
    <w:p w14:paraId="298E61ED" w14:textId="6569F5C9" w:rsidR="00826396" w:rsidRPr="00AF2154" w:rsidRDefault="00A70D62" w:rsidP="00A70D62">
      <w:pPr>
        <w:pStyle w:val="Style6"/>
        <w:numPr>
          <w:ilvl w:val="0"/>
          <w:numId w:val="0"/>
        </w:numPr>
        <w:ind w:left="360"/>
      </w:pPr>
      <w:r>
        <w:t xml:space="preserve">3. </w:t>
      </w:r>
      <w:r w:rsidR="00826396" w:rsidRPr="00AF2154">
        <w:t>Accord de consortium</w:t>
      </w:r>
    </w:p>
    <w:p w14:paraId="3EEB5315" w14:textId="7963040F" w:rsidR="00826396" w:rsidRDefault="00972FA5"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L</w:t>
      </w:r>
      <w:r w:rsidR="00707C83">
        <w:rPr>
          <w:rFonts w:ascii="AvantGarde" w:hAnsi="AvantGarde" w:cs="Cambria-Bold"/>
          <w:color w:val="000000"/>
          <w:sz w:val="20"/>
          <w:szCs w:val="20"/>
          <w:lang w:eastAsia="fr-FR"/>
        </w:rPr>
        <w:t>es partenaires</w:t>
      </w:r>
      <w:r w:rsidR="0082725F">
        <w:rPr>
          <w:rFonts w:ascii="AvantGarde" w:hAnsi="AvantGarde" w:cs="Cambria-Bold"/>
          <w:color w:val="000000"/>
          <w:sz w:val="20"/>
          <w:szCs w:val="20"/>
          <w:lang w:eastAsia="fr-FR"/>
        </w:rPr>
        <w:t xml:space="preserve"> chercheur-clinicien</w:t>
      </w:r>
      <w:r w:rsidR="00707C83">
        <w:rPr>
          <w:rFonts w:ascii="AvantGarde" w:hAnsi="AvantGarde" w:cs="Cambria-Bold"/>
          <w:color w:val="000000"/>
          <w:sz w:val="20"/>
          <w:szCs w:val="20"/>
          <w:lang w:eastAsia="fr-FR"/>
        </w:rPr>
        <w:t xml:space="preserve"> s</w:t>
      </w:r>
      <w:r w:rsidR="00826396" w:rsidRPr="0007388D">
        <w:rPr>
          <w:rFonts w:ascii="AvantGarde" w:hAnsi="AvantGarde" w:cs="Cambria-Bold"/>
          <w:color w:val="000000"/>
          <w:sz w:val="20"/>
          <w:szCs w:val="20"/>
          <w:lang w:eastAsia="fr-FR"/>
        </w:rPr>
        <w:t>e rapprocheron</w:t>
      </w:r>
      <w:r w:rsidR="00707C83">
        <w:rPr>
          <w:rFonts w:ascii="AvantGarde" w:hAnsi="AvantGarde" w:cs="Cambria-Bold"/>
          <w:color w:val="000000"/>
          <w:sz w:val="20"/>
          <w:szCs w:val="20"/>
          <w:lang w:eastAsia="fr-FR"/>
        </w:rPr>
        <w:t>t</w:t>
      </w:r>
      <w:r w:rsidR="00826396" w:rsidRPr="0007388D">
        <w:rPr>
          <w:rFonts w:ascii="AvantGarde" w:hAnsi="AvantGarde" w:cs="Cambria-Bold"/>
          <w:color w:val="000000"/>
          <w:sz w:val="20"/>
          <w:szCs w:val="20"/>
          <w:lang w:eastAsia="fr-FR"/>
        </w:rPr>
        <w:t xml:space="preserve"> de leurs tutelles afin d'élaborer un accord de consortium</w:t>
      </w:r>
      <w:r w:rsidR="0082725F">
        <w:rPr>
          <w:rFonts w:ascii="AvantGarde" w:hAnsi="AvantGarde" w:cs="Cambria-Bold"/>
          <w:color w:val="000000"/>
          <w:sz w:val="20"/>
          <w:szCs w:val="20"/>
          <w:lang w:eastAsia="fr-FR"/>
        </w:rPr>
        <w:t xml:space="preserve"> en cas de nécessité</w:t>
      </w:r>
      <w:r w:rsidR="00842787">
        <w:rPr>
          <w:rFonts w:ascii="AvantGarde" w:hAnsi="AvantGarde" w:cs="Cambria-Bold"/>
          <w:color w:val="000000"/>
          <w:sz w:val="20"/>
          <w:szCs w:val="20"/>
          <w:lang w:eastAsia="fr-FR"/>
        </w:rPr>
        <w:t xml:space="preserve">. </w:t>
      </w:r>
      <w:r w:rsidR="009D3E73">
        <w:rPr>
          <w:rFonts w:ascii="AvantGarde" w:hAnsi="AvantGarde" w:cs="Cambria-Bold"/>
          <w:color w:val="000000"/>
          <w:sz w:val="20"/>
          <w:szCs w:val="20"/>
          <w:lang w:eastAsia="fr-FR"/>
        </w:rPr>
        <w:t>Dans ce cas, c</w:t>
      </w:r>
      <w:r w:rsidR="009D3E73" w:rsidRPr="0007388D">
        <w:rPr>
          <w:rFonts w:ascii="AvantGarde" w:hAnsi="AvantGarde" w:cs="Cambria-Bold"/>
          <w:color w:val="000000"/>
          <w:sz w:val="20"/>
          <w:szCs w:val="20"/>
          <w:lang w:eastAsia="fr-FR"/>
        </w:rPr>
        <w:t>elui</w:t>
      </w:r>
      <w:r w:rsidR="00826396" w:rsidRPr="0007388D">
        <w:rPr>
          <w:rFonts w:ascii="AvantGarde" w:hAnsi="AvantGarde" w:cs="Cambria-Bold"/>
          <w:color w:val="000000"/>
          <w:sz w:val="20"/>
          <w:szCs w:val="20"/>
          <w:lang w:eastAsia="fr-FR"/>
        </w:rPr>
        <w:t xml:space="preserve">-ci devra mentionner les droits et devoirs des partenaires et décrire les processus de décision en cas </w:t>
      </w:r>
      <w:r w:rsidR="00842787">
        <w:rPr>
          <w:rFonts w:ascii="AvantGarde" w:hAnsi="AvantGarde" w:cs="Cambria-Bold"/>
          <w:color w:val="000000"/>
          <w:sz w:val="20"/>
          <w:szCs w:val="20"/>
          <w:lang w:eastAsia="fr-FR"/>
        </w:rPr>
        <w:t>de</w:t>
      </w:r>
      <w:r w:rsidR="00826396" w:rsidRPr="0007388D">
        <w:rPr>
          <w:rFonts w:ascii="AvantGarde" w:hAnsi="AvantGarde" w:cs="Cambria-Bold"/>
          <w:color w:val="000000"/>
          <w:sz w:val="20"/>
          <w:szCs w:val="20"/>
          <w:lang w:eastAsia="fr-FR"/>
        </w:rPr>
        <w:t xml:space="preserve"> dysfonctionnement. Cet accord devra</w:t>
      </w:r>
      <w:r w:rsidR="00C16B2B">
        <w:rPr>
          <w:rFonts w:ascii="AvantGarde" w:hAnsi="AvantGarde" w:cs="Cambria-Bold"/>
          <w:color w:val="000000"/>
          <w:sz w:val="20"/>
          <w:szCs w:val="20"/>
          <w:lang w:eastAsia="fr-FR"/>
        </w:rPr>
        <w:t xml:space="preserve"> aussi</w:t>
      </w:r>
      <w:r w:rsidR="00826396" w:rsidRPr="0007388D">
        <w:rPr>
          <w:rFonts w:ascii="AvantGarde" w:hAnsi="AvantGarde" w:cs="Cambria-Bold"/>
          <w:color w:val="000000"/>
          <w:sz w:val="20"/>
          <w:szCs w:val="20"/>
          <w:lang w:eastAsia="fr-FR"/>
        </w:rPr>
        <w:t xml:space="preserve"> établir un bilan d'entrée des apports de chaque partenaire </w:t>
      </w:r>
      <w:r w:rsidR="0042622D" w:rsidRPr="0007388D">
        <w:rPr>
          <w:rFonts w:ascii="AvantGarde" w:hAnsi="AvantGarde" w:cs="Cambria-Bold"/>
          <w:color w:val="000000"/>
          <w:sz w:val="20"/>
          <w:szCs w:val="20"/>
          <w:lang w:eastAsia="fr-FR"/>
        </w:rPr>
        <w:t xml:space="preserve">et de sortie des livrables attendus </w:t>
      </w:r>
      <w:r w:rsidR="00826396" w:rsidRPr="0007388D">
        <w:rPr>
          <w:rFonts w:ascii="AvantGarde" w:hAnsi="AvantGarde" w:cs="Cambria-Bold"/>
          <w:color w:val="000000"/>
          <w:sz w:val="20"/>
          <w:szCs w:val="20"/>
          <w:lang w:eastAsia="fr-FR"/>
        </w:rPr>
        <w:t>afin</w:t>
      </w:r>
      <w:r w:rsidR="0042622D" w:rsidRPr="0007388D">
        <w:rPr>
          <w:rFonts w:ascii="AvantGarde" w:hAnsi="AvantGarde" w:cs="Cambria-Bold"/>
          <w:color w:val="000000"/>
          <w:sz w:val="20"/>
          <w:szCs w:val="20"/>
          <w:lang w:eastAsia="fr-FR"/>
        </w:rPr>
        <w:t xml:space="preserve"> que la propriété intellectuelle générée soit distribuée comme il convient. Cet accord devra</w:t>
      </w:r>
      <w:r w:rsidR="00C16B2B">
        <w:rPr>
          <w:rFonts w:ascii="AvantGarde" w:hAnsi="AvantGarde" w:cs="Cambria-Bold"/>
          <w:color w:val="000000"/>
          <w:sz w:val="20"/>
          <w:szCs w:val="20"/>
          <w:lang w:eastAsia="fr-FR"/>
        </w:rPr>
        <w:t xml:space="preserve"> être produit avant la fin de 1</w:t>
      </w:r>
      <w:r w:rsidR="00C16B2B" w:rsidRPr="00CF1B6A">
        <w:rPr>
          <w:rFonts w:ascii="AvantGarde" w:hAnsi="AvantGarde" w:cs="Cambria-Bold"/>
          <w:color w:val="000000"/>
          <w:sz w:val="20"/>
          <w:szCs w:val="20"/>
          <w:vertAlign w:val="superscript"/>
          <w:lang w:eastAsia="fr-FR"/>
        </w:rPr>
        <w:t>ère</w:t>
      </w:r>
      <w:r w:rsidR="00C16B2B">
        <w:rPr>
          <w:rFonts w:ascii="AvantGarde" w:hAnsi="AvantGarde" w:cs="Cambria-Bold"/>
          <w:color w:val="000000"/>
          <w:sz w:val="20"/>
          <w:szCs w:val="20"/>
          <w:lang w:eastAsia="fr-FR"/>
        </w:rPr>
        <w:t xml:space="preserve"> année de travail ma</w:t>
      </w:r>
      <w:r w:rsidR="0042622D" w:rsidRPr="0007388D">
        <w:rPr>
          <w:rFonts w:ascii="AvantGarde" w:hAnsi="AvantGarde" w:cs="Cambria-Bold"/>
          <w:color w:val="000000"/>
          <w:sz w:val="20"/>
          <w:szCs w:val="20"/>
          <w:lang w:eastAsia="fr-FR"/>
        </w:rPr>
        <w:t>is il est fortement recommandé de l'établir avant le démarrage du projet.</w:t>
      </w:r>
    </w:p>
    <w:p w14:paraId="1AAC3222" w14:textId="77777777" w:rsidR="009E6679" w:rsidRDefault="009E6679" w:rsidP="009324B8">
      <w:pPr>
        <w:widowControl w:val="0"/>
        <w:autoSpaceDE w:val="0"/>
        <w:autoSpaceDN w:val="0"/>
        <w:adjustRightInd w:val="0"/>
        <w:jc w:val="both"/>
        <w:rPr>
          <w:rFonts w:ascii="AvantGarde" w:hAnsi="AvantGarde" w:cs="Cambria-Bold"/>
          <w:color w:val="000000"/>
          <w:sz w:val="20"/>
          <w:szCs w:val="20"/>
          <w:lang w:eastAsia="fr-FR"/>
        </w:rPr>
      </w:pPr>
    </w:p>
    <w:p w14:paraId="64DF2EC8" w14:textId="2D06FE81" w:rsidR="005B2D5F" w:rsidRPr="00AF2154" w:rsidRDefault="00A70D62" w:rsidP="00A70D62">
      <w:pPr>
        <w:pStyle w:val="Style6"/>
        <w:numPr>
          <w:ilvl w:val="0"/>
          <w:numId w:val="0"/>
        </w:numPr>
        <w:ind w:left="360"/>
      </w:pPr>
      <w:r>
        <w:t xml:space="preserve">4. </w:t>
      </w:r>
      <w:r w:rsidR="005B2D5F" w:rsidRPr="00AF2154">
        <w:t>Communication</w:t>
      </w:r>
    </w:p>
    <w:p w14:paraId="6112ACE9" w14:textId="6BC5831A" w:rsidR="005B2D5F" w:rsidRDefault="009013CD"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Le porteur de projet</w:t>
      </w:r>
      <w:r w:rsidR="005B2D5F">
        <w:rPr>
          <w:rFonts w:ascii="AvantGarde" w:hAnsi="AvantGarde" w:cs="Cambria-Bold"/>
          <w:color w:val="000000"/>
          <w:sz w:val="20"/>
          <w:szCs w:val="20"/>
          <w:lang w:eastAsia="fr-FR"/>
        </w:rPr>
        <w:t xml:space="preserve"> ayant bénéficié d’une subvention </w:t>
      </w:r>
      <w:proofErr w:type="spellStart"/>
      <w:r w:rsidR="005B2D5F">
        <w:rPr>
          <w:rFonts w:ascii="AvantGarde" w:hAnsi="AvantGarde" w:cs="Cambria-Bold"/>
          <w:color w:val="000000"/>
          <w:sz w:val="20"/>
          <w:szCs w:val="20"/>
          <w:lang w:eastAsia="fr-FR"/>
        </w:rPr>
        <w:t>Bioregate</w:t>
      </w:r>
      <w:proofErr w:type="spellEnd"/>
      <w:r w:rsidR="005B2D5F">
        <w:rPr>
          <w:rFonts w:ascii="AvantGarde" w:hAnsi="AvantGarde" w:cs="Cambria-Bold"/>
          <w:color w:val="000000"/>
          <w:sz w:val="20"/>
          <w:szCs w:val="20"/>
          <w:lang w:eastAsia="fr-FR"/>
        </w:rPr>
        <w:t xml:space="preserve"> </w:t>
      </w:r>
      <w:r w:rsidR="0091257A">
        <w:rPr>
          <w:rFonts w:ascii="AvantGarde" w:hAnsi="AvantGarde" w:cs="Cambria-Bold"/>
          <w:color w:val="000000"/>
          <w:sz w:val="20"/>
          <w:szCs w:val="20"/>
          <w:lang w:eastAsia="fr-FR"/>
        </w:rPr>
        <w:t xml:space="preserve">peut </w:t>
      </w:r>
      <w:r w:rsidR="005B2D5F">
        <w:rPr>
          <w:rFonts w:ascii="AvantGarde" w:hAnsi="AvantGarde" w:cs="Cambria-Bold"/>
          <w:color w:val="000000"/>
          <w:sz w:val="20"/>
          <w:szCs w:val="20"/>
          <w:lang w:eastAsia="fr-FR"/>
        </w:rPr>
        <w:t xml:space="preserve">être appelé à présenter le projet lors des </w:t>
      </w:r>
      <w:r w:rsidR="0091257A">
        <w:rPr>
          <w:rFonts w:ascii="AvantGarde" w:hAnsi="AvantGarde" w:cs="Cambria-Bold"/>
          <w:color w:val="000000"/>
          <w:sz w:val="20"/>
          <w:szCs w:val="20"/>
          <w:lang w:eastAsia="fr-FR"/>
        </w:rPr>
        <w:t xml:space="preserve">réunions de gouvernance, </w:t>
      </w:r>
      <w:r w:rsidR="005B2D5F">
        <w:rPr>
          <w:rFonts w:ascii="AvantGarde" w:hAnsi="AvantGarde" w:cs="Cambria-Bold"/>
          <w:color w:val="000000"/>
          <w:sz w:val="20"/>
          <w:szCs w:val="20"/>
          <w:lang w:eastAsia="fr-FR"/>
        </w:rPr>
        <w:t xml:space="preserve">animations ou assemblées générales organisées par </w:t>
      </w:r>
      <w:proofErr w:type="spellStart"/>
      <w:r w:rsidR="005B2D5F">
        <w:rPr>
          <w:rFonts w:ascii="AvantGarde" w:hAnsi="AvantGarde" w:cs="Cambria-Bold"/>
          <w:color w:val="000000"/>
          <w:sz w:val="20"/>
          <w:szCs w:val="20"/>
          <w:lang w:eastAsia="fr-FR"/>
        </w:rPr>
        <w:t>Bioregate</w:t>
      </w:r>
      <w:proofErr w:type="spellEnd"/>
      <w:r w:rsidR="005B2D5F">
        <w:rPr>
          <w:rFonts w:ascii="AvantGarde" w:hAnsi="AvantGarde" w:cs="Cambria-Bold"/>
          <w:color w:val="000000"/>
          <w:sz w:val="20"/>
          <w:szCs w:val="20"/>
          <w:lang w:eastAsia="fr-FR"/>
        </w:rPr>
        <w:t xml:space="preserve">. </w:t>
      </w:r>
      <w:r>
        <w:rPr>
          <w:rFonts w:ascii="AvantGarde" w:hAnsi="AvantGarde" w:cs="Cambria-Bold"/>
          <w:color w:val="000000"/>
          <w:sz w:val="20"/>
          <w:szCs w:val="20"/>
          <w:lang w:eastAsia="fr-FR"/>
        </w:rPr>
        <w:t xml:space="preserve">Il s’engage donc à répondre positivement à cette demande soit lui-même ou par </w:t>
      </w:r>
      <w:r>
        <w:rPr>
          <w:rFonts w:ascii="AvantGarde" w:hAnsi="AvantGarde" w:cs="Cambria-Bold"/>
          <w:color w:val="000000"/>
          <w:sz w:val="20"/>
          <w:szCs w:val="20"/>
          <w:lang w:eastAsia="fr-FR"/>
        </w:rPr>
        <w:lastRenderedPageBreak/>
        <w:t>représentation</w:t>
      </w:r>
      <w:r w:rsidR="0091257A">
        <w:rPr>
          <w:rFonts w:ascii="AvantGarde" w:hAnsi="AvantGarde" w:cs="Cambria-Bold"/>
          <w:color w:val="000000"/>
          <w:sz w:val="20"/>
          <w:szCs w:val="20"/>
          <w:lang w:eastAsia="fr-FR"/>
        </w:rPr>
        <w:t xml:space="preserve"> d’un collaborateur</w:t>
      </w:r>
      <w:r w:rsidR="00EC261A">
        <w:rPr>
          <w:rFonts w:ascii="AvantGarde" w:hAnsi="AvantGarde" w:cs="Cambria-Bold"/>
          <w:color w:val="000000"/>
          <w:sz w:val="20"/>
          <w:szCs w:val="20"/>
          <w:lang w:eastAsia="fr-FR"/>
        </w:rPr>
        <w:t xml:space="preserve"> impliqué dans le projet.</w:t>
      </w:r>
    </w:p>
    <w:p w14:paraId="6D30DF3E" w14:textId="32F8AD67" w:rsidR="00C76F0C" w:rsidRPr="0007388D" w:rsidRDefault="00C76F0C"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Il s’engage à fournir </w:t>
      </w:r>
      <w:r w:rsidR="0091257A">
        <w:rPr>
          <w:rFonts w:ascii="AvantGarde" w:hAnsi="AvantGarde" w:cs="Cambria-Bold"/>
          <w:color w:val="000000"/>
          <w:sz w:val="20"/>
          <w:szCs w:val="20"/>
          <w:lang w:eastAsia="fr-FR"/>
        </w:rPr>
        <w:t xml:space="preserve">en français et en anglais </w:t>
      </w:r>
      <w:r>
        <w:rPr>
          <w:rFonts w:ascii="AvantGarde" w:hAnsi="AvantGarde" w:cs="Cambria-Bold"/>
          <w:color w:val="000000"/>
          <w:sz w:val="20"/>
          <w:szCs w:val="20"/>
          <w:lang w:eastAsia="fr-FR"/>
        </w:rPr>
        <w:t xml:space="preserve">un résumé non confidentiel du projet et de ses avancées afin que celui-ci soit publié notamment sur le site internet </w:t>
      </w:r>
      <w:proofErr w:type="spellStart"/>
      <w:r>
        <w:rPr>
          <w:rFonts w:ascii="AvantGarde" w:hAnsi="AvantGarde" w:cs="Cambria-Bold"/>
          <w:color w:val="000000"/>
          <w:sz w:val="20"/>
          <w:szCs w:val="20"/>
          <w:lang w:eastAsia="fr-FR"/>
        </w:rPr>
        <w:t>Bioregate</w:t>
      </w:r>
      <w:proofErr w:type="spellEnd"/>
      <w:r>
        <w:rPr>
          <w:rFonts w:ascii="AvantGarde" w:hAnsi="AvantGarde" w:cs="Cambria-Bold"/>
          <w:color w:val="000000"/>
          <w:sz w:val="20"/>
          <w:szCs w:val="20"/>
          <w:lang w:eastAsia="fr-FR"/>
        </w:rPr>
        <w:t>.</w:t>
      </w:r>
    </w:p>
    <w:p w14:paraId="025DC3AE" w14:textId="77777777" w:rsidR="005C3957" w:rsidRDefault="005C3957">
      <w:pPr>
        <w:rPr>
          <w:rFonts w:ascii="AvantGarde" w:hAnsi="AvantGarde"/>
          <w:sz w:val="20"/>
          <w:szCs w:val="20"/>
        </w:rPr>
      </w:pPr>
    </w:p>
    <w:p w14:paraId="49814E45" w14:textId="77777777" w:rsidR="005C3957" w:rsidRPr="0007388D" w:rsidRDefault="005C3957">
      <w:pPr>
        <w:rPr>
          <w:rFonts w:ascii="AvantGarde" w:hAnsi="AvantGarde"/>
          <w:sz w:val="20"/>
          <w:szCs w:val="20"/>
        </w:rPr>
      </w:pPr>
    </w:p>
    <w:p w14:paraId="67958273" w14:textId="49E1351E" w:rsidR="008F787B" w:rsidRDefault="00121339" w:rsidP="00B34A66">
      <w:pPr>
        <w:pStyle w:val="Style2"/>
      </w:pPr>
      <w:bookmarkStart w:id="6" w:name="_Toc518993824"/>
      <w:r w:rsidRPr="00CD0B72">
        <w:t xml:space="preserve">Procédure </w:t>
      </w:r>
      <w:r w:rsidR="009C7FD7" w:rsidRPr="00CD0B72">
        <w:t>d’envoi,</w:t>
      </w:r>
      <w:r w:rsidR="00721041" w:rsidRPr="00CD0B72">
        <w:t xml:space="preserve"> </w:t>
      </w:r>
      <w:r w:rsidRPr="00CD0B72">
        <w:t>de sélection</w:t>
      </w:r>
      <w:r w:rsidR="00721041" w:rsidRPr="00CD0B72">
        <w:t xml:space="preserve">, </w:t>
      </w:r>
      <w:r w:rsidR="009068DA" w:rsidRPr="00CD0B72">
        <w:t>calendrier</w:t>
      </w:r>
      <w:bookmarkEnd w:id="6"/>
    </w:p>
    <w:p w14:paraId="6DBA609F" w14:textId="77777777" w:rsidR="00CD0B72" w:rsidRPr="00CD0B72" w:rsidRDefault="00CD0B72" w:rsidP="00CD0B72">
      <w:pPr>
        <w:ind w:firstLine="708"/>
        <w:rPr>
          <w:rFonts w:ascii="AvantGarde" w:hAnsi="AvantGarde"/>
          <w:b/>
          <w:sz w:val="20"/>
          <w:szCs w:val="20"/>
          <w:u w:val="single"/>
        </w:rPr>
      </w:pPr>
    </w:p>
    <w:p w14:paraId="2219B4B7" w14:textId="76E105AB" w:rsidR="00721041" w:rsidRDefault="00721041" w:rsidP="00FC4B73">
      <w:pPr>
        <w:jc w:val="both"/>
        <w:rPr>
          <w:rFonts w:ascii="AvantGarde" w:hAnsi="AvantGarde"/>
          <w:sz w:val="20"/>
          <w:szCs w:val="20"/>
        </w:rPr>
      </w:pPr>
      <w:r w:rsidRPr="00ED1629">
        <w:rPr>
          <w:rFonts w:ascii="AvantGarde" w:hAnsi="AvantGarde"/>
          <w:sz w:val="20"/>
          <w:szCs w:val="20"/>
        </w:rPr>
        <w:t>Les dossiers complets</w:t>
      </w:r>
      <w:r w:rsidR="00DD16CF">
        <w:rPr>
          <w:rFonts w:ascii="AvantGarde" w:hAnsi="AvantGarde"/>
          <w:sz w:val="20"/>
          <w:szCs w:val="20"/>
        </w:rPr>
        <w:t xml:space="preserve"> </w:t>
      </w:r>
      <w:r w:rsidRPr="00ED1629">
        <w:rPr>
          <w:rFonts w:ascii="AvantGarde" w:hAnsi="AvantGarde"/>
          <w:sz w:val="20"/>
          <w:szCs w:val="20"/>
        </w:rPr>
        <w:t>son</w:t>
      </w:r>
      <w:r w:rsidR="009918BD" w:rsidRPr="00ED1629">
        <w:rPr>
          <w:rFonts w:ascii="AvantGarde" w:hAnsi="AvantGarde"/>
          <w:sz w:val="20"/>
          <w:szCs w:val="20"/>
        </w:rPr>
        <w:t>t</w:t>
      </w:r>
      <w:r w:rsidRPr="00ED1629">
        <w:rPr>
          <w:rFonts w:ascii="AvantGarde" w:hAnsi="AvantGarde"/>
          <w:sz w:val="20"/>
          <w:szCs w:val="20"/>
        </w:rPr>
        <w:t xml:space="preserve"> à adresser</w:t>
      </w:r>
      <w:r w:rsidR="00E268D6">
        <w:rPr>
          <w:rFonts w:ascii="AvantGarde" w:hAnsi="AvantGarde"/>
          <w:sz w:val="20"/>
          <w:szCs w:val="20"/>
        </w:rPr>
        <w:t xml:space="preserve"> </w:t>
      </w:r>
      <w:r w:rsidRPr="00ED1629">
        <w:rPr>
          <w:rFonts w:ascii="AvantGarde" w:hAnsi="AvantGarde"/>
          <w:sz w:val="20"/>
          <w:szCs w:val="20"/>
        </w:rPr>
        <w:t xml:space="preserve">par voie électronique </w:t>
      </w:r>
      <w:r w:rsidR="00C76F0C">
        <w:rPr>
          <w:rFonts w:ascii="AvantGarde" w:hAnsi="AvantGarde"/>
          <w:sz w:val="20"/>
          <w:szCs w:val="20"/>
        </w:rPr>
        <w:t xml:space="preserve">(avec les visas </w:t>
      </w:r>
      <w:r w:rsidR="00EC261A">
        <w:rPr>
          <w:rFonts w:ascii="AvantGarde" w:hAnsi="AvantGarde"/>
          <w:sz w:val="20"/>
          <w:szCs w:val="20"/>
        </w:rPr>
        <w:t xml:space="preserve">du </w:t>
      </w:r>
      <w:proofErr w:type="spellStart"/>
      <w:r w:rsidR="00EC261A">
        <w:rPr>
          <w:rFonts w:ascii="AvantGarde" w:hAnsi="AvantGarde"/>
          <w:sz w:val="20"/>
          <w:szCs w:val="20"/>
        </w:rPr>
        <w:t>binome</w:t>
      </w:r>
      <w:proofErr w:type="spellEnd"/>
      <w:r w:rsidR="00EC261A">
        <w:rPr>
          <w:rFonts w:ascii="AvantGarde" w:hAnsi="AvantGarde"/>
          <w:sz w:val="20"/>
          <w:szCs w:val="20"/>
        </w:rPr>
        <w:t xml:space="preserve"> chercheur-clinicien, </w:t>
      </w:r>
      <w:r w:rsidR="00C76F0C">
        <w:rPr>
          <w:rFonts w:ascii="AvantGarde" w:hAnsi="AvantGarde"/>
          <w:sz w:val="20"/>
          <w:szCs w:val="20"/>
        </w:rPr>
        <w:t>des responsables de laboratoire et des</w:t>
      </w:r>
      <w:r w:rsidRPr="00ED1629">
        <w:rPr>
          <w:rFonts w:ascii="AvantGarde" w:hAnsi="AvantGarde"/>
          <w:sz w:val="20"/>
          <w:szCs w:val="20"/>
        </w:rPr>
        <w:t xml:space="preserve"> chef</w:t>
      </w:r>
      <w:r w:rsidR="00C76F0C">
        <w:rPr>
          <w:rFonts w:ascii="AvantGarde" w:hAnsi="AvantGarde"/>
          <w:sz w:val="20"/>
          <w:szCs w:val="20"/>
        </w:rPr>
        <w:t>s</w:t>
      </w:r>
      <w:r w:rsidRPr="00ED1629">
        <w:rPr>
          <w:rFonts w:ascii="AvantGarde" w:hAnsi="AvantGarde"/>
          <w:sz w:val="20"/>
          <w:szCs w:val="20"/>
        </w:rPr>
        <w:t xml:space="preserve"> d’établissement du porteur de projet</w:t>
      </w:r>
      <w:r w:rsidR="001364BE">
        <w:rPr>
          <w:rFonts w:ascii="AvantGarde" w:hAnsi="AvantGarde"/>
          <w:sz w:val="20"/>
          <w:szCs w:val="20"/>
        </w:rPr>
        <w:t xml:space="preserve"> et </w:t>
      </w:r>
      <w:r w:rsidR="00EC261A">
        <w:rPr>
          <w:rFonts w:ascii="AvantGarde" w:hAnsi="AvantGarde"/>
          <w:sz w:val="20"/>
          <w:szCs w:val="20"/>
        </w:rPr>
        <w:t xml:space="preserve">l’avis </w:t>
      </w:r>
      <w:r w:rsidR="001364BE">
        <w:rPr>
          <w:rFonts w:ascii="AvantGarde" w:hAnsi="AvantGarde"/>
          <w:sz w:val="20"/>
          <w:szCs w:val="20"/>
        </w:rPr>
        <w:t>de la DRCI</w:t>
      </w:r>
      <w:r w:rsidR="00C76F0C">
        <w:rPr>
          <w:rFonts w:ascii="AvantGarde" w:hAnsi="AvantGarde"/>
          <w:sz w:val="20"/>
          <w:szCs w:val="20"/>
        </w:rPr>
        <w:t>)</w:t>
      </w:r>
      <w:r w:rsidR="00ED1629">
        <w:rPr>
          <w:rFonts w:ascii="AvantGarde" w:hAnsi="AvantGarde"/>
          <w:sz w:val="20"/>
          <w:szCs w:val="20"/>
        </w:rPr>
        <w:t xml:space="preserve"> à l’adresse mail suivante :</w:t>
      </w:r>
      <w:r w:rsidRPr="00ED1629">
        <w:rPr>
          <w:rFonts w:ascii="AvantGarde" w:hAnsi="AvantGarde"/>
          <w:sz w:val="20"/>
          <w:szCs w:val="20"/>
        </w:rPr>
        <w:t xml:space="preserve"> </w:t>
      </w:r>
      <w:r w:rsidR="00C36752">
        <w:rPr>
          <w:rFonts w:ascii="AvantGarde" w:hAnsi="AvantGarde"/>
          <w:color w:val="0070C0"/>
          <w:sz w:val="20"/>
          <w:szCs w:val="20"/>
          <w:u w:val="single"/>
        </w:rPr>
        <w:t>nissrine.mekkaoui</w:t>
      </w:r>
      <w:r w:rsidRPr="00ED1629">
        <w:rPr>
          <w:rFonts w:ascii="AvantGarde" w:hAnsi="AvantGarde"/>
          <w:color w:val="0070C0"/>
          <w:sz w:val="20"/>
          <w:szCs w:val="20"/>
          <w:u w:val="single"/>
        </w:rPr>
        <w:t>@</w:t>
      </w:r>
      <w:r w:rsidR="00ED1629" w:rsidRPr="00ED1629">
        <w:rPr>
          <w:rFonts w:ascii="AvantGarde" w:hAnsi="AvantGarde"/>
          <w:color w:val="0070C0"/>
          <w:sz w:val="20"/>
          <w:szCs w:val="20"/>
          <w:u w:val="single"/>
        </w:rPr>
        <w:t>univ-nantes.fr</w:t>
      </w:r>
      <w:r w:rsidRPr="00ED1629">
        <w:rPr>
          <w:rFonts w:ascii="AvantGarde" w:hAnsi="AvantGarde"/>
          <w:sz w:val="20"/>
          <w:szCs w:val="20"/>
        </w:rPr>
        <w:t xml:space="preserve"> </w:t>
      </w:r>
      <w:r w:rsidRPr="00DE71F4">
        <w:rPr>
          <w:rFonts w:ascii="AvantGarde" w:hAnsi="AvantGarde"/>
          <w:b/>
          <w:color w:val="C00000"/>
          <w:sz w:val="20"/>
          <w:szCs w:val="20"/>
        </w:rPr>
        <w:t xml:space="preserve">avant le </w:t>
      </w:r>
      <w:r w:rsidR="007A154F">
        <w:rPr>
          <w:rFonts w:ascii="AvantGarde" w:hAnsi="AvantGarde"/>
          <w:b/>
          <w:color w:val="C00000"/>
          <w:sz w:val="20"/>
          <w:szCs w:val="20"/>
        </w:rPr>
        <w:t>02</w:t>
      </w:r>
      <w:r w:rsidR="009918BD" w:rsidRPr="00DE71F4">
        <w:rPr>
          <w:rFonts w:ascii="AvantGarde" w:hAnsi="AvantGarde"/>
          <w:b/>
          <w:color w:val="C00000"/>
          <w:sz w:val="20"/>
          <w:szCs w:val="20"/>
        </w:rPr>
        <w:t>/0</w:t>
      </w:r>
      <w:r w:rsidR="00AE2D5E">
        <w:rPr>
          <w:rFonts w:ascii="AvantGarde" w:hAnsi="AvantGarde"/>
          <w:b/>
          <w:color w:val="C00000"/>
          <w:sz w:val="20"/>
          <w:szCs w:val="20"/>
        </w:rPr>
        <w:t>1</w:t>
      </w:r>
      <w:bookmarkStart w:id="7" w:name="_GoBack"/>
      <w:bookmarkEnd w:id="7"/>
      <w:r w:rsidR="009918BD" w:rsidRPr="00DE71F4">
        <w:rPr>
          <w:rFonts w:ascii="AvantGarde" w:hAnsi="AvantGarde"/>
          <w:b/>
          <w:color w:val="C00000"/>
          <w:sz w:val="20"/>
          <w:szCs w:val="20"/>
        </w:rPr>
        <w:t>/201</w:t>
      </w:r>
      <w:r w:rsidR="001364BE">
        <w:rPr>
          <w:rFonts w:ascii="AvantGarde" w:hAnsi="AvantGarde"/>
          <w:b/>
          <w:color w:val="C00000"/>
          <w:sz w:val="20"/>
          <w:szCs w:val="20"/>
        </w:rPr>
        <w:t>9</w:t>
      </w:r>
      <w:r w:rsidR="005F5D0F" w:rsidRPr="00DE71F4">
        <w:rPr>
          <w:rFonts w:ascii="AvantGarde" w:hAnsi="AvantGarde"/>
          <w:b/>
          <w:color w:val="C00000"/>
          <w:sz w:val="20"/>
          <w:szCs w:val="20"/>
        </w:rPr>
        <w:t xml:space="preserve"> 12h.</w:t>
      </w:r>
    </w:p>
    <w:p w14:paraId="4F369B2F" w14:textId="52A99113" w:rsidR="00121339" w:rsidRPr="009B3DCC" w:rsidRDefault="00121339" w:rsidP="00FC4B73">
      <w:pPr>
        <w:jc w:val="both"/>
        <w:rPr>
          <w:rFonts w:ascii="AvantGarde" w:hAnsi="AvantGarde"/>
          <w:sz w:val="20"/>
          <w:szCs w:val="20"/>
        </w:rPr>
      </w:pPr>
      <w:r w:rsidRPr="009B3DCC">
        <w:rPr>
          <w:rFonts w:ascii="AvantGarde" w:hAnsi="AvantGarde"/>
          <w:sz w:val="20"/>
          <w:szCs w:val="20"/>
        </w:rPr>
        <w:t xml:space="preserve">Les projets seront évalués </w:t>
      </w:r>
      <w:r w:rsidR="00C16B2B" w:rsidRPr="009B3DCC">
        <w:rPr>
          <w:rFonts w:ascii="AvantGarde" w:hAnsi="AvantGarde"/>
          <w:sz w:val="20"/>
          <w:szCs w:val="20"/>
        </w:rPr>
        <w:t xml:space="preserve">d’abord en </w:t>
      </w:r>
      <w:r w:rsidR="009C7FD7" w:rsidRPr="009B3DCC">
        <w:rPr>
          <w:rFonts w:ascii="AvantGarde" w:hAnsi="AvantGarde"/>
          <w:sz w:val="20"/>
          <w:szCs w:val="20"/>
        </w:rPr>
        <w:t>termes d’éligibilité</w:t>
      </w:r>
      <w:r w:rsidR="00C16B2B" w:rsidRPr="009B3DCC">
        <w:rPr>
          <w:rFonts w:ascii="AvantGarde" w:hAnsi="AvantGarde"/>
          <w:sz w:val="20"/>
          <w:szCs w:val="20"/>
        </w:rPr>
        <w:t xml:space="preserve"> par des membres du </w:t>
      </w:r>
      <w:r w:rsidR="009B3DCC" w:rsidRPr="009B3DCC">
        <w:rPr>
          <w:rFonts w:ascii="AvantGarde" w:hAnsi="AvantGarde"/>
          <w:sz w:val="20"/>
          <w:szCs w:val="20"/>
        </w:rPr>
        <w:t xml:space="preserve">comité </w:t>
      </w:r>
      <w:proofErr w:type="spellStart"/>
      <w:r w:rsidR="001364BE">
        <w:rPr>
          <w:rFonts w:ascii="AvantGarde" w:hAnsi="AvantGarde"/>
          <w:sz w:val="20"/>
          <w:szCs w:val="20"/>
        </w:rPr>
        <w:t>opérationel</w:t>
      </w:r>
      <w:proofErr w:type="spellEnd"/>
      <w:r w:rsidRPr="009B3DCC">
        <w:rPr>
          <w:rFonts w:ascii="AvantGarde" w:hAnsi="AvantGarde"/>
          <w:sz w:val="20"/>
          <w:szCs w:val="20"/>
        </w:rPr>
        <w:t xml:space="preserve"> </w:t>
      </w:r>
      <w:proofErr w:type="spellStart"/>
      <w:r w:rsidRPr="009B3DCC">
        <w:rPr>
          <w:rFonts w:ascii="AvantGarde" w:hAnsi="AvantGarde"/>
          <w:sz w:val="20"/>
          <w:szCs w:val="20"/>
        </w:rPr>
        <w:t>Bioregate</w:t>
      </w:r>
      <w:proofErr w:type="spellEnd"/>
      <w:r w:rsidR="00C16B2B" w:rsidRPr="009B3DCC">
        <w:rPr>
          <w:rFonts w:ascii="AvantGarde" w:hAnsi="AvantGarde"/>
          <w:sz w:val="20"/>
          <w:szCs w:val="20"/>
        </w:rPr>
        <w:t xml:space="preserve"> </w:t>
      </w:r>
      <w:r w:rsidR="001364BE">
        <w:rPr>
          <w:rFonts w:ascii="AvantGarde" w:hAnsi="AvantGarde"/>
          <w:sz w:val="20"/>
          <w:szCs w:val="20"/>
        </w:rPr>
        <w:t xml:space="preserve">et par cette même instance </w:t>
      </w:r>
      <w:r w:rsidR="00C16B2B" w:rsidRPr="009B3DCC">
        <w:rPr>
          <w:rFonts w:ascii="AvantGarde" w:hAnsi="AvantGarde"/>
          <w:sz w:val="20"/>
          <w:szCs w:val="20"/>
        </w:rPr>
        <w:t>pour l’étape de sélection</w:t>
      </w:r>
      <w:r w:rsidRPr="009B3DCC">
        <w:rPr>
          <w:rFonts w:ascii="AvantGarde" w:hAnsi="AvantGarde"/>
          <w:sz w:val="20"/>
          <w:szCs w:val="20"/>
        </w:rPr>
        <w:t xml:space="preserve"> selon une grille standard</w:t>
      </w:r>
      <w:r w:rsidR="009068DA" w:rsidRPr="009B3DCC">
        <w:rPr>
          <w:rFonts w:ascii="AvantGarde" w:hAnsi="AvantGarde"/>
          <w:sz w:val="20"/>
          <w:szCs w:val="20"/>
        </w:rPr>
        <w:t xml:space="preserve"> prenant en compte les critères précités</w:t>
      </w:r>
      <w:r w:rsidRPr="009B3DCC">
        <w:rPr>
          <w:rFonts w:ascii="AvantGarde" w:hAnsi="AvantGarde"/>
          <w:sz w:val="20"/>
          <w:szCs w:val="20"/>
        </w:rPr>
        <w:t xml:space="preserve">. </w:t>
      </w:r>
      <w:r w:rsidR="001364BE">
        <w:rPr>
          <w:rFonts w:ascii="AvantGarde" w:hAnsi="AvantGarde"/>
          <w:sz w:val="20"/>
          <w:szCs w:val="20"/>
        </w:rPr>
        <w:t>Cette modalité est choisie afin de limiter au maximum la diffusion d’</w:t>
      </w:r>
      <w:proofErr w:type="spellStart"/>
      <w:r w:rsidR="001364BE">
        <w:rPr>
          <w:rFonts w:ascii="AvantGarde" w:hAnsi="AvantGarde"/>
          <w:sz w:val="20"/>
          <w:szCs w:val="20"/>
        </w:rPr>
        <w:t>élements</w:t>
      </w:r>
      <w:proofErr w:type="spellEnd"/>
      <w:r w:rsidR="001364BE">
        <w:rPr>
          <w:rFonts w:ascii="AvantGarde" w:hAnsi="AvantGarde"/>
          <w:sz w:val="20"/>
          <w:szCs w:val="20"/>
        </w:rPr>
        <w:t xml:space="preserve"> confidentiels. Si les échanges entre les membres du comité opérationnel n’aboutissait pas à un consensus, un vote à bulletin secret pourra être mis en œuvre</w:t>
      </w:r>
      <w:r w:rsidR="007A154F">
        <w:rPr>
          <w:rFonts w:ascii="AvantGarde" w:hAnsi="AvantGarde"/>
          <w:sz w:val="20"/>
          <w:szCs w:val="20"/>
        </w:rPr>
        <w:t xml:space="preserve"> voire une demande d’expertise externe pourra être soll</w:t>
      </w:r>
      <w:r w:rsidR="00C96556">
        <w:rPr>
          <w:rFonts w:ascii="AvantGarde" w:hAnsi="AvantGarde"/>
          <w:sz w:val="20"/>
          <w:szCs w:val="20"/>
        </w:rPr>
        <w:t>i</w:t>
      </w:r>
      <w:r w:rsidR="007A154F">
        <w:rPr>
          <w:rFonts w:ascii="AvantGarde" w:hAnsi="AvantGarde"/>
          <w:sz w:val="20"/>
          <w:szCs w:val="20"/>
        </w:rPr>
        <w:t>citée</w:t>
      </w:r>
      <w:r w:rsidR="001364BE">
        <w:rPr>
          <w:rFonts w:ascii="AvantGarde" w:hAnsi="AvantGarde"/>
          <w:sz w:val="20"/>
          <w:szCs w:val="20"/>
        </w:rPr>
        <w:t xml:space="preserve">. </w:t>
      </w:r>
    </w:p>
    <w:p w14:paraId="39E44B15" w14:textId="1870F758" w:rsidR="00482EC1" w:rsidRDefault="005F5D0F" w:rsidP="00FC4B73">
      <w:pPr>
        <w:jc w:val="both"/>
        <w:rPr>
          <w:rFonts w:ascii="AvantGarde" w:hAnsi="AvantGarde"/>
          <w:sz w:val="20"/>
          <w:szCs w:val="20"/>
        </w:rPr>
      </w:pPr>
      <w:r w:rsidRPr="009B3DCC">
        <w:rPr>
          <w:rFonts w:ascii="AvantGarde" w:hAnsi="AvantGarde"/>
          <w:sz w:val="20"/>
          <w:szCs w:val="20"/>
        </w:rPr>
        <w:t xml:space="preserve">La décision </w:t>
      </w:r>
      <w:r w:rsidR="001364BE">
        <w:rPr>
          <w:rFonts w:ascii="AvantGarde" w:hAnsi="AvantGarde"/>
          <w:sz w:val="20"/>
          <w:szCs w:val="20"/>
        </w:rPr>
        <w:t>du comité opérationnel</w:t>
      </w:r>
      <w:r w:rsidR="0082725F">
        <w:rPr>
          <w:rFonts w:ascii="AvantGarde" w:hAnsi="AvantGarde"/>
          <w:sz w:val="20"/>
          <w:szCs w:val="20"/>
        </w:rPr>
        <w:t xml:space="preserve"> </w:t>
      </w:r>
      <w:r w:rsidRPr="009B3DCC">
        <w:rPr>
          <w:rFonts w:ascii="AvantGarde" w:hAnsi="AvantGarde"/>
          <w:sz w:val="20"/>
          <w:szCs w:val="20"/>
        </w:rPr>
        <w:t>sera transmise au porteur de projet par voie électronique</w:t>
      </w:r>
      <w:r w:rsidR="00482EC1">
        <w:rPr>
          <w:rFonts w:ascii="AvantGarde" w:hAnsi="AvantGarde"/>
          <w:sz w:val="20"/>
          <w:szCs w:val="20"/>
        </w:rPr>
        <w:t> </w:t>
      </w:r>
      <w:r w:rsidR="001364BE">
        <w:rPr>
          <w:rFonts w:ascii="AvantGarde" w:hAnsi="AvantGarde"/>
          <w:sz w:val="20"/>
          <w:szCs w:val="20"/>
        </w:rPr>
        <w:t xml:space="preserve">au plus tard </w:t>
      </w:r>
      <w:r w:rsidR="00911DE3">
        <w:rPr>
          <w:rFonts w:ascii="AvantGarde" w:hAnsi="AvantGarde"/>
          <w:sz w:val="20"/>
          <w:szCs w:val="20"/>
        </w:rPr>
        <w:t>2</w:t>
      </w:r>
      <w:r w:rsidR="001364BE">
        <w:rPr>
          <w:rFonts w:ascii="AvantGarde" w:hAnsi="AvantGarde"/>
          <w:sz w:val="20"/>
          <w:szCs w:val="20"/>
        </w:rPr>
        <w:t xml:space="preserve"> mois après le dépôt du projet</w:t>
      </w:r>
      <w:r w:rsidR="0082725F">
        <w:rPr>
          <w:rFonts w:ascii="AvantGarde" w:hAnsi="AvantGarde"/>
          <w:sz w:val="20"/>
          <w:szCs w:val="20"/>
        </w:rPr>
        <w:t xml:space="preserve"> complet</w:t>
      </w:r>
      <w:r w:rsidR="001364BE">
        <w:rPr>
          <w:rFonts w:ascii="AvantGarde" w:hAnsi="AvantGarde"/>
          <w:sz w:val="20"/>
          <w:szCs w:val="20"/>
        </w:rPr>
        <w:t>.</w:t>
      </w:r>
    </w:p>
    <w:p w14:paraId="7CEC3795" w14:textId="4E00C105" w:rsidR="005F5D0F" w:rsidRPr="0007388D" w:rsidRDefault="00270EE4" w:rsidP="00FC4B73">
      <w:pPr>
        <w:jc w:val="both"/>
        <w:rPr>
          <w:rFonts w:ascii="AvantGarde" w:hAnsi="AvantGarde"/>
          <w:sz w:val="20"/>
          <w:szCs w:val="20"/>
        </w:rPr>
      </w:pPr>
      <w:r>
        <w:rPr>
          <w:rFonts w:ascii="AvantGarde" w:hAnsi="AvantGarde"/>
          <w:sz w:val="20"/>
          <w:szCs w:val="20"/>
        </w:rPr>
        <w:t>Les modalités de</w:t>
      </w:r>
      <w:r w:rsidR="009B3DCC" w:rsidRPr="009B3DCC">
        <w:rPr>
          <w:rFonts w:ascii="AvantGarde" w:hAnsi="AvantGarde"/>
          <w:sz w:val="20"/>
          <w:szCs w:val="20"/>
        </w:rPr>
        <w:t xml:space="preserve"> convention</w:t>
      </w:r>
      <w:r>
        <w:rPr>
          <w:rFonts w:ascii="AvantGarde" w:hAnsi="AvantGarde"/>
          <w:sz w:val="20"/>
          <w:szCs w:val="20"/>
        </w:rPr>
        <w:t xml:space="preserve">s/notifications de financement entre les </w:t>
      </w:r>
      <w:r w:rsidR="009B3DCC" w:rsidRPr="009B3DCC">
        <w:rPr>
          <w:rFonts w:ascii="AvantGarde" w:hAnsi="AvantGarde"/>
          <w:sz w:val="20"/>
          <w:szCs w:val="20"/>
        </w:rPr>
        <w:t>établissement</w:t>
      </w:r>
      <w:r>
        <w:rPr>
          <w:rFonts w:ascii="AvantGarde" w:hAnsi="AvantGarde"/>
          <w:sz w:val="20"/>
          <w:szCs w:val="20"/>
        </w:rPr>
        <w:t>s</w:t>
      </w:r>
      <w:r w:rsidR="009B3DCC" w:rsidRPr="009B3DCC">
        <w:rPr>
          <w:rFonts w:ascii="AvantGarde" w:hAnsi="AvantGarde"/>
          <w:sz w:val="20"/>
          <w:szCs w:val="20"/>
        </w:rPr>
        <w:t xml:space="preserve"> gestionnaire</w:t>
      </w:r>
      <w:r>
        <w:rPr>
          <w:rFonts w:ascii="AvantGarde" w:hAnsi="AvantGarde"/>
          <w:sz w:val="20"/>
          <w:szCs w:val="20"/>
        </w:rPr>
        <w:t>s</w:t>
      </w:r>
      <w:r w:rsidR="009B3DCC" w:rsidRPr="009B3DCC">
        <w:rPr>
          <w:rFonts w:ascii="AvantGarde" w:hAnsi="AvantGarde"/>
          <w:sz w:val="20"/>
          <w:szCs w:val="20"/>
        </w:rPr>
        <w:t xml:space="preserve"> </w:t>
      </w:r>
      <w:r>
        <w:rPr>
          <w:rFonts w:ascii="AvantGarde" w:hAnsi="AvantGarde"/>
          <w:sz w:val="20"/>
          <w:szCs w:val="20"/>
        </w:rPr>
        <w:t xml:space="preserve">de la subvention </w:t>
      </w:r>
      <w:proofErr w:type="spellStart"/>
      <w:r>
        <w:rPr>
          <w:rFonts w:ascii="AvantGarde" w:hAnsi="AvantGarde"/>
          <w:sz w:val="20"/>
          <w:szCs w:val="20"/>
        </w:rPr>
        <w:t>Bioregate</w:t>
      </w:r>
      <w:proofErr w:type="spellEnd"/>
      <w:r>
        <w:rPr>
          <w:rFonts w:ascii="AvantGarde" w:hAnsi="AvantGarde"/>
          <w:sz w:val="20"/>
          <w:szCs w:val="20"/>
        </w:rPr>
        <w:t xml:space="preserve"> et l’Université de Nantes pour </w:t>
      </w:r>
      <w:proofErr w:type="spellStart"/>
      <w:r>
        <w:rPr>
          <w:rFonts w:ascii="AvantGarde" w:hAnsi="AvantGarde"/>
          <w:sz w:val="20"/>
          <w:szCs w:val="20"/>
        </w:rPr>
        <w:t>Bioregate</w:t>
      </w:r>
      <w:proofErr w:type="spellEnd"/>
      <w:r>
        <w:rPr>
          <w:rFonts w:ascii="AvantGarde" w:hAnsi="AvantGarde"/>
          <w:sz w:val="20"/>
          <w:szCs w:val="20"/>
        </w:rPr>
        <w:t xml:space="preserve"> seront explicitées au porteur du projet, il sera à la charge </w:t>
      </w:r>
      <w:r w:rsidR="00617014">
        <w:rPr>
          <w:rFonts w:ascii="AvantGarde" w:hAnsi="AvantGarde"/>
          <w:sz w:val="20"/>
          <w:szCs w:val="20"/>
        </w:rPr>
        <w:t>de ce dernier</w:t>
      </w:r>
      <w:r w:rsidR="009B3DCC" w:rsidRPr="009B3DCC">
        <w:rPr>
          <w:rFonts w:ascii="AvantGarde" w:hAnsi="AvantGarde"/>
          <w:sz w:val="20"/>
          <w:szCs w:val="20"/>
        </w:rPr>
        <w:t xml:space="preserve"> </w:t>
      </w:r>
      <w:r>
        <w:rPr>
          <w:rFonts w:ascii="AvantGarde" w:hAnsi="AvantGarde"/>
          <w:sz w:val="20"/>
          <w:szCs w:val="20"/>
        </w:rPr>
        <w:t xml:space="preserve">d’informer </w:t>
      </w:r>
      <w:r w:rsidR="00A11FDD">
        <w:rPr>
          <w:rFonts w:ascii="AvantGarde" w:hAnsi="AvantGarde"/>
          <w:sz w:val="20"/>
          <w:szCs w:val="20"/>
        </w:rPr>
        <w:t>son</w:t>
      </w:r>
      <w:r w:rsidR="007D3C6B">
        <w:rPr>
          <w:rFonts w:ascii="AvantGarde" w:hAnsi="AvantGarde"/>
          <w:sz w:val="20"/>
          <w:szCs w:val="20"/>
        </w:rPr>
        <w:t>/ses</w:t>
      </w:r>
      <w:r>
        <w:rPr>
          <w:rFonts w:ascii="AvantGarde" w:hAnsi="AvantGarde"/>
          <w:sz w:val="20"/>
          <w:szCs w:val="20"/>
        </w:rPr>
        <w:t xml:space="preserve"> </w:t>
      </w:r>
      <w:r w:rsidR="00420F44">
        <w:rPr>
          <w:rFonts w:ascii="AvantGarde" w:hAnsi="AvantGarde"/>
          <w:sz w:val="20"/>
          <w:szCs w:val="20"/>
        </w:rPr>
        <w:t>éventuel</w:t>
      </w:r>
      <w:r w:rsidR="007D3C6B">
        <w:rPr>
          <w:rFonts w:ascii="AvantGarde" w:hAnsi="AvantGarde"/>
          <w:sz w:val="20"/>
          <w:szCs w:val="20"/>
        </w:rPr>
        <w:t>(s)</w:t>
      </w:r>
      <w:r w:rsidR="00420F44">
        <w:rPr>
          <w:rFonts w:ascii="AvantGarde" w:hAnsi="AvantGarde"/>
          <w:sz w:val="20"/>
          <w:szCs w:val="20"/>
        </w:rPr>
        <w:t xml:space="preserve"> </w:t>
      </w:r>
      <w:r>
        <w:rPr>
          <w:rFonts w:ascii="AvantGarde" w:hAnsi="AvantGarde"/>
          <w:sz w:val="20"/>
          <w:szCs w:val="20"/>
        </w:rPr>
        <w:t>partenaire</w:t>
      </w:r>
      <w:r w:rsidR="007D3C6B">
        <w:rPr>
          <w:rFonts w:ascii="AvantGarde" w:hAnsi="AvantGarde"/>
          <w:sz w:val="20"/>
          <w:szCs w:val="20"/>
        </w:rPr>
        <w:t>(s)</w:t>
      </w:r>
      <w:r w:rsidR="00617014">
        <w:rPr>
          <w:rFonts w:ascii="AvantGarde" w:hAnsi="AvantGarde"/>
          <w:sz w:val="20"/>
          <w:szCs w:val="20"/>
        </w:rPr>
        <w:t xml:space="preserve"> et de recueillir les éventuelles informations faisant défaut dans le dossier projet</w:t>
      </w:r>
      <w:r>
        <w:rPr>
          <w:rFonts w:ascii="AvantGarde" w:hAnsi="AvantGarde"/>
          <w:sz w:val="20"/>
          <w:szCs w:val="20"/>
        </w:rPr>
        <w:t>. Le 1</w:t>
      </w:r>
      <w:r w:rsidRPr="00270EE4">
        <w:rPr>
          <w:rFonts w:ascii="AvantGarde" w:hAnsi="AvantGarde"/>
          <w:sz w:val="20"/>
          <w:szCs w:val="20"/>
          <w:vertAlign w:val="superscript"/>
        </w:rPr>
        <w:t>er</w:t>
      </w:r>
      <w:r>
        <w:rPr>
          <w:rFonts w:ascii="AvantGarde" w:hAnsi="AvantGarde"/>
          <w:sz w:val="20"/>
          <w:szCs w:val="20"/>
        </w:rPr>
        <w:t xml:space="preserve"> versement aur</w:t>
      </w:r>
      <w:r w:rsidR="0082725F">
        <w:rPr>
          <w:rFonts w:ascii="AvantGarde" w:hAnsi="AvantGarde"/>
          <w:sz w:val="20"/>
          <w:szCs w:val="20"/>
        </w:rPr>
        <w:t>a</w:t>
      </w:r>
      <w:r>
        <w:rPr>
          <w:rFonts w:ascii="AvantGarde" w:hAnsi="AvantGarde"/>
          <w:sz w:val="20"/>
          <w:szCs w:val="20"/>
        </w:rPr>
        <w:t xml:space="preserve"> lieu une fois </w:t>
      </w:r>
      <w:r w:rsidR="0082725F">
        <w:rPr>
          <w:rFonts w:ascii="AvantGarde" w:hAnsi="AvantGarde"/>
          <w:sz w:val="20"/>
          <w:szCs w:val="20"/>
        </w:rPr>
        <w:t>la</w:t>
      </w:r>
      <w:r>
        <w:rPr>
          <w:rFonts w:ascii="AvantGarde" w:hAnsi="AvantGarde"/>
          <w:sz w:val="20"/>
          <w:szCs w:val="20"/>
        </w:rPr>
        <w:t xml:space="preserve"> convention</w:t>
      </w:r>
      <w:r w:rsidR="0082725F">
        <w:rPr>
          <w:rFonts w:ascii="AvantGarde" w:hAnsi="AvantGarde"/>
          <w:sz w:val="20"/>
          <w:szCs w:val="20"/>
        </w:rPr>
        <w:t>/notification</w:t>
      </w:r>
      <w:r>
        <w:rPr>
          <w:rFonts w:ascii="AvantGarde" w:hAnsi="AvantGarde"/>
          <w:sz w:val="20"/>
          <w:szCs w:val="20"/>
        </w:rPr>
        <w:t xml:space="preserve"> de financement finalisée (ceci inclut </w:t>
      </w:r>
      <w:r w:rsidR="00E268D6">
        <w:rPr>
          <w:rFonts w:ascii="AvantGarde" w:hAnsi="AvantGarde"/>
          <w:sz w:val="20"/>
          <w:szCs w:val="20"/>
        </w:rPr>
        <w:t>les</w:t>
      </w:r>
      <w:r>
        <w:rPr>
          <w:rFonts w:ascii="AvantGarde" w:hAnsi="AvantGarde"/>
          <w:sz w:val="20"/>
          <w:szCs w:val="20"/>
        </w:rPr>
        <w:t xml:space="preserve"> annexes</w:t>
      </w:r>
      <w:r w:rsidR="00E268D6">
        <w:rPr>
          <w:rFonts w:ascii="AvantGarde" w:hAnsi="AvantGarde"/>
          <w:sz w:val="20"/>
          <w:szCs w:val="20"/>
        </w:rPr>
        <w:t>,</w:t>
      </w:r>
      <w:r>
        <w:rPr>
          <w:rFonts w:ascii="AvantGarde" w:hAnsi="AvantGarde"/>
          <w:sz w:val="20"/>
          <w:szCs w:val="20"/>
        </w:rPr>
        <w:t xml:space="preserve"> les documents projet et financier) et signée et à</w:t>
      </w:r>
      <w:r w:rsidR="005F5D0F" w:rsidRPr="009B3DCC">
        <w:rPr>
          <w:rFonts w:ascii="AvantGarde" w:hAnsi="AvantGarde"/>
          <w:sz w:val="20"/>
          <w:szCs w:val="20"/>
        </w:rPr>
        <w:t xml:space="preserve"> condition que le personnel non statutaire prévu pour mettre en œuvre le projet aura été identifié.</w:t>
      </w:r>
      <w:r w:rsidR="005F5D0F">
        <w:rPr>
          <w:rFonts w:ascii="AvantGarde" w:hAnsi="AvantGarde"/>
          <w:sz w:val="20"/>
          <w:szCs w:val="20"/>
        </w:rPr>
        <w:t xml:space="preserve"> </w:t>
      </w:r>
    </w:p>
    <w:p w14:paraId="0D1D4359" w14:textId="77777777" w:rsidR="00121339" w:rsidRPr="0007388D" w:rsidRDefault="00121339">
      <w:pPr>
        <w:rPr>
          <w:rFonts w:ascii="AvantGarde" w:hAnsi="AvantGarde"/>
          <w:sz w:val="20"/>
          <w:szCs w:val="20"/>
        </w:rPr>
      </w:pPr>
      <w:r w:rsidRPr="0007388D">
        <w:rPr>
          <w:rFonts w:ascii="AvantGarde" w:hAnsi="AvantGarde"/>
          <w:sz w:val="20"/>
          <w:szCs w:val="20"/>
        </w:rPr>
        <w:t xml:space="preserve"> </w:t>
      </w:r>
    </w:p>
    <w:p w14:paraId="36AD5652" w14:textId="5FBFA952" w:rsidR="00121339" w:rsidRDefault="00121339" w:rsidP="00B34A66">
      <w:pPr>
        <w:pStyle w:val="Style2"/>
      </w:pPr>
      <w:bookmarkStart w:id="8" w:name="_Toc518993825"/>
      <w:r w:rsidRPr="00CD0B72">
        <w:t>Format de la réponse à l’appel d’offre</w:t>
      </w:r>
      <w:bookmarkEnd w:id="8"/>
    </w:p>
    <w:p w14:paraId="32060A88" w14:textId="77777777" w:rsidR="00617014" w:rsidRDefault="00617014" w:rsidP="00CF1B6A">
      <w:pPr>
        <w:pStyle w:val="Style2"/>
        <w:numPr>
          <w:ilvl w:val="0"/>
          <w:numId w:val="0"/>
        </w:numPr>
        <w:ind w:left="720"/>
      </w:pPr>
    </w:p>
    <w:p w14:paraId="32D548FA" w14:textId="1AB1EC7A" w:rsidR="00CD0B72" w:rsidRPr="00CF1B6A" w:rsidRDefault="00617014" w:rsidP="00267100">
      <w:pPr>
        <w:jc w:val="both"/>
        <w:rPr>
          <w:rFonts w:ascii="AvantGarde" w:hAnsi="AvantGarde"/>
          <w:b/>
          <w:color w:val="C00000"/>
          <w:sz w:val="20"/>
          <w:szCs w:val="20"/>
        </w:rPr>
      </w:pPr>
      <w:r w:rsidRPr="00CF1B6A">
        <w:rPr>
          <w:rFonts w:ascii="AvantGarde" w:hAnsi="AvantGarde"/>
          <w:b/>
          <w:color w:val="C00000"/>
          <w:sz w:val="20"/>
          <w:szCs w:val="20"/>
        </w:rPr>
        <w:t xml:space="preserve">Le dossier est à rédiger en </w:t>
      </w:r>
      <w:r w:rsidR="00A11FDD">
        <w:rPr>
          <w:rFonts w:ascii="AvantGarde" w:hAnsi="AvantGarde"/>
          <w:b/>
          <w:color w:val="C00000"/>
          <w:sz w:val="20"/>
          <w:szCs w:val="20"/>
        </w:rPr>
        <w:t>français</w:t>
      </w:r>
      <w:r w:rsidR="00484610">
        <w:rPr>
          <w:rFonts w:ascii="AvantGarde" w:hAnsi="AvantGarde"/>
          <w:b/>
          <w:color w:val="C00000"/>
          <w:sz w:val="20"/>
          <w:szCs w:val="20"/>
        </w:rPr>
        <w:t xml:space="preserve"> (sauf fiche d’identité français-anglais)</w:t>
      </w:r>
      <w:r w:rsidRPr="00CF1B6A">
        <w:rPr>
          <w:rFonts w:ascii="AvantGarde" w:hAnsi="AvantGarde"/>
          <w:b/>
          <w:color w:val="C00000"/>
          <w:sz w:val="20"/>
          <w:szCs w:val="20"/>
        </w:rPr>
        <w:t xml:space="preserve"> et doit être instruit dans toutes ses rubriques.</w:t>
      </w:r>
    </w:p>
    <w:p w14:paraId="2CCED3F5" w14:textId="446B21E1" w:rsidR="00617014" w:rsidRPr="00CF1B6A" w:rsidRDefault="00617014" w:rsidP="00267100">
      <w:pPr>
        <w:jc w:val="both"/>
        <w:rPr>
          <w:rFonts w:ascii="AvantGarde" w:hAnsi="AvantGarde"/>
          <w:b/>
          <w:sz w:val="20"/>
          <w:szCs w:val="20"/>
        </w:rPr>
      </w:pPr>
      <w:r w:rsidRPr="00CF1B6A">
        <w:rPr>
          <w:rFonts w:ascii="AvantGarde" w:hAnsi="AvantGarde"/>
          <w:b/>
          <w:sz w:val="20"/>
          <w:szCs w:val="20"/>
        </w:rPr>
        <w:t>Le porteur de projet est invité à copier la matrice</w:t>
      </w:r>
      <w:r w:rsidR="00955520" w:rsidRPr="00CF1B6A">
        <w:rPr>
          <w:rFonts w:ascii="AvantGarde" w:hAnsi="AvantGarde"/>
          <w:b/>
          <w:sz w:val="20"/>
          <w:szCs w:val="20"/>
        </w:rPr>
        <w:t xml:space="preserve"> </w:t>
      </w:r>
      <w:r w:rsidRPr="00CF1B6A">
        <w:rPr>
          <w:rFonts w:ascii="AvantGarde" w:hAnsi="AvantGarde"/>
          <w:b/>
          <w:sz w:val="20"/>
          <w:szCs w:val="20"/>
        </w:rPr>
        <w:t xml:space="preserve">ci-après et à y ajouter </w:t>
      </w:r>
      <w:r w:rsidR="000C4DAB" w:rsidRPr="00CF1B6A">
        <w:rPr>
          <w:rFonts w:ascii="AvantGarde" w:hAnsi="AvantGarde"/>
          <w:b/>
          <w:sz w:val="20"/>
          <w:szCs w:val="20"/>
        </w:rPr>
        <w:t>ses réponses</w:t>
      </w:r>
      <w:r w:rsidRPr="00CF1B6A">
        <w:rPr>
          <w:rFonts w:ascii="AvantGarde" w:hAnsi="AvantGarde"/>
          <w:b/>
          <w:sz w:val="20"/>
          <w:szCs w:val="20"/>
        </w:rPr>
        <w:t xml:space="preserve"> point par point.</w:t>
      </w:r>
    </w:p>
    <w:p w14:paraId="2F559040" w14:textId="40CDB4D9" w:rsidR="00AE0E97" w:rsidRDefault="00617014" w:rsidP="00267100">
      <w:pPr>
        <w:jc w:val="both"/>
        <w:rPr>
          <w:rFonts w:ascii="AvantGarde" w:hAnsi="AvantGarde"/>
          <w:b/>
          <w:sz w:val="20"/>
          <w:szCs w:val="20"/>
        </w:rPr>
      </w:pPr>
      <w:r w:rsidRPr="00CF1B6A">
        <w:rPr>
          <w:rFonts w:ascii="AvantGarde" w:hAnsi="AvantGarde"/>
          <w:b/>
          <w:sz w:val="20"/>
          <w:szCs w:val="20"/>
        </w:rPr>
        <w:t xml:space="preserve">Il devra envoyer un dossier </w:t>
      </w:r>
      <w:r w:rsidR="00AE0E97">
        <w:rPr>
          <w:rFonts w:ascii="AvantGarde" w:hAnsi="AvantGarde"/>
          <w:b/>
          <w:sz w:val="20"/>
          <w:szCs w:val="20"/>
        </w:rPr>
        <w:t>dans lequel :</w:t>
      </w:r>
    </w:p>
    <w:p w14:paraId="3160971C" w14:textId="428BCBB1" w:rsidR="00AE0E97" w:rsidRDefault="00AE0E97" w:rsidP="00911DE3">
      <w:pPr>
        <w:pStyle w:val="Paragraphedeliste"/>
        <w:numPr>
          <w:ilvl w:val="0"/>
          <w:numId w:val="2"/>
        </w:numPr>
        <w:jc w:val="both"/>
        <w:rPr>
          <w:rFonts w:ascii="AvantGarde" w:hAnsi="AvantGarde"/>
          <w:b/>
          <w:sz w:val="20"/>
          <w:szCs w:val="20"/>
        </w:rPr>
      </w:pPr>
      <w:r w:rsidRPr="00911DE3">
        <w:rPr>
          <w:rFonts w:ascii="AvantGarde" w:hAnsi="AvantGarde"/>
          <w:b/>
          <w:sz w:val="20"/>
          <w:szCs w:val="20"/>
        </w:rPr>
        <w:t>l</w:t>
      </w:r>
      <w:r w:rsidR="00617014" w:rsidRPr="00911DE3">
        <w:rPr>
          <w:rFonts w:ascii="AvantGarde" w:hAnsi="AvantGarde"/>
          <w:b/>
          <w:sz w:val="20"/>
          <w:szCs w:val="20"/>
        </w:rPr>
        <w:t xml:space="preserve">es éléments du cahier des charges </w:t>
      </w:r>
      <w:r w:rsidR="00A23C08" w:rsidRPr="00911DE3">
        <w:rPr>
          <w:rFonts w:ascii="AvantGarde" w:hAnsi="AvantGarde"/>
          <w:b/>
          <w:sz w:val="20"/>
          <w:szCs w:val="20"/>
        </w:rPr>
        <w:t xml:space="preserve">(§ I.) </w:t>
      </w:r>
      <w:r w:rsidR="00955520" w:rsidRPr="00911DE3">
        <w:rPr>
          <w:rFonts w:ascii="AvantGarde" w:hAnsi="AvantGarde"/>
          <w:b/>
          <w:sz w:val="20"/>
          <w:szCs w:val="20"/>
        </w:rPr>
        <w:t>et la grille d’évaluation c</w:t>
      </w:r>
      <w:r w:rsidR="00617014" w:rsidRPr="00911DE3">
        <w:rPr>
          <w:rFonts w:ascii="AvantGarde" w:hAnsi="AvantGarde"/>
          <w:b/>
          <w:sz w:val="20"/>
          <w:szCs w:val="20"/>
        </w:rPr>
        <w:t>i-dess</w:t>
      </w:r>
      <w:r w:rsidR="00955520" w:rsidRPr="00911DE3">
        <w:rPr>
          <w:rFonts w:ascii="AvantGarde" w:hAnsi="AvantGarde"/>
          <w:b/>
          <w:sz w:val="20"/>
          <w:szCs w:val="20"/>
        </w:rPr>
        <w:t>o</w:t>
      </w:r>
      <w:r w:rsidR="00617014" w:rsidRPr="00911DE3">
        <w:rPr>
          <w:rFonts w:ascii="AvantGarde" w:hAnsi="AvantGarde"/>
          <w:b/>
          <w:sz w:val="20"/>
          <w:szCs w:val="20"/>
        </w:rPr>
        <w:t xml:space="preserve">us </w:t>
      </w:r>
      <w:r w:rsidR="00A23C08" w:rsidRPr="00911DE3">
        <w:rPr>
          <w:rFonts w:ascii="AvantGarde" w:hAnsi="AvantGarde"/>
          <w:b/>
          <w:sz w:val="20"/>
          <w:szCs w:val="20"/>
        </w:rPr>
        <w:t>(§ III.)</w:t>
      </w:r>
      <w:r>
        <w:rPr>
          <w:rFonts w:ascii="AvantGarde" w:hAnsi="AvantGarde"/>
          <w:b/>
          <w:sz w:val="20"/>
          <w:szCs w:val="20"/>
        </w:rPr>
        <w:t xml:space="preserve"> auront été supprimés</w:t>
      </w:r>
    </w:p>
    <w:p w14:paraId="69B2F660" w14:textId="0EFF8193" w:rsidR="00617014" w:rsidRPr="00911DE3" w:rsidRDefault="00A23C08" w:rsidP="00911DE3">
      <w:pPr>
        <w:pStyle w:val="Paragraphedeliste"/>
        <w:numPr>
          <w:ilvl w:val="0"/>
          <w:numId w:val="2"/>
        </w:numPr>
        <w:jc w:val="both"/>
        <w:rPr>
          <w:rFonts w:ascii="AvantGarde" w:hAnsi="AvantGarde"/>
          <w:b/>
          <w:sz w:val="20"/>
          <w:szCs w:val="20"/>
        </w:rPr>
      </w:pPr>
      <w:r w:rsidRPr="00911DE3">
        <w:rPr>
          <w:rFonts w:ascii="AvantGarde" w:hAnsi="AvantGarde"/>
          <w:b/>
          <w:sz w:val="20"/>
          <w:szCs w:val="20"/>
        </w:rPr>
        <w:t xml:space="preserve"> </w:t>
      </w:r>
      <w:r w:rsidR="00617014" w:rsidRPr="00911DE3">
        <w:rPr>
          <w:rFonts w:ascii="AvantGarde" w:hAnsi="AvantGarde"/>
          <w:b/>
          <w:sz w:val="20"/>
          <w:szCs w:val="20"/>
        </w:rPr>
        <w:t xml:space="preserve">les pages </w:t>
      </w:r>
      <w:r w:rsidR="00AE0E97">
        <w:rPr>
          <w:rFonts w:ascii="AvantGarde" w:hAnsi="AvantGarde"/>
          <w:b/>
          <w:sz w:val="20"/>
          <w:szCs w:val="20"/>
        </w:rPr>
        <w:t xml:space="preserve">auront été numérotées </w:t>
      </w:r>
      <w:r w:rsidR="00617014" w:rsidRPr="00911DE3">
        <w:rPr>
          <w:rFonts w:ascii="AvantGarde" w:hAnsi="AvantGarde"/>
          <w:b/>
          <w:sz w:val="20"/>
          <w:szCs w:val="20"/>
        </w:rPr>
        <w:t>afin de faciliter les échanges ultérieurs.</w:t>
      </w:r>
    </w:p>
    <w:p w14:paraId="3817021C" w14:textId="77777777" w:rsidR="00617014" w:rsidRPr="00CD0B72" w:rsidRDefault="00617014" w:rsidP="00CF1B6A">
      <w:pPr>
        <w:rPr>
          <w:rFonts w:ascii="AvantGarde" w:hAnsi="AvantGarde"/>
          <w:b/>
          <w:sz w:val="20"/>
          <w:szCs w:val="20"/>
          <w:u w:val="single"/>
        </w:rPr>
      </w:pPr>
    </w:p>
    <w:p w14:paraId="4FB64CE8" w14:textId="77777777" w:rsidR="00B34A66" w:rsidRPr="00AF2154" w:rsidRDefault="0013017D" w:rsidP="001D4541">
      <w:pPr>
        <w:pStyle w:val="Style3"/>
        <w:numPr>
          <w:ilvl w:val="0"/>
          <w:numId w:val="22"/>
        </w:numPr>
      </w:pPr>
      <w:r w:rsidRPr="00B34A66">
        <w:t>Fiche d’identité du projet</w:t>
      </w:r>
      <w:r>
        <w:t xml:space="preserve"> </w:t>
      </w:r>
    </w:p>
    <w:p w14:paraId="4B0C52A0" w14:textId="77777777" w:rsidR="00270EE4" w:rsidRPr="00B34A66" w:rsidRDefault="00270EE4" w:rsidP="00270EE4">
      <w:pPr>
        <w:pStyle w:val="Style3"/>
        <w:numPr>
          <w:ilvl w:val="0"/>
          <w:numId w:val="0"/>
        </w:numPr>
        <w:ind w:left="720"/>
        <w:rPr>
          <w:u w:val="none"/>
        </w:rPr>
      </w:pPr>
    </w:p>
    <w:p w14:paraId="491D028B" w14:textId="77777777" w:rsidR="00270EE4" w:rsidRDefault="00B34A66" w:rsidP="006C3547">
      <w:pPr>
        <w:pStyle w:val="Style3"/>
        <w:numPr>
          <w:ilvl w:val="0"/>
          <w:numId w:val="0"/>
        </w:numPr>
        <w:rPr>
          <w:rFonts w:eastAsia="Cambria"/>
          <w:sz w:val="20"/>
          <w:szCs w:val="20"/>
          <w:u w:val="none"/>
        </w:rPr>
      </w:pPr>
      <w:r w:rsidRPr="00B34A66">
        <w:rPr>
          <w:rFonts w:eastAsia="Cambria"/>
          <w:sz w:val="20"/>
          <w:szCs w:val="20"/>
          <w:u w:val="none"/>
        </w:rPr>
        <w:t xml:space="preserve">Elle </w:t>
      </w:r>
      <w:r w:rsidR="0013017D" w:rsidRPr="00B34A66">
        <w:rPr>
          <w:rFonts w:eastAsia="Cambria"/>
          <w:sz w:val="20"/>
          <w:szCs w:val="20"/>
          <w:u w:val="none"/>
        </w:rPr>
        <w:t>compren</w:t>
      </w:r>
      <w:r w:rsidRPr="00B34A66">
        <w:rPr>
          <w:rFonts w:eastAsia="Cambria"/>
          <w:sz w:val="20"/>
          <w:szCs w:val="20"/>
          <w:u w:val="none"/>
        </w:rPr>
        <w:t>d</w:t>
      </w:r>
      <w:r w:rsidR="0013017D" w:rsidRPr="00B34A66">
        <w:rPr>
          <w:rFonts w:eastAsia="Cambria"/>
          <w:sz w:val="20"/>
          <w:szCs w:val="20"/>
          <w:u w:val="none"/>
        </w:rPr>
        <w:t xml:space="preserve"> notamment </w:t>
      </w:r>
    </w:p>
    <w:p w14:paraId="057AE027" w14:textId="77777777" w:rsidR="00270EE4" w:rsidRDefault="00270EE4" w:rsidP="00BF4BAE">
      <w:pPr>
        <w:pStyle w:val="Style3"/>
        <w:numPr>
          <w:ilvl w:val="0"/>
          <w:numId w:val="0"/>
        </w:numPr>
        <w:rPr>
          <w:rFonts w:eastAsia="Cambria"/>
          <w:sz w:val="20"/>
          <w:szCs w:val="20"/>
          <w:u w:val="none"/>
        </w:rPr>
      </w:pPr>
      <w:r>
        <w:rPr>
          <w:rFonts w:eastAsia="Cambria"/>
          <w:sz w:val="20"/>
          <w:szCs w:val="20"/>
          <w:u w:val="none"/>
        </w:rPr>
        <w:t xml:space="preserve">- </w:t>
      </w:r>
      <w:r w:rsidR="0013017D" w:rsidRPr="00B34A66">
        <w:rPr>
          <w:rFonts w:eastAsia="Cambria"/>
          <w:sz w:val="20"/>
          <w:szCs w:val="20"/>
          <w:u w:val="none"/>
        </w:rPr>
        <w:t>un r</w:t>
      </w:r>
      <w:r w:rsidR="005B2D5F" w:rsidRPr="00B34A66">
        <w:rPr>
          <w:rFonts w:eastAsia="Cambria"/>
          <w:sz w:val="20"/>
          <w:szCs w:val="20"/>
          <w:u w:val="none"/>
        </w:rPr>
        <w:t>ésumé public</w:t>
      </w:r>
      <w:r w:rsidR="009B3DCC" w:rsidRPr="00B34A66">
        <w:rPr>
          <w:rFonts w:eastAsia="Cambria"/>
          <w:sz w:val="20"/>
          <w:szCs w:val="20"/>
          <w:u w:val="none"/>
        </w:rPr>
        <w:t xml:space="preserve"> en français et en anglais</w:t>
      </w:r>
      <w:r>
        <w:rPr>
          <w:rFonts w:eastAsia="Cambria"/>
          <w:sz w:val="20"/>
          <w:szCs w:val="20"/>
          <w:u w:val="none"/>
        </w:rPr>
        <w:t xml:space="preserve">. </w:t>
      </w:r>
    </w:p>
    <w:p w14:paraId="6658DB5C" w14:textId="507B0481" w:rsidR="00270EE4" w:rsidRPr="00BF4BAE" w:rsidRDefault="00270EE4" w:rsidP="00BF4BAE">
      <w:pPr>
        <w:pStyle w:val="Style3"/>
        <w:numPr>
          <w:ilvl w:val="0"/>
          <w:numId w:val="0"/>
        </w:numPr>
        <w:rPr>
          <w:rFonts w:eastAsia="Cambria"/>
          <w:sz w:val="20"/>
          <w:szCs w:val="20"/>
          <w:u w:val="none"/>
        </w:rPr>
      </w:pPr>
      <w:r w:rsidRPr="00270EE4">
        <w:rPr>
          <w:rFonts w:eastAsia="Cambria"/>
          <w:b/>
          <w:sz w:val="20"/>
          <w:szCs w:val="20"/>
          <w:u w:val="none"/>
        </w:rPr>
        <w:t xml:space="preserve">Ces résumés sont à transmettre sur un document </w:t>
      </w:r>
      <w:r>
        <w:rPr>
          <w:rFonts w:eastAsia="Cambria"/>
          <w:b/>
          <w:sz w:val="20"/>
          <w:szCs w:val="20"/>
          <w:u w:val="none"/>
        </w:rPr>
        <w:t xml:space="preserve">au format </w:t>
      </w:r>
      <w:r w:rsidRPr="00270EE4">
        <w:rPr>
          <w:rFonts w:eastAsia="Cambria"/>
          <w:b/>
          <w:sz w:val="20"/>
          <w:szCs w:val="20"/>
          <w:u w:val="none"/>
        </w:rPr>
        <w:t xml:space="preserve">Word à part, ils </w:t>
      </w:r>
      <w:r w:rsidR="00617014">
        <w:rPr>
          <w:rFonts w:eastAsia="Cambria"/>
          <w:b/>
          <w:sz w:val="20"/>
          <w:szCs w:val="20"/>
          <w:u w:val="none"/>
        </w:rPr>
        <w:t>pour</w:t>
      </w:r>
      <w:r w:rsidR="00617014" w:rsidRPr="00270EE4">
        <w:rPr>
          <w:rFonts w:eastAsia="Cambria"/>
          <w:b/>
          <w:sz w:val="20"/>
          <w:szCs w:val="20"/>
          <w:u w:val="none"/>
        </w:rPr>
        <w:t xml:space="preserve">ront </w:t>
      </w:r>
      <w:r w:rsidR="00617014">
        <w:rPr>
          <w:rFonts w:eastAsia="Cambria"/>
          <w:b/>
          <w:sz w:val="20"/>
          <w:szCs w:val="20"/>
          <w:u w:val="none"/>
        </w:rPr>
        <w:t xml:space="preserve">être </w:t>
      </w:r>
      <w:r w:rsidRPr="00270EE4">
        <w:rPr>
          <w:rFonts w:eastAsia="Cambria"/>
          <w:b/>
          <w:sz w:val="20"/>
          <w:szCs w:val="20"/>
          <w:u w:val="none"/>
        </w:rPr>
        <w:t xml:space="preserve">diffusés sur le site web de </w:t>
      </w:r>
      <w:proofErr w:type="spellStart"/>
      <w:r w:rsidRPr="00270EE4">
        <w:rPr>
          <w:rFonts w:eastAsia="Cambria"/>
          <w:b/>
          <w:sz w:val="20"/>
          <w:szCs w:val="20"/>
          <w:u w:val="none"/>
        </w:rPr>
        <w:t>Bioregate</w:t>
      </w:r>
      <w:proofErr w:type="spellEnd"/>
      <w:r w:rsidRPr="00270EE4">
        <w:rPr>
          <w:rFonts w:eastAsia="Cambria"/>
          <w:b/>
          <w:sz w:val="20"/>
          <w:szCs w:val="20"/>
          <w:u w:val="none"/>
        </w:rPr>
        <w:t xml:space="preserve"> notamment</w:t>
      </w:r>
      <w:r w:rsidR="008C3DD3">
        <w:rPr>
          <w:rFonts w:eastAsia="Cambria"/>
          <w:b/>
          <w:sz w:val="20"/>
          <w:szCs w:val="20"/>
          <w:u w:val="none"/>
        </w:rPr>
        <w:t xml:space="preserve">. </w:t>
      </w:r>
      <w:r w:rsidR="008C3DD3" w:rsidRPr="00BF4BAE">
        <w:rPr>
          <w:rFonts w:eastAsia="Cambria"/>
          <w:sz w:val="20"/>
          <w:szCs w:val="20"/>
          <w:u w:val="none"/>
        </w:rPr>
        <w:t xml:space="preserve">Ils </w:t>
      </w:r>
      <w:r w:rsidR="008C3DD3" w:rsidRPr="00BF4BAE">
        <w:rPr>
          <w:sz w:val="20"/>
          <w:szCs w:val="20"/>
          <w:u w:val="none"/>
        </w:rPr>
        <w:t>ré</w:t>
      </w:r>
      <w:r w:rsidR="00BF4BAE">
        <w:rPr>
          <w:sz w:val="20"/>
          <w:szCs w:val="20"/>
          <w:u w:val="none"/>
        </w:rPr>
        <w:t xml:space="preserve"> </w:t>
      </w:r>
      <w:r w:rsidR="008C3DD3" w:rsidRPr="00BF4BAE">
        <w:rPr>
          <w:sz w:val="20"/>
          <w:szCs w:val="20"/>
          <w:u w:val="none"/>
        </w:rPr>
        <w:t>indiqueront en entête nom</w:t>
      </w:r>
      <w:r w:rsidR="00420F44">
        <w:rPr>
          <w:sz w:val="20"/>
          <w:szCs w:val="20"/>
          <w:u w:val="none"/>
        </w:rPr>
        <w:t>(</w:t>
      </w:r>
      <w:r w:rsidR="00D22CA3">
        <w:rPr>
          <w:sz w:val="20"/>
          <w:szCs w:val="20"/>
          <w:u w:val="none"/>
        </w:rPr>
        <w:t>s</w:t>
      </w:r>
      <w:r w:rsidR="00420F44">
        <w:rPr>
          <w:sz w:val="20"/>
          <w:szCs w:val="20"/>
          <w:u w:val="none"/>
        </w:rPr>
        <w:t>)</w:t>
      </w:r>
      <w:r w:rsidR="008C3DD3" w:rsidRPr="00BF4BAE">
        <w:rPr>
          <w:sz w:val="20"/>
          <w:szCs w:val="20"/>
          <w:u w:val="none"/>
        </w:rPr>
        <w:t xml:space="preserve"> du</w:t>
      </w:r>
      <w:r w:rsidR="00420F44">
        <w:rPr>
          <w:sz w:val="20"/>
          <w:szCs w:val="20"/>
          <w:u w:val="none"/>
        </w:rPr>
        <w:t>/des</w:t>
      </w:r>
      <w:r w:rsidR="00D22CA3">
        <w:rPr>
          <w:sz w:val="20"/>
          <w:szCs w:val="20"/>
          <w:u w:val="none"/>
        </w:rPr>
        <w:t xml:space="preserve"> </w:t>
      </w:r>
      <w:r w:rsidR="008C3DD3" w:rsidRPr="00BF4BAE">
        <w:rPr>
          <w:sz w:val="20"/>
          <w:szCs w:val="20"/>
          <w:u w:val="none"/>
        </w:rPr>
        <w:t>porteur</w:t>
      </w:r>
      <w:r w:rsidR="00420F44">
        <w:rPr>
          <w:sz w:val="20"/>
          <w:szCs w:val="20"/>
          <w:u w:val="none"/>
        </w:rPr>
        <w:t>(s)</w:t>
      </w:r>
      <w:r w:rsidR="008C3DD3" w:rsidRPr="00BF4BAE">
        <w:rPr>
          <w:sz w:val="20"/>
          <w:szCs w:val="20"/>
          <w:u w:val="none"/>
        </w:rPr>
        <w:t xml:space="preserve">, laboratoire d’accueil, </w:t>
      </w:r>
      <w:r w:rsidR="00D22CA3">
        <w:rPr>
          <w:sz w:val="20"/>
          <w:szCs w:val="20"/>
          <w:u w:val="none"/>
        </w:rPr>
        <w:t xml:space="preserve">CHU impliqué, </w:t>
      </w:r>
      <w:r w:rsidR="008C3DD3" w:rsidRPr="00BF4BAE">
        <w:rPr>
          <w:sz w:val="20"/>
          <w:szCs w:val="20"/>
          <w:u w:val="none"/>
        </w:rPr>
        <w:t>acronyme du projet.</w:t>
      </w:r>
    </w:p>
    <w:p w14:paraId="3B5D79B5" w14:textId="2AFEEDF9" w:rsidR="00842FC8" w:rsidRDefault="00270EE4" w:rsidP="00BF4BAE">
      <w:pPr>
        <w:pStyle w:val="Style3"/>
        <w:numPr>
          <w:ilvl w:val="0"/>
          <w:numId w:val="0"/>
        </w:numPr>
        <w:ind w:left="360" w:hanging="360"/>
        <w:rPr>
          <w:rFonts w:eastAsia="Cambria"/>
          <w:sz w:val="20"/>
          <w:szCs w:val="20"/>
          <w:u w:val="none"/>
        </w:rPr>
      </w:pPr>
      <w:r>
        <w:rPr>
          <w:rFonts w:eastAsia="Cambria"/>
          <w:sz w:val="20"/>
          <w:szCs w:val="20"/>
          <w:u w:val="none"/>
        </w:rPr>
        <w:t xml:space="preserve">- les visas </w:t>
      </w:r>
      <w:r w:rsidR="009C7FD7" w:rsidRPr="00B34A66">
        <w:rPr>
          <w:rFonts w:eastAsia="Cambria"/>
          <w:sz w:val="20"/>
          <w:szCs w:val="20"/>
          <w:u w:val="none"/>
        </w:rPr>
        <w:t>du porteur de projet</w:t>
      </w:r>
      <w:r w:rsidR="00D22CA3">
        <w:rPr>
          <w:rFonts w:eastAsia="Cambria"/>
          <w:sz w:val="20"/>
          <w:szCs w:val="20"/>
          <w:u w:val="none"/>
        </w:rPr>
        <w:t xml:space="preserve"> et de sa hiérarchie</w:t>
      </w:r>
      <w:r w:rsidR="00543E5D">
        <w:rPr>
          <w:rFonts w:eastAsia="Cambria"/>
          <w:sz w:val="20"/>
          <w:szCs w:val="20"/>
          <w:u w:val="none"/>
        </w:rPr>
        <w:t xml:space="preserve">, du </w:t>
      </w:r>
      <w:r w:rsidR="00E5035C">
        <w:rPr>
          <w:rFonts w:eastAsia="Cambria"/>
          <w:sz w:val="20"/>
          <w:szCs w:val="20"/>
          <w:u w:val="none"/>
        </w:rPr>
        <w:t>PUPH</w:t>
      </w:r>
      <w:r w:rsidR="00A11FDD">
        <w:rPr>
          <w:rFonts w:eastAsia="Cambria"/>
          <w:sz w:val="20"/>
          <w:szCs w:val="20"/>
          <w:u w:val="none"/>
        </w:rPr>
        <w:t xml:space="preserve"> et de la DRCI impliquée dans le projet</w:t>
      </w:r>
    </w:p>
    <w:p w14:paraId="060D4ECF" w14:textId="77777777" w:rsidR="00B34A66" w:rsidRPr="00B34A66" w:rsidRDefault="00B34A66" w:rsidP="00B34A66">
      <w:pPr>
        <w:pStyle w:val="Style3"/>
        <w:numPr>
          <w:ilvl w:val="0"/>
          <w:numId w:val="0"/>
        </w:numPr>
        <w:ind w:left="360"/>
        <w:rPr>
          <w:rFonts w:eastAsia="Cambria"/>
          <w:sz w:val="20"/>
          <w:szCs w:val="20"/>
          <w:u w:val="none"/>
        </w:rPr>
      </w:pPr>
    </w:p>
    <w:p w14:paraId="0C12FB42" w14:textId="77777777" w:rsidR="00842FC8" w:rsidRPr="00AF2154" w:rsidRDefault="00842FC8" w:rsidP="00AF2154">
      <w:pPr>
        <w:pStyle w:val="Style6"/>
      </w:pPr>
      <w:r w:rsidRPr="00AF2154">
        <w:t>Adéquation du projet avec les objectifs du présent appel à projets</w:t>
      </w:r>
    </w:p>
    <w:p w14:paraId="244D324F" w14:textId="77777777" w:rsidR="00B34A66" w:rsidRPr="00842FC8" w:rsidRDefault="00B34A66" w:rsidP="00B34A66">
      <w:pPr>
        <w:pStyle w:val="Style3"/>
        <w:numPr>
          <w:ilvl w:val="0"/>
          <w:numId w:val="0"/>
        </w:numPr>
        <w:ind w:left="720"/>
      </w:pPr>
    </w:p>
    <w:p w14:paraId="0764B472" w14:textId="32A1B630" w:rsidR="0082725F" w:rsidRDefault="0082725F" w:rsidP="0082725F">
      <w:pPr>
        <w:pStyle w:val="Style4"/>
        <w:numPr>
          <w:ilvl w:val="0"/>
          <w:numId w:val="18"/>
        </w:numPr>
      </w:pPr>
      <w:r>
        <w:t>Description du produit à tester en clinique et positionnement concurrentiel</w:t>
      </w:r>
      <w:r w:rsidR="00AF4AA5">
        <w:t xml:space="preserve"> (donner référence</w:t>
      </w:r>
      <w:r w:rsidR="00311CBC">
        <w:t>(s)</w:t>
      </w:r>
      <w:r w:rsidR="00AF4AA5">
        <w:t xml:space="preserve"> brevet</w:t>
      </w:r>
      <w:r w:rsidR="00311CBC">
        <w:t>(s)</w:t>
      </w:r>
      <w:r w:rsidR="00AF4AA5">
        <w:t xml:space="preserve"> s’il y a </w:t>
      </w:r>
      <w:proofErr w:type="spellStart"/>
      <w:r w:rsidR="00AF4AA5">
        <w:t>en</w:t>
      </w:r>
      <w:proofErr w:type="spellEnd"/>
      <w:r w:rsidR="00AF4AA5">
        <w:t xml:space="preserve"> a)</w:t>
      </w:r>
    </w:p>
    <w:p w14:paraId="51B3FDD7" w14:textId="560091F3" w:rsidR="0082725F" w:rsidRDefault="0082725F" w:rsidP="001D4541">
      <w:pPr>
        <w:pStyle w:val="Style4"/>
        <w:numPr>
          <w:ilvl w:val="0"/>
          <w:numId w:val="18"/>
        </w:numPr>
      </w:pPr>
      <w:r>
        <w:t xml:space="preserve">Résumé des commentaires de </w:t>
      </w:r>
      <w:r w:rsidR="00E23E5B">
        <w:t xml:space="preserve">l’autorité </w:t>
      </w:r>
      <w:r>
        <w:t>réglementaire bloquant l’entrée en phase clinique du produit</w:t>
      </w:r>
      <w:r w:rsidR="00543E5D">
        <w:t xml:space="preserve"> (joindre l</w:t>
      </w:r>
      <w:r w:rsidR="00420F44">
        <w:t>a copie du</w:t>
      </w:r>
      <w:r w:rsidR="00543E5D">
        <w:t xml:space="preserve"> document original)</w:t>
      </w:r>
    </w:p>
    <w:p w14:paraId="4F3DD909" w14:textId="6BAA9737" w:rsidR="00B00E74" w:rsidRDefault="0042622D" w:rsidP="001D4541">
      <w:pPr>
        <w:pStyle w:val="Style4"/>
        <w:numPr>
          <w:ilvl w:val="0"/>
          <w:numId w:val="18"/>
        </w:numPr>
      </w:pPr>
      <w:r w:rsidRPr="00B34A66">
        <w:t xml:space="preserve">Description </w:t>
      </w:r>
      <w:r w:rsidR="001337EF" w:rsidRPr="00B34A66">
        <w:t>scientifique et technique</w:t>
      </w:r>
      <w:r w:rsidR="001337EF">
        <w:t xml:space="preserve">, </w:t>
      </w:r>
      <w:r w:rsidR="001337EF" w:rsidRPr="0007388D">
        <w:t>administrative et financière</w:t>
      </w:r>
      <w:r w:rsidR="001337EF" w:rsidRPr="00B34A66">
        <w:t xml:space="preserve"> </w:t>
      </w:r>
      <w:r w:rsidR="00B00E74" w:rsidRPr="00B34A66">
        <w:t xml:space="preserve">du projet </w:t>
      </w:r>
      <w:r w:rsidR="0082725F">
        <w:t xml:space="preserve">qui devra lever le blocage des </w:t>
      </w:r>
      <w:r w:rsidR="00420F44">
        <w:t xml:space="preserve">autorités </w:t>
      </w:r>
      <w:r w:rsidR="0082725F">
        <w:t>réglementaires</w:t>
      </w:r>
      <w:r w:rsidR="00D22CA3">
        <w:t xml:space="preserve"> </w:t>
      </w:r>
      <w:r w:rsidR="00420F44">
        <w:t xml:space="preserve"> </w:t>
      </w:r>
    </w:p>
    <w:p w14:paraId="0EA697B5" w14:textId="5AC206A0" w:rsidR="00543E5D" w:rsidRDefault="00543E5D" w:rsidP="001D4541">
      <w:pPr>
        <w:pStyle w:val="Style4"/>
        <w:numPr>
          <w:ilvl w:val="0"/>
          <w:numId w:val="18"/>
        </w:numPr>
      </w:pPr>
      <w:r>
        <w:lastRenderedPageBreak/>
        <w:t>Justification que le projet ne peut pas être financé par l’AN</w:t>
      </w:r>
      <w:r w:rsidR="00D22CA3">
        <w:t>R</w:t>
      </w:r>
      <w:r>
        <w:t xml:space="preserve">, SATT, INSERM Transfert ou tout autre appel à projet de financement des phases de recherche </w:t>
      </w:r>
      <w:proofErr w:type="spellStart"/>
      <w:r>
        <w:t>translationnelle</w:t>
      </w:r>
      <w:proofErr w:type="spellEnd"/>
      <w:r>
        <w:t xml:space="preserve"> en abord clinique</w:t>
      </w:r>
    </w:p>
    <w:p w14:paraId="7C42C159" w14:textId="77777777" w:rsidR="006C3547" w:rsidRPr="00B34A66" w:rsidRDefault="006C3547" w:rsidP="006C3547">
      <w:pPr>
        <w:pStyle w:val="Style4"/>
        <w:ind w:left="720"/>
      </w:pPr>
    </w:p>
    <w:p w14:paraId="37AC2C9A" w14:textId="295202FB" w:rsidR="001337EF" w:rsidRDefault="000B730C" w:rsidP="007B6D77">
      <w:pPr>
        <w:ind w:left="360"/>
        <w:jc w:val="both"/>
        <w:rPr>
          <w:rFonts w:ascii="AvantGarde" w:hAnsi="AvantGarde"/>
          <w:sz w:val="20"/>
          <w:szCs w:val="20"/>
        </w:rPr>
      </w:pPr>
      <w:r>
        <w:rPr>
          <w:rFonts w:ascii="AvantGarde" w:hAnsi="AvantGarde"/>
          <w:sz w:val="20"/>
          <w:szCs w:val="20"/>
        </w:rPr>
        <w:t>La part de chaque partena</w:t>
      </w:r>
      <w:r w:rsidR="001337EF">
        <w:rPr>
          <w:rFonts w:ascii="AvantGarde" w:hAnsi="AvantGarde"/>
          <w:sz w:val="20"/>
          <w:szCs w:val="20"/>
        </w:rPr>
        <w:t>ire devra clairement apparaitre :</w:t>
      </w:r>
    </w:p>
    <w:p w14:paraId="3DAE598E" w14:textId="3C6C9DDB" w:rsidR="001337EF" w:rsidRDefault="001337EF" w:rsidP="007B6D77">
      <w:pPr>
        <w:ind w:left="360"/>
        <w:jc w:val="both"/>
        <w:rPr>
          <w:rFonts w:ascii="AvantGarde" w:hAnsi="AvantGarde"/>
          <w:sz w:val="20"/>
          <w:szCs w:val="20"/>
        </w:rPr>
      </w:pPr>
      <w:r>
        <w:rPr>
          <w:rFonts w:ascii="AvantGarde" w:hAnsi="AvantGarde"/>
          <w:sz w:val="20"/>
          <w:szCs w:val="20"/>
        </w:rPr>
        <w:t xml:space="preserve">- </w:t>
      </w:r>
      <w:r w:rsidR="000B730C">
        <w:rPr>
          <w:rFonts w:ascii="AvantGarde" w:hAnsi="AvantGarde"/>
          <w:sz w:val="20"/>
          <w:szCs w:val="20"/>
        </w:rPr>
        <w:t xml:space="preserve">en précisant le nombre d’ETP impliqués au sein de chaque </w:t>
      </w:r>
      <w:r w:rsidR="00D22CA3">
        <w:rPr>
          <w:rFonts w:ascii="AvantGarde" w:hAnsi="AvantGarde"/>
          <w:sz w:val="20"/>
          <w:szCs w:val="20"/>
        </w:rPr>
        <w:t>structure</w:t>
      </w:r>
      <w:r w:rsidR="000B730C">
        <w:rPr>
          <w:rFonts w:ascii="AvantGarde" w:hAnsi="AvantGarde"/>
          <w:sz w:val="20"/>
          <w:szCs w:val="20"/>
        </w:rPr>
        <w:t xml:space="preserve"> </w:t>
      </w:r>
      <w:r w:rsidR="00E04DDB">
        <w:rPr>
          <w:rFonts w:ascii="AvantGarde" w:hAnsi="AvantGarde"/>
          <w:sz w:val="20"/>
          <w:szCs w:val="20"/>
        </w:rPr>
        <w:t>et en indiquant dans le même tableau les personnels/étudiants à recruter</w:t>
      </w:r>
      <w:r w:rsidR="00D22CA3">
        <w:rPr>
          <w:rFonts w:ascii="AvantGarde" w:hAnsi="AvantGarde"/>
          <w:sz w:val="20"/>
          <w:szCs w:val="20"/>
        </w:rPr>
        <w:t xml:space="preserve"> ou simplement déjà mobilisés</w:t>
      </w:r>
    </w:p>
    <w:p w14:paraId="3C449665" w14:textId="7EEC2D89" w:rsidR="001337EF" w:rsidRDefault="001337EF" w:rsidP="007B6D77">
      <w:pPr>
        <w:ind w:left="360"/>
        <w:jc w:val="both"/>
        <w:rPr>
          <w:rFonts w:ascii="AvantGarde" w:hAnsi="AvantGarde"/>
          <w:sz w:val="20"/>
          <w:szCs w:val="20"/>
        </w:rPr>
      </w:pPr>
      <w:r>
        <w:rPr>
          <w:rFonts w:ascii="AvantGarde" w:hAnsi="AvantGarde"/>
          <w:sz w:val="20"/>
          <w:szCs w:val="20"/>
        </w:rPr>
        <w:t xml:space="preserve">- </w:t>
      </w:r>
      <w:r w:rsidR="000B730C">
        <w:rPr>
          <w:rFonts w:ascii="AvantGarde" w:hAnsi="AvantGarde"/>
          <w:sz w:val="20"/>
          <w:szCs w:val="20"/>
        </w:rPr>
        <w:t xml:space="preserve">en indiquant quelle part de </w:t>
      </w:r>
      <w:r>
        <w:rPr>
          <w:rFonts w:ascii="AvantGarde" w:hAnsi="AvantGarde"/>
          <w:sz w:val="20"/>
          <w:szCs w:val="20"/>
        </w:rPr>
        <w:t>subvention</w:t>
      </w:r>
      <w:r w:rsidR="000B730C">
        <w:rPr>
          <w:rFonts w:ascii="AvantGarde" w:hAnsi="AvantGarde"/>
          <w:sz w:val="20"/>
          <w:szCs w:val="20"/>
        </w:rPr>
        <w:t xml:space="preserve"> sera consommée par chacun des partenaires</w:t>
      </w:r>
      <w:r w:rsidR="00D22CA3">
        <w:rPr>
          <w:rFonts w:ascii="AvantGarde" w:hAnsi="AvantGarde"/>
          <w:sz w:val="20"/>
          <w:szCs w:val="20"/>
        </w:rPr>
        <w:t xml:space="preserve"> (il est possible que seul l’un des partenaires gère la subvention)</w:t>
      </w:r>
    </w:p>
    <w:p w14:paraId="56EE8FB2" w14:textId="77777777" w:rsidR="00064B87" w:rsidRDefault="001337EF" w:rsidP="007B6D77">
      <w:pPr>
        <w:ind w:left="360"/>
        <w:jc w:val="both"/>
        <w:rPr>
          <w:rFonts w:ascii="AvantGarde" w:hAnsi="AvantGarde"/>
          <w:sz w:val="20"/>
          <w:szCs w:val="20"/>
        </w:rPr>
      </w:pPr>
      <w:r>
        <w:rPr>
          <w:rFonts w:ascii="AvantGarde" w:hAnsi="AvantGarde"/>
          <w:sz w:val="20"/>
          <w:szCs w:val="20"/>
        </w:rPr>
        <w:t xml:space="preserve">- en indiquant quel est le montant et l’origine du </w:t>
      </w:r>
      <w:proofErr w:type="spellStart"/>
      <w:r>
        <w:rPr>
          <w:rFonts w:ascii="AvantGarde" w:hAnsi="AvantGarde"/>
          <w:sz w:val="20"/>
          <w:szCs w:val="20"/>
        </w:rPr>
        <w:t>co</w:t>
      </w:r>
      <w:proofErr w:type="spellEnd"/>
      <w:r>
        <w:rPr>
          <w:rFonts w:ascii="AvantGarde" w:hAnsi="AvantGarde"/>
          <w:sz w:val="20"/>
          <w:szCs w:val="20"/>
        </w:rPr>
        <w:t xml:space="preserve"> financement apporté par chaque partenaire</w:t>
      </w:r>
      <w:r w:rsidR="00064B87">
        <w:rPr>
          <w:rFonts w:ascii="AvantGarde" w:hAnsi="AvantGarde"/>
          <w:sz w:val="20"/>
          <w:szCs w:val="20"/>
        </w:rPr>
        <w:t xml:space="preserve"> ; si ce </w:t>
      </w:r>
      <w:proofErr w:type="spellStart"/>
      <w:r w:rsidR="00064B87">
        <w:rPr>
          <w:rFonts w:ascii="AvantGarde" w:hAnsi="AvantGarde"/>
          <w:sz w:val="20"/>
          <w:szCs w:val="20"/>
        </w:rPr>
        <w:t>co</w:t>
      </w:r>
      <w:proofErr w:type="spellEnd"/>
      <w:r w:rsidR="00064B87">
        <w:rPr>
          <w:rFonts w:ascii="AvantGarde" w:hAnsi="AvantGarde"/>
          <w:sz w:val="20"/>
          <w:szCs w:val="20"/>
        </w:rPr>
        <w:t xml:space="preserve"> financement est acquis ou prospectif et auquel cas la date de réponse devra être précisée, si ce </w:t>
      </w:r>
      <w:proofErr w:type="spellStart"/>
      <w:r w:rsidR="00064B87">
        <w:rPr>
          <w:rFonts w:ascii="AvantGarde" w:hAnsi="AvantGarde"/>
          <w:sz w:val="20"/>
          <w:szCs w:val="20"/>
        </w:rPr>
        <w:t>co</w:t>
      </w:r>
      <w:proofErr w:type="spellEnd"/>
      <w:r w:rsidR="00064B87">
        <w:rPr>
          <w:rFonts w:ascii="AvantGarde" w:hAnsi="AvantGarde"/>
          <w:sz w:val="20"/>
          <w:szCs w:val="20"/>
        </w:rPr>
        <w:t xml:space="preserve"> financement sera utilisé pour tout ou partie en support au projet présentement déposé</w:t>
      </w:r>
    </w:p>
    <w:p w14:paraId="7D893BCF" w14:textId="77777777" w:rsidR="00064B87" w:rsidRDefault="00064B87" w:rsidP="007B6D77">
      <w:pPr>
        <w:ind w:left="360"/>
        <w:jc w:val="both"/>
        <w:rPr>
          <w:rFonts w:ascii="AvantGarde" w:hAnsi="AvantGarde"/>
          <w:sz w:val="20"/>
          <w:szCs w:val="20"/>
        </w:rPr>
      </w:pPr>
    </w:p>
    <w:p w14:paraId="098D9270" w14:textId="20BA84C2" w:rsidR="006C3547" w:rsidRDefault="00064B87" w:rsidP="007B6D77">
      <w:pPr>
        <w:ind w:left="360"/>
        <w:jc w:val="both"/>
        <w:rPr>
          <w:rFonts w:ascii="AvantGarde" w:hAnsi="AvantGarde"/>
          <w:sz w:val="20"/>
          <w:szCs w:val="20"/>
        </w:rPr>
      </w:pPr>
      <w:proofErr w:type="spellStart"/>
      <w:r>
        <w:rPr>
          <w:rFonts w:ascii="AvantGarde" w:hAnsi="AvantGarde"/>
          <w:sz w:val="20"/>
          <w:szCs w:val="20"/>
        </w:rPr>
        <w:t>Rq</w:t>
      </w:r>
      <w:proofErr w:type="spellEnd"/>
      <w:r>
        <w:rPr>
          <w:rFonts w:ascii="AvantGarde" w:hAnsi="AvantGarde"/>
          <w:sz w:val="20"/>
          <w:szCs w:val="20"/>
        </w:rPr>
        <w:t> : si le projet proposé fait partie d’un projet plus large, les cofinancements devront apparaitre dans ce cadre avec les mêmes détails que ceux évoqués plus haut.</w:t>
      </w:r>
    </w:p>
    <w:p w14:paraId="00ECA2EB" w14:textId="77777777" w:rsidR="00604DF2" w:rsidRDefault="00604DF2" w:rsidP="009B3DCC">
      <w:pPr>
        <w:ind w:left="360"/>
        <w:jc w:val="both"/>
        <w:rPr>
          <w:rFonts w:ascii="AvantGarde" w:hAnsi="AvantGarde"/>
          <w:sz w:val="20"/>
          <w:szCs w:val="20"/>
        </w:rPr>
      </w:pPr>
    </w:p>
    <w:p w14:paraId="1132AF32" w14:textId="45B9E7E3" w:rsidR="000B730C" w:rsidRDefault="001337EF" w:rsidP="009B3DCC">
      <w:pPr>
        <w:ind w:left="360"/>
        <w:jc w:val="both"/>
        <w:rPr>
          <w:rFonts w:ascii="AvantGarde" w:hAnsi="AvantGarde"/>
          <w:sz w:val="20"/>
          <w:szCs w:val="20"/>
        </w:rPr>
      </w:pPr>
      <w:r>
        <w:rPr>
          <w:rFonts w:ascii="AvantGarde" w:hAnsi="AvantGarde"/>
          <w:sz w:val="20"/>
          <w:szCs w:val="20"/>
        </w:rPr>
        <w:t>L</w:t>
      </w:r>
      <w:r w:rsidR="00064B87">
        <w:rPr>
          <w:rFonts w:ascii="AvantGarde" w:hAnsi="AvantGarde"/>
          <w:sz w:val="20"/>
          <w:szCs w:val="20"/>
        </w:rPr>
        <w:t>e</w:t>
      </w:r>
      <w:r>
        <w:rPr>
          <w:rFonts w:ascii="AvantGarde" w:hAnsi="AvantGarde"/>
          <w:sz w:val="20"/>
          <w:szCs w:val="20"/>
        </w:rPr>
        <w:t xml:space="preserve">s parties financières doivent présenter des </w:t>
      </w:r>
      <w:r w:rsidRPr="00BF4BAE">
        <w:rPr>
          <w:rFonts w:ascii="AvantGarde" w:hAnsi="AvantGarde"/>
          <w:b/>
          <w:color w:val="C00000"/>
          <w:sz w:val="20"/>
          <w:szCs w:val="20"/>
        </w:rPr>
        <w:t>coûts HT</w:t>
      </w:r>
      <w:r>
        <w:rPr>
          <w:rFonts w:ascii="AvantGarde" w:hAnsi="AvantGarde"/>
          <w:sz w:val="20"/>
          <w:szCs w:val="20"/>
        </w:rPr>
        <w:t> : un document dans le manuscrit permet de présenter les dépenses et recettes au regard du coût total estimé du projet</w:t>
      </w:r>
      <w:r w:rsidR="00064B87">
        <w:rPr>
          <w:rFonts w:ascii="AvantGarde" w:hAnsi="AvantGarde"/>
          <w:sz w:val="20"/>
          <w:szCs w:val="20"/>
        </w:rPr>
        <w:t xml:space="preserve"> (</w:t>
      </w:r>
      <w:r w:rsidR="00A23C08">
        <w:rPr>
          <w:rFonts w:ascii="AvantGarde" w:hAnsi="AvantGarde"/>
          <w:sz w:val="20"/>
          <w:szCs w:val="20"/>
        </w:rPr>
        <w:t>hors salaires des statutaires</w:t>
      </w:r>
      <w:r w:rsidR="00911DE3">
        <w:rPr>
          <w:rFonts w:ascii="AvantGarde" w:hAnsi="AvantGarde"/>
          <w:sz w:val="20"/>
          <w:szCs w:val="20"/>
        </w:rPr>
        <w:t xml:space="preserve"> et titulaires</w:t>
      </w:r>
      <w:r w:rsidR="00A23C08">
        <w:rPr>
          <w:rFonts w:ascii="AvantGarde" w:hAnsi="AvantGarde"/>
          <w:sz w:val="20"/>
          <w:szCs w:val="20"/>
        </w:rPr>
        <w:t xml:space="preserve">, </w:t>
      </w:r>
      <w:r w:rsidR="00064B87">
        <w:rPr>
          <w:rFonts w:ascii="AvantGarde" w:hAnsi="AvantGarde"/>
          <w:sz w:val="20"/>
          <w:szCs w:val="20"/>
        </w:rPr>
        <w:t xml:space="preserve">coûts </w:t>
      </w:r>
      <w:r w:rsidR="00A23C08">
        <w:rPr>
          <w:rFonts w:ascii="AvantGarde" w:hAnsi="AvantGarde"/>
          <w:sz w:val="20"/>
          <w:szCs w:val="20"/>
        </w:rPr>
        <w:t xml:space="preserve">liés aux </w:t>
      </w:r>
      <w:r w:rsidR="00064B87">
        <w:rPr>
          <w:rFonts w:ascii="AvantGarde" w:hAnsi="AvantGarde"/>
          <w:sz w:val="20"/>
          <w:szCs w:val="20"/>
        </w:rPr>
        <w:t>infrastructures</w:t>
      </w:r>
      <w:r w:rsidR="00A23C08">
        <w:rPr>
          <w:rFonts w:ascii="AvantGarde" w:hAnsi="AvantGarde"/>
          <w:sz w:val="20"/>
          <w:szCs w:val="20"/>
        </w:rPr>
        <w:t>,</w:t>
      </w:r>
      <w:r w:rsidR="00064B87">
        <w:rPr>
          <w:rFonts w:ascii="AvantGarde" w:hAnsi="AvantGarde"/>
          <w:sz w:val="20"/>
          <w:szCs w:val="20"/>
        </w:rPr>
        <w:t xml:space="preserve"> des équipements lourds</w:t>
      </w:r>
      <w:r w:rsidR="00A23C08">
        <w:rPr>
          <w:rFonts w:ascii="AvantGarde" w:hAnsi="AvantGarde"/>
          <w:sz w:val="20"/>
          <w:szCs w:val="20"/>
        </w:rPr>
        <w:t xml:space="preserve"> </w:t>
      </w:r>
      <w:proofErr w:type="spellStart"/>
      <w:r w:rsidR="00A23C08">
        <w:rPr>
          <w:rFonts w:ascii="AvantGarde" w:hAnsi="AvantGarde"/>
          <w:sz w:val="20"/>
          <w:szCs w:val="20"/>
        </w:rPr>
        <w:t>etc</w:t>
      </w:r>
      <w:proofErr w:type="spellEnd"/>
      <w:r w:rsidR="00064B87">
        <w:rPr>
          <w:rFonts w:ascii="AvantGarde" w:hAnsi="AvantGarde"/>
          <w:sz w:val="20"/>
          <w:szCs w:val="20"/>
        </w:rPr>
        <w:t>)</w:t>
      </w:r>
      <w:r w:rsidR="002A0879">
        <w:rPr>
          <w:rFonts w:ascii="AvantGarde" w:hAnsi="AvantGarde"/>
          <w:sz w:val="20"/>
          <w:szCs w:val="20"/>
        </w:rPr>
        <w:t xml:space="preserve"> et un fichier </w:t>
      </w:r>
      <w:proofErr w:type="spellStart"/>
      <w:r w:rsidR="002A0879">
        <w:rPr>
          <w:rFonts w:ascii="AvantGarde" w:hAnsi="AvantGarde"/>
          <w:sz w:val="20"/>
          <w:szCs w:val="20"/>
        </w:rPr>
        <w:t>excell</w:t>
      </w:r>
      <w:proofErr w:type="spellEnd"/>
      <w:r w:rsidR="002A0879">
        <w:rPr>
          <w:rFonts w:ascii="AvantGarde" w:hAnsi="AvantGarde"/>
          <w:sz w:val="20"/>
          <w:szCs w:val="20"/>
        </w:rPr>
        <w:t xml:space="preserve"> fourni est à remplir en complément</w:t>
      </w:r>
      <w:r w:rsidR="009D3358">
        <w:rPr>
          <w:rFonts w:ascii="AvantGarde" w:hAnsi="AvantGarde"/>
          <w:sz w:val="20"/>
          <w:szCs w:val="20"/>
        </w:rPr>
        <w:t>.</w:t>
      </w:r>
    </w:p>
    <w:p w14:paraId="4C2561EA" w14:textId="77777777" w:rsidR="001337EF" w:rsidRDefault="001337EF" w:rsidP="009B3DCC">
      <w:pPr>
        <w:ind w:left="360"/>
        <w:jc w:val="both"/>
        <w:rPr>
          <w:rFonts w:ascii="AvantGarde" w:hAnsi="AvantGarde"/>
          <w:sz w:val="20"/>
          <w:szCs w:val="20"/>
        </w:rPr>
      </w:pPr>
    </w:p>
    <w:p w14:paraId="394D3191" w14:textId="77777777" w:rsidR="005D4714" w:rsidRPr="0007388D" w:rsidRDefault="005D4714" w:rsidP="009B3DCC">
      <w:pPr>
        <w:ind w:left="360"/>
        <w:jc w:val="both"/>
        <w:rPr>
          <w:rFonts w:ascii="AvantGarde" w:hAnsi="AvantGarde"/>
          <w:sz w:val="20"/>
          <w:szCs w:val="20"/>
        </w:rPr>
      </w:pPr>
    </w:p>
    <w:p w14:paraId="6F6ED15A" w14:textId="77777777" w:rsidR="0013017D" w:rsidRDefault="0013017D" w:rsidP="001D4541">
      <w:pPr>
        <w:pStyle w:val="Style4"/>
        <w:numPr>
          <w:ilvl w:val="0"/>
          <w:numId w:val="18"/>
        </w:numPr>
      </w:pPr>
      <w:r>
        <w:t xml:space="preserve">Enjeux </w:t>
      </w:r>
      <w:r w:rsidR="009C7FD7">
        <w:t xml:space="preserve">et perspectives </w:t>
      </w:r>
      <w:r>
        <w:t xml:space="preserve">pour le cluster </w:t>
      </w:r>
      <w:proofErr w:type="spellStart"/>
      <w:r>
        <w:t>Bioregate</w:t>
      </w:r>
      <w:proofErr w:type="spellEnd"/>
    </w:p>
    <w:p w14:paraId="048EA290" w14:textId="77777777" w:rsidR="005D4714" w:rsidRDefault="005D4714" w:rsidP="00B34A66">
      <w:pPr>
        <w:rPr>
          <w:rFonts w:ascii="AvantGarde" w:hAnsi="AvantGarde"/>
          <w:sz w:val="20"/>
          <w:szCs w:val="20"/>
        </w:rPr>
      </w:pPr>
    </w:p>
    <w:p w14:paraId="09624D5B" w14:textId="288B56D3" w:rsidR="009C7FD7" w:rsidRPr="0007388D" w:rsidRDefault="009C7FD7" w:rsidP="001D4541">
      <w:pPr>
        <w:pStyle w:val="Style5"/>
        <w:numPr>
          <w:ilvl w:val="0"/>
          <w:numId w:val="19"/>
        </w:numPr>
      </w:pPr>
      <w:r>
        <w:t>Enjeux pour le cluster</w:t>
      </w:r>
    </w:p>
    <w:p w14:paraId="3E1CA7DC" w14:textId="7763568C" w:rsidR="0042622D" w:rsidRDefault="0042622D" w:rsidP="001D4541">
      <w:pPr>
        <w:numPr>
          <w:ilvl w:val="0"/>
          <w:numId w:val="2"/>
        </w:numPr>
        <w:jc w:val="both"/>
        <w:rPr>
          <w:rFonts w:ascii="AvantGarde" w:hAnsi="AvantGarde"/>
          <w:sz w:val="20"/>
          <w:szCs w:val="20"/>
        </w:rPr>
      </w:pPr>
      <w:r w:rsidRPr="0007388D">
        <w:rPr>
          <w:rFonts w:ascii="AvantGarde" w:hAnsi="AvantGarde"/>
          <w:sz w:val="20"/>
          <w:szCs w:val="20"/>
        </w:rPr>
        <w:t xml:space="preserve">En quoi ce projet </w:t>
      </w:r>
      <w:r w:rsidR="00D115D5" w:rsidRPr="0007388D">
        <w:rPr>
          <w:rFonts w:ascii="AvantGarde" w:hAnsi="AvantGarde"/>
          <w:sz w:val="20"/>
          <w:szCs w:val="20"/>
        </w:rPr>
        <w:t xml:space="preserve">bénéficiera-t-il au collectif </w:t>
      </w:r>
      <w:proofErr w:type="spellStart"/>
      <w:r w:rsidR="00D115D5" w:rsidRPr="0007388D">
        <w:rPr>
          <w:rFonts w:ascii="AvantGarde" w:hAnsi="AvantGarde"/>
          <w:sz w:val="20"/>
          <w:szCs w:val="20"/>
        </w:rPr>
        <w:t>Bioregate</w:t>
      </w:r>
      <w:proofErr w:type="spellEnd"/>
      <w:r w:rsidR="00D115D5" w:rsidRPr="0007388D">
        <w:rPr>
          <w:rFonts w:ascii="AvantGarde" w:hAnsi="AvantGarde"/>
          <w:sz w:val="20"/>
          <w:szCs w:val="20"/>
        </w:rPr>
        <w:t> </w:t>
      </w:r>
      <w:r w:rsidR="00AF4AA5">
        <w:rPr>
          <w:rFonts w:ascii="AvantGarde" w:hAnsi="AvantGarde"/>
          <w:sz w:val="20"/>
          <w:szCs w:val="20"/>
        </w:rPr>
        <w:t>e</w:t>
      </w:r>
      <w:r w:rsidR="00D115D5" w:rsidRPr="0007388D">
        <w:rPr>
          <w:rFonts w:ascii="AvantGarde" w:hAnsi="AvantGarde"/>
          <w:sz w:val="20"/>
          <w:szCs w:val="20"/>
        </w:rPr>
        <w:t xml:space="preserve">n </w:t>
      </w:r>
      <w:proofErr w:type="gramStart"/>
      <w:r w:rsidR="00D115D5" w:rsidRPr="0007388D">
        <w:rPr>
          <w:rFonts w:ascii="AvantGarde" w:hAnsi="AvantGarde"/>
          <w:sz w:val="20"/>
          <w:szCs w:val="20"/>
        </w:rPr>
        <w:t>terme d</w:t>
      </w:r>
      <w:r w:rsidR="00AF4AA5">
        <w:rPr>
          <w:rFonts w:ascii="AvantGarde" w:hAnsi="AvantGarde"/>
          <w:sz w:val="20"/>
          <w:szCs w:val="20"/>
        </w:rPr>
        <w:t>’innovation</w:t>
      </w:r>
      <w:proofErr w:type="gramEnd"/>
      <w:r w:rsidR="00AF4AA5">
        <w:rPr>
          <w:rFonts w:ascii="AvantGarde" w:hAnsi="AvantGarde"/>
          <w:sz w:val="20"/>
          <w:szCs w:val="20"/>
        </w:rPr>
        <w:t xml:space="preserve"> et </w:t>
      </w:r>
      <w:r w:rsidR="00D115D5" w:rsidRPr="0007388D">
        <w:rPr>
          <w:rFonts w:ascii="AvantGarde" w:hAnsi="AvantGarde"/>
          <w:sz w:val="20"/>
          <w:szCs w:val="20"/>
        </w:rPr>
        <w:t>de rayonnement européen ou international ?</w:t>
      </w:r>
    </w:p>
    <w:p w14:paraId="798A72F0" w14:textId="77777777" w:rsidR="00617014" w:rsidRDefault="00617014" w:rsidP="00BF4BAE">
      <w:pPr>
        <w:ind w:left="720"/>
        <w:jc w:val="both"/>
        <w:rPr>
          <w:rFonts w:ascii="AvantGarde" w:hAnsi="AvantGarde"/>
          <w:sz w:val="20"/>
          <w:szCs w:val="20"/>
        </w:rPr>
      </w:pPr>
    </w:p>
    <w:p w14:paraId="6C60739E" w14:textId="38FC31B8" w:rsidR="006B2BDE" w:rsidRPr="0007388D" w:rsidRDefault="0013017D" w:rsidP="001D4541">
      <w:pPr>
        <w:pStyle w:val="Style5"/>
        <w:numPr>
          <w:ilvl w:val="0"/>
          <w:numId w:val="19"/>
        </w:numPr>
      </w:pPr>
      <w:r>
        <w:t>Perspectives du projet : p</w:t>
      </w:r>
      <w:r w:rsidR="006B2BDE">
        <w:t>lan de valorisation</w:t>
      </w:r>
      <w:r>
        <w:t xml:space="preserve"> et perspectives de financement ultérieur</w:t>
      </w:r>
      <w:r w:rsidR="00AF4AA5">
        <w:t>es</w:t>
      </w:r>
    </w:p>
    <w:p w14:paraId="1E5A734C" w14:textId="0F8390A8" w:rsidR="00064B87" w:rsidRDefault="00C97923" w:rsidP="00AF4AA5">
      <w:pPr>
        <w:numPr>
          <w:ilvl w:val="0"/>
          <w:numId w:val="2"/>
        </w:numPr>
        <w:jc w:val="both"/>
        <w:rPr>
          <w:rFonts w:ascii="AvantGarde" w:hAnsi="AvantGarde"/>
          <w:sz w:val="20"/>
          <w:szCs w:val="20"/>
        </w:rPr>
      </w:pPr>
      <w:r w:rsidRPr="0007388D">
        <w:rPr>
          <w:rFonts w:ascii="AvantGarde" w:hAnsi="AvantGarde"/>
          <w:sz w:val="20"/>
          <w:szCs w:val="20"/>
        </w:rPr>
        <w:t xml:space="preserve">Si votre projet </w:t>
      </w:r>
      <w:r w:rsidR="00AF4AA5">
        <w:rPr>
          <w:rFonts w:ascii="AvantGarde" w:hAnsi="AvantGarde"/>
          <w:sz w:val="20"/>
          <w:szCs w:val="20"/>
        </w:rPr>
        <w:t xml:space="preserve">permet d’aller jusqu’à la clinique et que les résultats sont ceux attendus, quelles modalités de </w:t>
      </w:r>
      <w:r w:rsidR="0087157A">
        <w:rPr>
          <w:rFonts w:ascii="AvantGarde" w:hAnsi="AvantGarde"/>
          <w:sz w:val="20"/>
          <w:szCs w:val="20"/>
        </w:rPr>
        <w:t xml:space="preserve">poursuite de </w:t>
      </w:r>
      <w:r w:rsidR="00AF4AA5">
        <w:rPr>
          <w:rFonts w:ascii="AvantGarde" w:hAnsi="AvantGarde"/>
          <w:sz w:val="20"/>
          <w:szCs w:val="20"/>
        </w:rPr>
        <w:t>valorisation sont envisagées ? Cette valorisation aura-t-elle un impact sur le tissu économique ligérien ?</w:t>
      </w:r>
    </w:p>
    <w:p w14:paraId="661E9922" w14:textId="2B132B8B" w:rsidR="00817B2B" w:rsidRPr="00817B2B" w:rsidRDefault="00817B2B" w:rsidP="00817B2B">
      <w:pPr>
        <w:numPr>
          <w:ilvl w:val="0"/>
          <w:numId w:val="2"/>
        </w:numPr>
        <w:jc w:val="both"/>
        <w:rPr>
          <w:rFonts w:ascii="AvantGarde" w:hAnsi="AvantGarde"/>
          <w:sz w:val="20"/>
          <w:szCs w:val="20"/>
        </w:rPr>
      </w:pPr>
      <w:r>
        <w:rPr>
          <w:rFonts w:ascii="AvantGarde" w:hAnsi="AvantGarde"/>
          <w:sz w:val="20"/>
          <w:szCs w:val="20"/>
        </w:rPr>
        <w:t>Quelles sont les pistes de financement envisagées après le succès présumé des premiers essais chez l’Homme ?</w:t>
      </w:r>
    </w:p>
    <w:p w14:paraId="00A10253" w14:textId="08FA72C8" w:rsidR="00A25C42" w:rsidRDefault="00A25C42" w:rsidP="001D4541">
      <w:pPr>
        <w:numPr>
          <w:ilvl w:val="0"/>
          <w:numId w:val="2"/>
        </w:numPr>
        <w:jc w:val="both"/>
        <w:rPr>
          <w:rFonts w:ascii="AvantGarde" w:hAnsi="AvantGarde"/>
          <w:sz w:val="20"/>
          <w:szCs w:val="20"/>
        </w:rPr>
      </w:pPr>
      <w:r w:rsidRPr="00A25C42">
        <w:rPr>
          <w:rFonts w:ascii="AvantGarde" w:hAnsi="AvantGarde"/>
          <w:sz w:val="20"/>
          <w:szCs w:val="20"/>
        </w:rPr>
        <w:t>Si votre projet apporte tous les résultats escomptés, quelles sont les perspectives de valorisation académique</w:t>
      </w:r>
      <w:r w:rsidR="00AF4AA5">
        <w:rPr>
          <w:rFonts w:ascii="AvantGarde" w:hAnsi="AvantGarde"/>
          <w:sz w:val="20"/>
          <w:szCs w:val="20"/>
        </w:rPr>
        <w:t xml:space="preserve"> ou pour le CHU concerné</w:t>
      </w:r>
      <w:r w:rsidRPr="00A25C42">
        <w:rPr>
          <w:rFonts w:ascii="AvantGarde" w:hAnsi="AvantGarde"/>
          <w:sz w:val="20"/>
          <w:szCs w:val="20"/>
        </w:rPr>
        <w:t xml:space="preserve"> (colloque, conférence, séminaire, publications, promotion collective) ?</w:t>
      </w:r>
    </w:p>
    <w:p w14:paraId="547D11DB" w14:textId="77777777" w:rsidR="00AA44D8" w:rsidRDefault="00AA44D8" w:rsidP="00AA44D8">
      <w:pPr>
        <w:ind w:left="720"/>
        <w:jc w:val="both"/>
        <w:rPr>
          <w:rFonts w:ascii="AvantGarde" w:hAnsi="AvantGarde"/>
          <w:sz w:val="20"/>
          <w:szCs w:val="20"/>
        </w:rPr>
      </w:pPr>
    </w:p>
    <w:p w14:paraId="40D7C1A9" w14:textId="7039FD02" w:rsidR="00AA44D8" w:rsidRDefault="00AA44D8" w:rsidP="00AA44D8">
      <w:pPr>
        <w:ind w:left="360"/>
        <w:jc w:val="both"/>
        <w:rPr>
          <w:rFonts w:ascii="AvantGarde" w:hAnsi="AvantGarde"/>
          <w:sz w:val="20"/>
          <w:szCs w:val="20"/>
        </w:rPr>
      </w:pPr>
      <w:r>
        <w:rPr>
          <w:rFonts w:ascii="AvantGarde" w:hAnsi="AvantGarde"/>
          <w:sz w:val="20"/>
          <w:szCs w:val="20"/>
        </w:rPr>
        <w:t xml:space="preserve">iii. Perspectives ou inclusion du projet dans la stratégie internationale </w:t>
      </w:r>
      <w:proofErr w:type="spellStart"/>
      <w:r>
        <w:rPr>
          <w:rFonts w:ascii="AvantGarde" w:hAnsi="AvantGarde"/>
          <w:sz w:val="20"/>
          <w:szCs w:val="20"/>
        </w:rPr>
        <w:t>Bioregate</w:t>
      </w:r>
      <w:proofErr w:type="spellEnd"/>
    </w:p>
    <w:p w14:paraId="7BAC169B" w14:textId="60116F95" w:rsidR="00AA44D8" w:rsidRDefault="00AA44D8" w:rsidP="00AA44D8">
      <w:pPr>
        <w:ind w:left="360"/>
        <w:jc w:val="both"/>
        <w:rPr>
          <w:rFonts w:ascii="AvantGarde" w:hAnsi="AvantGarde"/>
          <w:sz w:val="20"/>
          <w:szCs w:val="20"/>
        </w:rPr>
      </w:pPr>
      <w:proofErr w:type="spellStart"/>
      <w:r>
        <w:rPr>
          <w:rFonts w:ascii="AvantGarde" w:hAnsi="AvantGarde"/>
          <w:sz w:val="20"/>
          <w:szCs w:val="20"/>
        </w:rPr>
        <w:t>Bioregate</w:t>
      </w:r>
      <w:proofErr w:type="spellEnd"/>
      <w:r>
        <w:rPr>
          <w:rFonts w:ascii="AvantGarde" w:hAnsi="AvantGarde"/>
          <w:sz w:val="20"/>
          <w:szCs w:val="20"/>
        </w:rPr>
        <w:t xml:space="preserve"> s’est dotée d’une feuille de route stratégique en termes de développement international ciblant des partenaires clés à savoir :</w:t>
      </w:r>
    </w:p>
    <w:p w14:paraId="587589A1" w14:textId="6498C9A8" w:rsidR="00AA44D8" w:rsidRDefault="00AA44D8" w:rsidP="00AA44D8">
      <w:pPr>
        <w:ind w:left="720"/>
        <w:rPr>
          <w:rFonts w:ascii="AvantGarde" w:hAnsi="AvantGarde"/>
          <w:sz w:val="20"/>
          <w:szCs w:val="20"/>
        </w:rPr>
      </w:pPr>
      <w:r w:rsidRPr="00F267AB">
        <w:rPr>
          <w:rFonts w:ascii="AvantGarde" w:hAnsi="AvantGarde"/>
          <w:sz w:val="20"/>
          <w:szCs w:val="20"/>
        </w:rPr>
        <w:t xml:space="preserve">- Le réseau </w:t>
      </w:r>
      <w:proofErr w:type="spellStart"/>
      <w:r w:rsidRPr="00F267AB">
        <w:rPr>
          <w:rFonts w:ascii="AvantGarde" w:hAnsi="AvantGarde"/>
          <w:sz w:val="20"/>
          <w:szCs w:val="20"/>
        </w:rPr>
        <w:t>ThéCell</w:t>
      </w:r>
      <w:proofErr w:type="spellEnd"/>
      <w:r w:rsidRPr="00F267AB">
        <w:rPr>
          <w:rFonts w:ascii="AvantGarde" w:hAnsi="AvantGarde"/>
          <w:sz w:val="20"/>
          <w:szCs w:val="20"/>
        </w:rPr>
        <w:t xml:space="preserve">, </w:t>
      </w:r>
      <w:r>
        <w:rPr>
          <w:rFonts w:ascii="AvantGarde" w:hAnsi="AvantGarde"/>
          <w:sz w:val="20"/>
          <w:szCs w:val="20"/>
        </w:rPr>
        <w:t xml:space="preserve">Région de </w:t>
      </w:r>
      <w:r w:rsidRPr="00F267AB">
        <w:rPr>
          <w:rFonts w:ascii="AvantGarde" w:hAnsi="AvantGarde"/>
          <w:sz w:val="20"/>
          <w:szCs w:val="20"/>
        </w:rPr>
        <w:t>Québec, Canada</w:t>
      </w:r>
      <w:r>
        <w:rPr>
          <w:rFonts w:ascii="AvantGarde" w:hAnsi="AvantGarde"/>
          <w:sz w:val="20"/>
          <w:szCs w:val="20"/>
        </w:rPr>
        <w:t xml:space="preserve"> </w:t>
      </w:r>
      <w:r w:rsidRPr="00F267AB">
        <w:rPr>
          <w:rFonts w:ascii="AvantGarde" w:hAnsi="AvantGarde"/>
          <w:sz w:val="20"/>
          <w:szCs w:val="20"/>
        </w:rPr>
        <w:t xml:space="preserve">: </w:t>
      </w:r>
      <w:hyperlink r:id="rId11" w:history="1">
        <w:r w:rsidRPr="00AA44D8">
          <w:t>http://www.reseauthecell.qc.ca/index.php/en</w:t>
        </w:r>
      </w:hyperlink>
      <w:r>
        <w:t xml:space="preserve"> </w:t>
      </w:r>
      <w:r w:rsidRPr="00F267AB">
        <w:rPr>
          <w:rFonts w:ascii="AvantGarde" w:hAnsi="AvantGarde"/>
          <w:sz w:val="20"/>
          <w:szCs w:val="20"/>
        </w:rPr>
        <w:t xml:space="preserve">  </w:t>
      </w:r>
    </w:p>
    <w:p w14:paraId="302DD954" w14:textId="77777777" w:rsidR="00AA44D8" w:rsidRPr="00AE2D5E" w:rsidRDefault="00AA44D8" w:rsidP="00AA44D8">
      <w:pPr>
        <w:ind w:left="720"/>
        <w:rPr>
          <w:rFonts w:ascii="AvantGarde" w:hAnsi="AvantGarde"/>
          <w:sz w:val="20"/>
          <w:szCs w:val="20"/>
          <w:lang w:val="en-US"/>
        </w:rPr>
      </w:pPr>
      <w:r w:rsidRPr="00AE2D5E">
        <w:rPr>
          <w:rFonts w:ascii="AvantGarde" w:hAnsi="AvantGarde"/>
          <w:sz w:val="20"/>
          <w:szCs w:val="20"/>
          <w:lang w:val="en-US"/>
        </w:rPr>
        <w:t xml:space="preserve">- L’OIRM (Ontario Institute for Regenerative Medicine), Canada: </w:t>
      </w:r>
      <w:hyperlink r:id="rId12" w:history="1">
        <w:r w:rsidRPr="00AE2D5E">
          <w:rPr>
            <w:lang w:val="en-US"/>
          </w:rPr>
          <w:t>https://oirm.ca/</w:t>
        </w:r>
      </w:hyperlink>
      <w:r w:rsidRPr="00AE2D5E">
        <w:rPr>
          <w:rFonts w:ascii="AvantGarde" w:hAnsi="AvantGarde"/>
          <w:sz w:val="20"/>
          <w:szCs w:val="20"/>
          <w:lang w:val="en-US"/>
        </w:rPr>
        <w:t xml:space="preserve"> </w:t>
      </w:r>
    </w:p>
    <w:p w14:paraId="69F73E4F" w14:textId="77777777" w:rsidR="00AA44D8" w:rsidRPr="00243BDA" w:rsidRDefault="00AA44D8" w:rsidP="00AA44D8">
      <w:pPr>
        <w:ind w:left="720"/>
        <w:rPr>
          <w:rFonts w:ascii="AvantGarde" w:hAnsi="AvantGarde"/>
          <w:sz w:val="20"/>
          <w:szCs w:val="20"/>
        </w:rPr>
      </w:pPr>
      <w:r w:rsidRPr="00243BDA">
        <w:rPr>
          <w:rFonts w:ascii="AvantGarde" w:hAnsi="AvantGarde"/>
          <w:sz w:val="20"/>
          <w:szCs w:val="20"/>
        </w:rPr>
        <w:t xml:space="preserve">- </w:t>
      </w:r>
      <w:r>
        <w:rPr>
          <w:rFonts w:ascii="AvantGarde" w:hAnsi="AvantGarde"/>
          <w:sz w:val="20"/>
          <w:szCs w:val="20"/>
        </w:rPr>
        <w:t>L’</w:t>
      </w:r>
      <w:r w:rsidRPr="00243BDA">
        <w:rPr>
          <w:rFonts w:ascii="AvantGarde" w:hAnsi="AvantGarde"/>
          <w:sz w:val="20"/>
          <w:szCs w:val="20"/>
        </w:rPr>
        <w:t xml:space="preserve">Université de Liège, </w:t>
      </w:r>
      <w:r>
        <w:rPr>
          <w:rFonts w:ascii="AvantGarde" w:hAnsi="AvantGarde"/>
          <w:sz w:val="20"/>
          <w:szCs w:val="20"/>
        </w:rPr>
        <w:t>Belgique :</w:t>
      </w:r>
      <w:r w:rsidRPr="00243BDA">
        <w:rPr>
          <w:rFonts w:ascii="AvantGarde" w:hAnsi="AvantGarde"/>
          <w:sz w:val="20"/>
          <w:szCs w:val="20"/>
        </w:rPr>
        <w:t xml:space="preserve"> </w:t>
      </w:r>
      <w:r w:rsidRPr="00AA44D8">
        <w:t xml:space="preserve">https </w:t>
      </w:r>
      <w:proofErr w:type="gramStart"/>
      <w:r w:rsidRPr="00AA44D8">
        <w:t>:/</w:t>
      </w:r>
      <w:proofErr w:type="gramEnd"/>
      <w:r w:rsidRPr="00AA44D8">
        <w:t>/www.uliege.be/cms/c_8699436/en/portail-uliege</w:t>
      </w:r>
      <w:r w:rsidRPr="00AA44D8">
        <w:rPr>
          <w:rFonts w:ascii="AvantGarde" w:hAnsi="AvantGarde"/>
          <w:sz w:val="20"/>
          <w:szCs w:val="20"/>
        </w:rPr>
        <w:t xml:space="preserve"> </w:t>
      </w:r>
      <w:r>
        <w:rPr>
          <w:rFonts w:ascii="AvantGarde" w:hAnsi="AvantGarde"/>
          <w:sz w:val="20"/>
          <w:szCs w:val="20"/>
        </w:rPr>
        <w:t xml:space="preserve"> </w:t>
      </w:r>
      <w:r w:rsidRPr="00243BDA">
        <w:rPr>
          <w:rFonts w:ascii="AvantGarde" w:hAnsi="AvantGarde"/>
          <w:sz w:val="20"/>
          <w:szCs w:val="20"/>
        </w:rPr>
        <w:t xml:space="preserve"> </w:t>
      </w:r>
    </w:p>
    <w:p w14:paraId="4D1E51E3" w14:textId="77777777" w:rsidR="00AA44D8" w:rsidRPr="00243BDA" w:rsidRDefault="00AA44D8" w:rsidP="00AA44D8">
      <w:pPr>
        <w:ind w:left="720"/>
        <w:rPr>
          <w:rFonts w:ascii="AvantGarde" w:hAnsi="AvantGarde"/>
          <w:sz w:val="20"/>
          <w:szCs w:val="20"/>
        </w:rPr>
      </w:pPr>
      <w:r w:rsidRPr="00243BDA">
        <w:rPr>
          <w:rFonts w:ascii="AvantGarde" w:hAnsi="AvantGarde"/>
          <w:sz w:val="20"/>
          <w:szCs w:val="20"/>
        </w:rPr>
        <w:t xml:space="preserve">- </w:t>
      </w:r>
      <w:r>
        <w:rPr>
          <w:rFonts w:ascii="AvantGarde" w:hAnsi="AvantGarde"/>
          <w:sz w:val="20"/>
          <w:szCs w:val="20"/>
        </w:rPr>
        <w:t>L’</w:t>
      </w:r>
      <w:r w:rsidRPr="00243BDA">
        <w:rPr>
          <w:rFonts w:ascii="AvantGarde" w:hAnsi="AvantGarde"/>
          <w:sz w:val="20"/>
          <w:szCs w:val="20"/>
        </w:rPr>
        <w:t xml:space="preserve">Université </w:t>
      </w:r>
      <w:r>
        <w:rPr>
          <w:rFonts w:ascii="AvantGarde" w:hAnsi="AvantGarde"/>
          <w:sz w:val="20"/>
          <w:szCs w:val="20"/>
        </w:rPr>
        <w:t>C</w:t>
      </w:r>
      <w:r w:rsidRPr="00243BDA">
        <w:rPr>
          <w:rFonts w:ascii="AvantGarde" w:hAnsi="AvantGarde"/>
          <w:sz w:val="20"/>
          <w:szCs w:val="20"/>
        </w:rPr>
        <w:t>atholique de Louvain</w:t>
      </w:r>
      <w:r>
        <w:rPr>
          <w:rFonts w:ascii="AvantGarde" w:hAnsi="AvantGarde"/>
          <w:sz w:val="20"/>
          <w:szCs w:val="20"/>
        </w:rPr>
        <w:t xml:space="preserve"> </w:t>
      </w:r>
      <w:r w:rsidRPr="00243BDA">
        <w:rPr>
          <w:rFonts w:ascii="AvantGarde" w:hAnsi="AvantGarde"/>
          <w:sz w:val="20"/>
          <w:szCs w:val="20"/>
        </w:rPr>
        <w:t xml:space="preserve">: </w:t>
      </w:r>
      <w:r w:rsidRPr="00AA44D8">
        <w:t xml:space="preserve">https </w:t>
      </w:r>
      <w:proofErr w:type="gramStart"/>
      <w:r w:rsidRPr="00AA44D8">
        <w:t>:/</w:t>
      </w:r>
      <w:proofErr w:type="gramEnd"/>
      <w:r w:rsidRPr="00AA44D8">
        <w:t>/uclouvain.be/en/index.html</w:t>
      </w:r>
      <w:r w:rsidRPr="00AA44D8">
        <w:rPr>
          <w:rFonts w:ascii="AvantGarde" w:hAnsi="AvantGarde"/>
          <w:sz w:val="20"/>
          <w:szCs w:val="20"/>
        </w:rPr>
        <w:t xml:space="preserve"> </w:t>
      </w:r>
    </w:p>
    <w:p w14:paraId="1F384E9A" w14:textId="77777777" w:rsidR="00AA44D8" w:rsidRPr="00AE2D5E" w:rsidRDefault="00AA44D8" w:rsidP="00AA44D8">
      <w:pPr>
        <w:ind w:left="720"/>
        <w:rPr>
          <w:rFonts w:ascii="AvantGarde" w:hAnsi="AvantGarde"/>
          <w:sz w:val="20"/>
          <w:szCs w:val="20"/>
          <w:lang w:val="en-US"/>
        </w:rPr>
      </w:pPr>
      <w:r w:rsidRPr="00AE2D5E">
        <w:rPr>
          <w:rFonts w:ascii="AvantGarde" w:hAnsi="AvantGarde"/>
          <w:sz w:val="20"/>
          <w:szCs w:val="20"/>
          <w:lang w:val="en-US"/>
        </w:rPr>
        <w:t xml:space="preserve">- </w:t>
      </w:r>
      <w:proofErr w:type="spellStart"/>
      <w:r w:rsidRPr="00AE2D5E">
        <w:rPr>
          <w:rFonts w:ascii="AvantGarde" w:hAnsi="AvantGarde"/>
          <w:sz w:val="20"/>
          <w:szCs w:val="20"/>
          <w:lang w:val="en-US"/>
        </w:rPr>
        <w:t>Curam</w:t>
      </w:r>
      <w:proofErr w:type="spellEnd"/>
      <w:r w:rsidRPr="00AE2D5E">
        <w:rPr>
          <w:rFonts w:ascii="AvantGarde" w:hAnsi="AvantGarde"/>
          <w:sz w:val="20"/>
          <w:szCs w:val="20"/>
          <w:lang w:val="en-US"/>
        </w:rPr>
        <w:t xml:space="preserve">, Galway, </w:t>
      </w:r>
      <w:proofErr w:type="spellStart"/>
      <w:proofErr w:type="gramStart"/>
      <w:r w:rsidRPr="00AE2D5E">
        <w:rPr>
          <w:rFonts w:ascii="AvantGarde" w:hAnsi="AvantGarde"/>
          <w:sz w:val="20"/>
          <w:szCs w:val="20"/>
          <w:lang w:val="en-US"/>
        </w:rPr>
        <w:t>Irlande</w:t>
      </w:r>
      <w:proofErr w:type="spellEnd"/>
      <w:r w:rsidRPr="00AE2D5E">
        <w:rPr>
          <w:rFonts w:ascii="AvantGarde" w:hAnsi="AvantGarde"/>
          <w:sz w:val="20"/>
          <w:szCs w:val="20"/>
          <w:lang w:val="en-US"/>
        </w:rPr>
        <w:t xml:space="preserve"> :</w:t>
      </w:r>
      <w:proofErr w:type="gramEnd"/>
      <w:r w:rsidRPr="00AE2D5E">
        <w:rPr>
          <w:rFonts w:ascii="AvantGarde" w:hAnsi="AvantGarde"/>
          <w:sz w:val="20"/>
          <w:szCs w:val="20"/>
          <w:lang w:val="en-US"/>
        </w:rPr>
        <w:t xml:space="preserve"> </w:t>
      </w:r>
      <w:r w:rsidRPr="00AE2D5E">
        <w:rPr>
          <w:lang w:val="en-US"/>
        </w:rPr>
        <w:t>http://www.curamdevices.ie/</w:t>
      </w:r>
      <w:r w:rsidRPr="00AE2D5E">
        <w:rPr>
          <w:rFonts w:ascii="AvantGarde" w:hAnsi="AvantGarde"/>
          <w:sz w:val="20"/>
          <w:szCs w:val="20"/>
          <w:lang w:val="en-US"/>
        </w:rPr>
        <w:t xml:space="preserve"> </w:t>
      </w:r>
    </w:p>
    <w:p w14:paraId="4E2C3B51" w14:textId="77777777" w:rsidR="00AA44D8" w:rsidRPr="00AE2D5E" w:rsidRDefault="00AA44D8" w:rsidP="00AA44D8">
      <w:pPr>
        <w:ind w:left="720"/>
        <w:rPr>
          <w:lang w:val="en-US"/>
        </w:rPr>
      </w:pPr>
      <w:r w:rsidRPr="00AE2D5E">
        <w:rPr>
          <w:rFonts w:ascii="AvantGarde" w:hAnsi="AvantGarde"/>
          <w:sz w:val="20"/>
          <w:szCs w:val="20"/>
          <w:lang w:val="en-US"/>
        </w:rPr>
        <w:t xml:space="preserve">- CUSTOM (Center for Stem Cell &amp; Organoid Medicine), Cincinnati, USA: </w:t>
      </w:r>
      <w:r w:rsidRPr="00AE2D5E">
        <w:rPr>
          <w:lang w:val="en-US"/>
        </w:rPr>
        <w:t>https://www.cincinnatichildrens.org/research/divisions/c/CuSTOM</w:t>
      </w:r>
    </w:p>
    <w:p w14:paraId="11EC764F" w14:textId="77777777" w:rsidR="00AA44D8" w:rsidRPr="00AE2D5E" w:rsidRDefault="00AA44D8" w:rsidP="00AA44D8">
      <w:pPr>
        <w:ind w:left="720"/>
        <w:rPr>
          <w:rFonts w:ascii="AvantGarde" w:hAnsi="AvantGarde"/>
          <w:sz w:val="20"/>
          <w:szCs w:val="20"/>
          <w:lang w:val="en-US"/>
        </w:rPr>
      </w:pPr>
    </w:p>
    <w:p w14:paraId="37836D0C" w14:textId="77777777" w:rsidR="00AA44D8" w:rsidRDefault="00AA44D8" w:rsidP="00AA44D8">
      <w:pPr>
        <w:ind w:left="720"/>
        <w:rPr>
          <w:rFonts w:ascii="AvantGarde" w:hAnsi="AvantGarde"/>
          <w:sz w:val="20"/>
          <w:szCs w:val="20"/>
        </w:rPr>
      </w:pPr>
      <w:r w:rsidRPr="00EF7AEA">
        <w:rPr>
          <w:rFonts w:ascii="AvantGarde" w:hAnsi="AvantGarde"/>
          <w:sz w:val="20"/>
          <w:szCs w:val="20"/>
        </w:rPr>
        <w:t>Vous pouvez aussi consulter le document de stratégie inter</w:t>
      </w:r>
      <w:r>
        <w:rPr>
          <w:rFonts w:ascii="AvantGarde" w:hAnsi="AvantGarde"/>
          <w:sz w:val="20"/>
          <w:szCs w:val="20"/>
        </w:rPr>
        <w:t>nat</w:t>
      </w:r>
      <w:r w:rsidRPr="00EF7AEA">
        <w:rPr>
          <w:rFonts w:ascii="AvantGarde" w:hAnsi="AvantGarde"/>
          <w:sz w:val="20"/>
          <w:szCs w:val="20"/>
        </w:rPr>
        <w:t>ionale</w:t>
      </w:r>
      <w:r>
        <w:rPr>
          <w:rFonts w:ascii="AvantGarde" w:hAnsi="AvantGarde"/>
          <w:sz w:val="20"/>
          <w:szCs w:val="20"/>
        </w:rPr>
        <w:t xml:space="preserve"> </w:t>
      </w:r>
      <w:proofErr w:type="spellStart"/>
      <w:r>
        <w:rPr>
          <w:rFonts w:ascii="AvantGarde" w:hAnsi="AvantGarde"/>
          <w:sz w:val="20"/>
          <w:szCs w:val="20"/>
        </w:rPr>
        <w:t>Bioregate</w:t>
      </w:r>
      <w:proofErr w:type="spellEnd"/>
      <w:r>
        <w:rPr>
          <w:rFonts w:ascii="AvantGarde" w:hAnsi="AvantGarde"/>
          <w:sz w:val="20"/>
          <w:szCs w:val="20"/>
        </w:rPr>
        <w:t xml:space="preserve"> décrivant ces partenaires sur l’extranet du site </w:t>
      </w:r>
      <w:hyperlink r:id="rId13" w:history="1">
        <w:r w:rsidRPr="00AA44D8">
          <w:t>www.bioregate.com</w:t>
        </w:r>
      </w:hyperlink>
      <w:r>
        <w:rPr>
          <w:rFonts w:ascii="AvantGarde" w:hAnsi="AvantGarde"/>
          <w:sz w:val="20"/>
          <w:szCs w:val="20"/>
        </w:rPr>
        <w:t xml:space="preserve"> </w:t>
      </w:r>
      <w:r w:rsidRPr="00EF7AEA">
        <w:rPr>
          <w:rFonts w:ascii="AvantGarde" w:hAnsi="AvantGarde"/>
          <w:sz w:val="20"/>
          <w:szCs w:val="20"/>
        </w:rPr>
        <w:t>.</w:t>
      </w:r>
    </w:p>
    <w:p w14:paraId="2CEAC914" w14:textId="1328DDB8" w:rsidR="00AA44D8" w:rsidRDefault="00AA44D8" w:rsidP="00AA44D8">
      <w:pPr>
        <w:ind w:left="720"/>
        <w:rPr>
          <w:rFonts w:ascii="AvantGarde" w:hAnsi="AvantGarde"/>
          <w:sz w:val="20"/>
          <w:szCs w:val="20"/>
        </w:rPr>
      </w:pPr>
      <w:r>
        <w:rPr>
          <w:rFonts w:ascii="AvantGarde" w:hAnsi="AvantGarde"/>
          <w:sz w:val="20"/>
          <w:szCs w:val="20"/>
        </w:rPr>
        <w:lastRenderedPageBreak/>
        <w:t xml:space="preserve">Si des connections sont faites durant le projet </w:t>
      </w:r>
      <w:proofErr w:type="spellStart"/>
      <w:r>
        <w:rPr>
          <w:rFonts w:ascii="AvantGarde" w:hAnsi="AvantGarde"/>
          <w:sz w:val="20"/>
          <w:szCs w:val="20"/>
        </w:rPr>
        <w:t>présentemment</w:t>
      </w:r>
      <w:proofErr w:type="spellEnd"/>
      <w:r>
        <w:rPr>
          <w:rFonts w:ascii="AvantGarde" w:hAnsi="AvantGarde"/>
          <w:sz w:val="20"/>
          <w:szCs w:val="20"/>
        </w:rPr>
        <w:t xml:space="preserve"> présentés ou dans ses perspectives, les évaluateurs verront ce point sous un œil favorable. Si ces connections ne sont pas encore établies, cela n’est pas </w:t>
      </w:r>
      <w:proofErr w:type="spellStart"/>
      <w:r>
        <w:rPr>
          <w:rFonts w:ascii="AvantGarde" w:hAnsi="AvantGarde"/>
          <w:sz w:val="20"/>
          <w:szCs w:val="20"/>
        </w:rPr>
        <w:t>rédibitoire</w:t>
      </w:r>
      <w:proofErr w:type="spellEnd"/>
      <w:r>
        <w:rPr>
          <w:rFonts w:ascii="AvantGarde" w:hAnsi="AvantGarde"/>
          <w:sz w:val="20"/>
          <w:szCs w:val="20"/>
        </w:rPr>
        <w:t xml:space="preserve"> pour le projet mais le(s) porteur(s) sont invités à s’informer sur ces partenaires stratégiques intern</w:t>
      </w:r>
      <w:r w:rsidR="00FC3C1B">
        <w:rPr>
          <w:rFonts w:ascii="AvantGarde" w:hAnsi="AvantGarde"/>
          <w:sz w:val="20"/>
          <w:szCs w:val="20"/>
        </w:rPr>
        <w:t>a</w:t>
      </w:r>
      <w:r>
        <w:rPr>
          <w:rFonts w:ascii="AvantGarde" w:hAnsi="AvantGarde"/>
          <w:sz w:val="20"/>
          <w:szCs w:val="20"/>
        </w:rPr>
        <w:t>tionaux clés.</w:t>
      </w:r>
    </w:p>
    <w:p w14:paraId="5D1CD269" w14:textId="77777777" w:rsidR="00D115D5" w:rsidRDefault="00D115D5" w:rsidP="00972FA5">
      <w:pPr>
        <w:rPr>
          <w:rFonts w:ascii="AvantGarde" w:hAnsi="AvantGarde"/>
          <w:sz w:val="20"/>
          <w:szCs w:val="20"/>
        </w:rPr>
      </w:pPr>
    </w:p>
    <w:p w14:paraId="35C0E0A9" w14:textId="77777777" w:rsidR="007B6D77" w:rsidRPr="00CD0B72" w:rsidRDefault="007B6D77" w:rsidP="006520E8">
      <w:pPr>
        <w:rPr>
          <w:rFonts w:ascii="AvantGarde" w:hAnsi="AvantGarde"/>
          <w:b/>
          <w:sz w:val="20"/>
          <w:szCs w:val="20"/>
        </w:rPr>
      </w:pPr>
    </w:p>
    <w:p w14:paraId="4377770E" w14:textId="0801D6B8" w:rsidR="006520E8" w:rsidRDefault="006520E8" w:rsidP="00B34A66">
      <w:pPr>
        <w:pStyle w:val="Style2"/>
      </w:pPr>
      <w:bookmarkStart w:id="9" w:name="_Toc518993826"/>
      <w:r w:rsidRPr="00B34A66">
        <w:t xml:space="preserve">Critères de réussite évalués </w:t>
      </w:r>
      <w:r w:rsidR="00D22CA3">
        <w:t>à la fin</w:t>
      </w:r>
      <w:r w:rsidRPr="00B34A66">
        <w:t xml:space="preserve"> du projet</w:t>
      </w:r>
      <w:bookmarkEnd w:id="9"/>
    </w:p>
    <w:p w14:paraId="710EFE26" w14:textId="77777777" w:rsidR="00064B87" w:rsidRPr="00B34A66" w:rsidRDefault="00064B87" w:rsidP="00BF4BAE">
      <w:pPr>
        <w:pStyle w:val="Style2"/>
        <w:numPr>
          <w:ilvl w:val="0"/>
          <w:numId w:val="0"/>
        </w:numPr>
        <w:ind w:left="720"/>
      </w:pPr>
    </w:p>
    <w:p w14:paraId="591F2EBF" w14:textId="763DD7F3" w:rsidR="006520E8" w:rsidRDefault="008052CD" w:rsidP="006520E8">
      <w:pPr>
        <w:jc w:val="both"/>
        <w:rPr>
          <w:rFonts w:ascii="AvantGarde" w:hAnsi="AvantGarde"/>
          <w:sz w:val="20"/>
          <w:szCs w:val="20"/>
        </w:rPr>
      </w:pPr>
      <w:r>
        <w:rPr>
          <w:rFonts w:ascii="AvantGarde" w:hAnsi="AvantGarde"/>
          <w:sz w:val="20"/>
          <w:szCs w:val="20"/>
        </w:rPr>
        <w:t xml:space="preserve">- </w:t>
      </w:r>
      <w:r w:rsidR="006520E8" w:rsidRPr="0007388D">
        <w:rPr>
          <w:rFonts w:ascii="AvantGarde" w:hAnsi="AvantGarde"/>
          <w:sz w:val="20"/>
          <w:szCs w:val="20"/>
        </w:rPr>
        <w:t>Atteintes des objectifs</w:t>
      </w:r>
      <w:r w:rsidR="00064B87">
        <w:rPr>
          <w:rFonts w:ascii="AvantGarde" w:hAnsi="AvantGarde"/>
          <w:sz w:val="20"/>
          <w:szCs w:val="20"/>
        </w:rPr>
        <w:t xml:space="preserve"> scientifiques, </w:t>
      </w:r>
      <w:r w:rsidR="006520E8">
        <w:rPr>
          <w:rFonts w:ascii="AvantGarde" w:hAnsi="AvantGarde"/>
          <w:sz w:val="20"/>
          <w:szCs w:val="20"/>
        </w:rPr>
        <w:t>dans les délais</w:t>
      </w:r>
      <w:r w:rsidR="006520E8" w:rsidRPr="0007388D">
        <w:rPr>
          <w:rFonts w:ascii="AvantGarde" w:hAnsi="AvantGarde"/>
          <w:sz w:val="20"/>
          <w:szCs w:val="20"/>
        </w:rPr>
        <w:t xml:space="preserve"> fixés par le</w:t>
      </w:r>
      <w:r w:rsidR="0087157A">
        <w:rPr>
          <w:rFonts w:ascii="AvantGarde" w:hAnsi="AvantGarde"/>
          <w:sz w:val="20"/>
          <w:szCs w:val="20"/>
        </w:rPr>
        <w:t>(s) porteur(s)</w:t>
      </w:r>
      <w:r w:rsidR="00064B87">
        <w:rPr>
          <w:rFonts w:ascii="AvantGarde" w:hAnsi="AvantGarde"/>
          <w:sz w:val="20"/>
          <w:szCs w:val="20"/>
        </w:rPr>
        <w:t>, avec les ressources décrites</w:t>
      </w:r>
      <w:r w:rsidR="006520E8" w:rsidRPr="0007388D">
        <w:rPr>
          <w:rFonts w:ascii="AvantGarde" w:hAnsi="AvantGarde"/>
          <w:sz w:val="20"/>
          <w:szCs w:val="20"/>
        </w:rPr>
        <w:t xml:space="preserve"> dans le document de soumission de candidature à l’appel d’offre (partie décrivant les tâches assorties de leurs périodes </w:t>
      </w:r>
      <w:r w:rsidR="00064B87">
        <w:rPr>
          <w:rFonts w:ascii="AvantGarde" w:hAnsi="AvantGarde"/>
          <w:sz w:val="20"/>
          <w:szCs w:val="20"/>
        </w:rPr>
        <w:t xml:space="preserve">et moyens </w:t>
      </w:r>
      <w:r w:rsidR="006520E8" w:rsidRPr="0007388D">
        <w:rPr>
          <w:rFonts w:ascii="AvantGarde" w:hAnsi="AvantGarde"/>
          <w:sz w:val="20"/>
          <w:szCs w:val="20"/>
        </w:rPr>
        <w:t>de réalisation)</w:t>
      </w:r>
      <w:r w:rsidR="006520E8">
        <w:rPr>
          <w:rFonts w:ascii="AvantGarde" w:hAnsi="AvantGarde"/>
          <w:sz w:val="20"/>
          <w:szCs w:val="20"/>
        </w:rPr>
        <w:t> </w:t>
      </w:r>
    </w:p>
    <w:p w14:paraId="3BD14755" w14:textId="49970FDC" w:rsidR="008052CD" w:rsidRDefault="008052CD" w:rsidP="006520E8">
      <w:pPr>
        <w:jc w:val="both"/>
        <w:rPr>
          <w:rFonts w:ascii="AvantGarde" w:hAnsi="AvantGarde"/>
          <w:sz w:val="20"/>
          <w:szCs w:val="20"/>
        </w:rPr>
      </w:pPr>
      <w:r>
        <w:rPr>
          <w:rFonts w:ascii="AvantGarde" w:hAnsi="AvantGarde"/>
          <w:sz w:val="20"/>
          <w:szCs w:val="20"/>
        </w:rPr>
        <w:t xml:space="preserve">- Effet de levier de la subvention </w:t>
      </w:r>
      <w:proofErr w:type="spellStart"/>
      <w:r>
        <w:rPr>
          <w:rFonts w:ascii="AvantGarde" w:hAnsi="AvantGarde"/>
          <w:sz w:val="20"/>
          <w:szCs w:val="20"/>
        </w:rPr>
        <w:t>Bioregate</w:t>
      </w:r>
      <w:proofErr w:type="spellEnd"/>
      <w:r>
        <w:rPr>
          <w:rFonts w:ascii="AvantGarde" w:hAnsi="AvantGarde"/>
          <w:sz w:val="20"/>
          <w:szCs w:val="20"/>
        </w:rPr>
        <w:t xml:space="preserve"> sur </w:t>
      </w:r>
      <w:r w:rsidR="002A0879">
        <w:rPr>
          <w:rFonts w:ascii="AvantGarde" w:hAnsi="AvantGarde"/>
          <w:sz w:val="20"/>
          <w:szCs w:val="20"/>
        </w:rPr>
        <w:t xml:space="preserve">le déblocage de </w:t>
      </w:r>
      <w:r w:rsidR="00A11FDD">
        <w:rPr>
          <w:rFonts w:ascii="AvantGarde" w:hAnsi="AvantGarde"/>
          <w:sz w:val="20"/>
          <w:szCs w:val="20"/>
        </w:rPr>
        <w:t xml:space="preserve">l’autorisation d’essai clinique et sur </w:t>
      </w:r>
      <w:r>
        <w:rPr>
          <w:rFonts w:ascii="AvantGarde" w:hAnsi="AvantGarde"/>
          <w:sz w:val="20"/>
          <w:szCs w:val="20"/>
        </w:rPr>
        <w:t xml:space="preserve">des </w:t>
      </w:r>
      <w:r w:rsidR="00A11FDD">
        <w:rPr>
          <w:rFonts w:ascii="AvantGarde" w:hAnsi="AvantGarde"/>
          <w:sz w:val="20"/>
          <w:szCs w:val="20"/>
        </w:rPr>
        <w:t>financements plus compétitifs,</w:t>
      </w:r>
      <w:r>
        <w:rPr>
          <w:rFonts w:ascii="AvantGarde" w:hAnsi="AvantGarde"/>
          <w:sz w:val="20"/>
          <w:szCs w:val="20"/>
        </w:rPr>
        <w:t xml:space="preserve"> sur l’emploi</w:t>
      </w:r>
    </w:p>
    <w:p w14:paraId="1A97F5B1" w14:textId="77777777" w:rsidR="008052CD" w:rsidRDefault="008052CD" w:rsidP="006520E8">
      <w:pPr>
        <w:jc w:val="both"/>
        <w:rPr>
          <w:rFonts w:ascii="AvantGarde" w:hAnsi="AvantGarde"/>
          <w:sz w:val="20"/>
          <w:szCs w:val="20"/>
        </w:rPr>
      </w:pPr>
    </w:p>
    <w:p w14:paraId="234C6952" w14:textId="24FEA06E" w:rsidR="008F787B" w:rsidRPr="0007388D" w:rsidRDefault="00637A00" w:rsidP="002A0879">
      <w:pPr>
        <w:jc w:val="both"/>
        <w:rPr>
          <w:rFonts w:ascii="AvantGarde" w:hAnsi="AvantGarde"/>
          <w:sz w:val="20"/>
          <w:szCs w:val="20"/>
        </w:rPr>
      </w:pPr>
      <w:r>
        <w:rPr>
          <w:rFonts w:ascii="AvantGarde" w:hAnsi="AvantGarde"/>
          <w:sz w:val="20"/>
          <w:szCs w:val="20"/>
        </w:rPr>
        <w:t xml:space="preserve">Les audits finaux seront </w:t>
      </w:r>
      <w:r w:rsidR="008052CD">
        <w:rPr>
          <w:rFonts w:ascii="AvantGarde" w:hAnsi="AvantGarde"/>
          <w:sz w:val="20"/>
          <w:szCs w:val="20"/>
        </w:rPr>
        <w:t xml:space="preserve">instruits par </w:t>
      </w:r>
      <w:r w:rsidR="005C3957">
        <w:rPr>
          <w:rFonts w:ascii="AvantGarde" w:hAnsi="AvantGarde"/>
          <w:sz w:val="20"/>
          <w:szCs w:val="20"/>
        </w:rPr>
        <w:t xml:space="preserve">le </w:t>
      </w:r>
      <w:r>
        <w:rPr>
          <w:rFonts w:ascii="AvantGarde" w:hAnsi="AvantGarde"/>
          <w:sz w:val="20"/>
          <w:szCs w:val="20"/>
        </w:rPr>
        <w:t xml:space="preserve">comité </w:t>
      </w:r>
      <w:r w:rsidR="008052CD">
        <w:rPr>
          <w:rFonts w:ascii="AvantGarde" w:hAnsi="AvantGarde"/>
          <w:sz w:val="20"/>
          <w:szCs w:val="20"/>
        </w:rPr>
        <w:t>opérationnel</w:t>
      </w:r>
      <w:r>
        <w:rPr>
          <w:rFonts w:ascii="AvantGarde" w:hAnsi="AvantGarde"/>
          <w:sz w:val="20"/>
          <w:szCs w:val="20"/>
        </w:rPr>
        <w:t xml:space="preserve"> qui convoquer</w:t>
      </w:r>
      <w:r w:rsidR="005C3957">
        <w:rPr>
          <w:rFonts w:ascii="AvantGarde" w:hAnsi="AvantGarde"/>
          <w:sz w:val="20"/>
          <w:szCs w:val="20"/>
        </w:rPr>
        <w:t>a</w:t>
      </w:r>
      <w:r>
        <w:rPr>
          <w:rFonts w:ascii="AvantGarde" w:hAnsi="AvantGarde"/>
          <w:sz w:val="20"/>
          <w:szCs w:val="20"/>
        </w:rPr>
        <w:t xml:space="preserve"> le</w:t>
      </w:r>
      <w:r w:rsidR="005C3957">
        <w:rPr>
          <w:rFonts w:ascii="AvantGarde" w:hAnsi="AvantGarde"/>
          <w:sz w:val="20"/>
          <w:szCs w:val="20"/>
        </w:rPr>
        <w:t xml:space="preserve"> porteur de projet à présenter s</w:t>
      </w:r>
      <w:r>
        <w:rPr>
          <w:rFonts w:ascii="AvantGarde" w:hAnsi="AvantGarde"/>
          <w:sz w:val="20"/>
          <w:szCs w:val="20"/>
        </w:rPr>
        <w:t>es avancées.</w:t>
      </w:r>
      <w:r w:rsidR="008052CD">
        <w:rPr>
          <w:rFonts w:ascii="AvantGarde" w:hAnsi="AvantGarde"/>
          <w:sz w:val="20"/>
          <w:szCs w:val="20"/>
        </w:rPr>
        <w:t xml:space="preserve"> C’est le comité opérationnel qui juge </w:t>
      </w:r>
      <w:r w:rsidR="008052CD" w:rsidRPr="00BF4BAE">
        <w:rPr>
          <w:rFonts w:ascii="AvantGarde" w:hAnsi="AvantGarde"/>
          <w:i/>
          <w:sz w:val="20"/>
          <w:szCs w:val="20"/>
        </w:rPr>
        <w:t>in fine</w:t>
      </w:r>
      <w:r w:rsidR="008052CD">
        <w:rPr>
          <w:rFonts w:ascii="AvantGarde" w:hAnsi="AvantGarde"/>
          <w:sz w:val="20"/>
          <w:szCs w:val="20"/>
        </w:rPr>
        <w:t xml:space="preserve"> </w:t>
      </w:r>
      <w:r w:rsidR="008052CD" w:rsidRPr="008052CD">
        <w:rPr>
          <w:rFonts w:ascii="AvantGarde" w:hAnsi="AvantGarde"/>
          <w:sz w:val="20"/>
          <w:szCs w:val="20"/>
        </w:rPr>
        <w:t>si</w:t>
      </w:r>
      <w:r w:rsidR="008052CD">
        <w:rPr>
          <w:rFonts w:ascii="AvantGarde" w:hAnsi="AvantGarde"/>
          <w:sz w:val="20"/>
          <w:szCs w:val="20"/>
        </w:rPr>
        <w:t xml:space="preserve"> l’avancement et l’aboutissement du projet est conforme à ce qui avait été proposé</w:t>
      </w:r>
      <w:r w:rsidR="00A11FDD">
        <w:rPr>
          <w:rFonts w:ascii="AvantGarde" w:hAnsi="AvantGarde"/>
          <w:sz w:val="20"/>
          <w:szCs w:val="20"/>
        </w:rPr>
        <w:t xml:space="preserve"> dans la candidature</w:t>
      </w:r>
      <w:r w:rsidR="008052CD">
        <w:rPr>
          <w:rFonts w:ascii="AvantGarde" w:hAnsi="AvantGarde"/>
          <w:sz w:val="20"/>
          <w:szCs w:val="20"/>
        </w:rPr>
        <w:t>.</w:t>
      </w:r>
    </w:p>
    <w:p w14:paraId="45714542" w14:textId="77777777" w:rsidR="00D31062" w:rsidRDefault="00386D14" w:rsidP="00D31062">
      <w:pPr>
        <w:ind w:left="1080"/>
        <w:rPr>
          <w:rFonts w:ascii="AvantGarde" w:hAnsi="AvantGarde"/>
          <w:sz w:val="20"/>
          <w:szCs w:val="20"/>
        </w:rPr>
      </w:pPr>
      <w:r w:rsidRPr="00D31062">
        <w:rPr>
          <w:rFonts w:ascii="AvantGarde" w:hAnsi="AvantGarde"/>
          <w:sz w:val="20"/>
          <w:szCs w:val="20"/>
        </w:rPr>
        <w:br w:type="page"/>
      </w:r>
    </w:p>
    <w:p w14:paraId="7BA12DBA" w14:textId="77777777" w:rsidR="00A11FDD" w:rsidRPr="00D71625" w:rsidRDefault="00A11FDD" w:rsidP="00A11FDD">
      <w:pPr>
        <w:pStyle w:val="Style1"/>
        <w:numPr>
          <w:ilvl w:val="0"/>
          <w:numId w:val="0"/>
        </w:numPr>
        <w:ind w:left="360" w:hanging="360"/>
      </w:pPr>
      <w:bookmarkStart w:id="10" w:name="_Toc470876498"/>
      <w:bookmarkStart w:id="11" w:name="_Toc518993827"/>
      <w:r>
        <w:lastRenderedPageBreak/>
        <w:t xml:space="preserve">II. </w:t>
      </w:r>
      <w:r w:rsidRPr="00D71625">
        <w:t>DOSSIER DE CANDIDATURE</w:t>
      </w:r>
      <w:bookmarkEnd w:id="10"/>
      <w:bookmarkEnd w:id="11"/>
    </w:p>
    <w:p w14:paraId="71642A9C" w14:textId="4DE47CE5" w:rsidR="00A11FDD" w:rsidRPr="005D25C9" w:rsidRDefault="00A11FDD" w:rsidP="00A11FDD">
      <w:pPr>
        <w:shd w:val="clear" w:color="auto" w:fill="FFFFFF"/>
        <w:suppressAutoHyphens/>
        <w:contextualSpacing/>
        <w:jc w:val="both"/>
        <w:rPr>
          <w:rFonts w:ascii="AvantGarde" w:hAnsi="AvantGarde"/>
          <w:sz w:val="20"/>
          <w:szCs w:val="20"/>
        </w:rPr>
      </w:pPr>
      <w:r w:rsidRPr="005D25C9">
        <w:rPr>
          <w:rFonts w:ascii="AvantGarde" w:hAnsi="AvantGarde"/>
          <w:sz w:val="20"/>
          <w:szCs w:val="20"/>
        </w:rPr>
        <w:t xml:space="preserve">Il est rappelé que le dossier doit s’appuyer sur les matrices proposées et être rédigé en </w:t>
      </w:r>
      <w:r w:rsidR="00AF4AA5">
        <w:rPr>
          <w:rFonts w:ascii="AvantGarde" w:hAnsi="AvantGarde"/>
          <w:sz w:val="20"/>
          <w:szCs w:val="20"/>
        </w:rPr>
        <w:t>franç</w:t>
      </w:r>
      <w:r w:rsidRPr="005D25C9">
        <w:rPr>
          <w:rFonts w:ascii="AvantGarde" w:hAnsi="AvantGarde"/>
          <w:sz w:val="20"/>
          <w:szCs w:val="20"/>
        </w:rPr>
        <w:t>ais</w:t>
      </w:r>
      <w:r w:rsidR="00C52F5D">
        <w:rPr>
          <w:rFonts w:ascii="AvantGarde" w:hAnsi="AvantGarde"/>
          <w:sz w:val="20"/>
          <w:szCs w:val="20"/>
        </w:rPr>
        <w:t xml:space="preserve"> </w:t>
      </w:r>
      <w:r w:rsidR="00484610">
        <w:rPr>
          <w:rFonts w:ascii="AvantGarde" w:hAnsi="AvantGarde"/>
          <w:sz w:val="20"/>
          <w:szCs w:val="20"/>
        </w:rPr>
        <w:t xml:space="preserve"> (sauf fiche d’identité français-</w:t>
      </w:r>
      <w:proofErr w:type="gramStart"/>
      <w:r w:rsidR="00484610">
        <w:rPr>
          <w:rFonts w:ascii="AvantGarde" w:hAnsi="AvantGarde"/>
          <w:sz w:val="20"/>
          <w:szCs w:val="20"/>
        </w:rPr>
        <w:t>anglais )</w:t>
      </w:r>
      <w:proofErr w:type="gramEnd"/>
      <w:r w:rsidRPr="005D25C9">
        <w:rPr>
          <w:rFonts w:ascii="AvantGarde" w:hAnsi="AvantGarde"/>
          <w:sz w:val="20"/>
          <w:szCs w:val="20"/>
        </w:rPr>
        <w:t xml:space="preserve">. Pour ce faire le porteur de projet est invité à copier les éléments du § II, il est inutile de conserver les § I. et III ; et à remplir le fichier </w:t>
      </w:r>
      <w:proofErr w:type="spellStart"/>
      <w:r w:rsidRPr="005D25C9">
        <w:rPr>
          <w:rFonts w:ascii="AvantGarde" w:hAnsi="AvantGarde"/>
          <w:sz w:val="20"/>
          <w:szCs w:val="20"/>
        </w:rPr>
        <w:t>excell</w:t>
      </w:r>
      <w:proofErr w:type="spellEnd"/>
      <w:r w:rsidRPr="005D25C9">
        <w:rPr>
          <w:rFonts w:ascii="AvantGarde" w:hAnsi="AvantGarde"/>
          <w:sz w:val="20"/>
          <w:szCs w:val="20"/>
        </w:rPr>
        <w:t xml:space="preserve"> fourni. </w:t>
      </w:r>
      <w:r>
        <w:rPr>
          <w:rFonts w:ascii="AvantGarde" w:hAnsi="AvantGarde"/>
          <w:sz w:val="20"/>
          <w:szCs w:val="20"/>
        </w:rPr>
        <w:t xml:space="preserve">Le rédacteur numérotera les pages de façon à faciliter les échanges ultérieurs. </w:t>
      </w:r>
      <w:r w:rsidRPr="005D25C9">
        <w:rPr>
          <w:rFonts w:ascii="AvantGarde" w:hAnsi="AvantGarde"/>
          <w:sz w:val="20"/>
          <w:szCs w:val="20"/>
        </w:rPr>
        <w:t xml:space="preserve">Les résumés </w:t>
      </w:r>
      <w:r w:rsidRPr="003E083B">
        <w:rPr>
          <w:rFonts w:ascii="AvantGarde" w:hAnsi="AvantGarde"/>
          <w:sz w:val="20"/>
          <w:szCs w:val="20"/>
        </w:rPr>
        <w:t>sont</w:t>
      </w:r>
      <w:r w:rsidRPr="005D25C9">
        <w:rPr>
          <w:rFonts w:ascii="AvantGarde" w:hAnsi="AvantGarde"/>
          <w:sz w:val="20"/>
          <w:szCs w:val="20"/>
        </w:rPr>
        <w:t xml:space="preserve"> à transmettre en version </w:t>
      </w:r>
      <w:proofErr w:type="spellStart"/>
      <w:r w:rsidRPr="005D25C9">
        <w:rPr>
          <w:rFonts w:ascii="AvantGarde" w:hAnsi="AvantGarde"/>
          <w:sz w:val="20"/>
          <w:szCs w:val="20"/>
        </w:rPr>
        <w:t>word</w:t>
      </w:r>
      <w:proofErr w:type="spellEnd"/>
      <w:r w:rsidRPr="005D25C9">
        <w:rPr>
          <w:rFonts w:ascii="AvantGarde" w:hAnsi="AvantGarde"/>
          <w:sz w:val="20"/>
          <w:szCs w:val="20"/>
        </w:rPr>
        <w:t xml:space="preserve"> sur un document à part du manuscrit indiquant en entête l’acronyme du projet, le labora</w:t>
      </w:r>
      <w:r w:rsidRPr="003E083B">
        <w:rPr>
          <w:rFonts w:ascii="AvantGarde" w:hAnsi="AvantGarde"/>
          <w:sz w:val="20"/>
          <w:szCs w:val="20"/>
        </w:rPr>
        <w:t>toire d’accueil</w:t>
      </w:r>
      <w:r w:rsidR="00817B2B">
        <w:rPr>
          <w:rFonts w:ascii="AvantGarde" w:hAnsi="AvantGarde"/>
          <w:sz w:val="20"/>
          <w:szCs w:val="20"/>
        </w:rPr>
        <w:t>, le CHU impliqué</w:t>
      </w:r>
      <w:r w:rsidRPr="003E083B">
        <w:rPr>
          <w:rFonts w:ascii="AvantGarde" w:hAnsi="AvantGarde"/>
          <w:sz w:val="20"/>
          <w:szCs w:val="20"/>
        </w:rPr>
        <w:t xml:space="preserve"> et le</w:t>
      </w:r>
      <w:r w:rsidR="00817B2B">
        <w:rPr>
          <w:rFonts w:ascii="AvantGarde" w:hAnsi="AvantGarde"/>
          <w:sz w:val="20"/>
          <w:szCs w:val="20"/>
        </w:rPr>
        <w:t>(s)</w:t>
      </w:r>
      <w:r w:rsidRPr="003E083B">
        <w:rPr>
          <w:rFonts w:ascii="AvantGarde" w:hAnsi="AvantGarde"/>
          <w:sz w:val="20"/>
          <w:szCs w:val="20"/>
        </w:rPr>
        <w:t xml:space="preserve"> nom</w:t>
      </w:r>
      <w:r w:rsidR="00817B2B">
        <w:rPr>
          <w:rFonts w:ascii="AvantGarde" w:hAnsi="AvantGarde"/>
          <w:sz w:val="20"/>
          <w:szCs w:val="20"/>
        </w:rPr>
        <w:t>(s)</w:t>
      </w:r>
      <w:r w:rsidRPr="003E083B">
        <w:rPr>
          <w:rFonts w:ascii="AvantGarde" w:hAnsi="AvantGarde"/>
          <w:sz w:val="20"/>
          <w:szCs w:val="20"/>
        </w:rPr>
        <w:t xml:space="preserve"> du</w:t>
      </w:r>
      <w:r w:rsidR="00817B2B">
        <w:rPr>
          <w:rFonts w:ascii="AvantGarde" w:hAnsi="AvantGarde"/>
          <w:sz w:val="20"/>
          <w:szCs w:val="20"/>
        </w:rPr>
        <w:t>/des</w:t>
      </w:r>
      <w:r w:rsidRPr="003E083B">
        <w:rPr>
          <w:rFonts w:ascii="AvantGarde" w:hAnsi="AvantGarde"/>
          <w:sz w:val="20"/>
          <w:szCs w:val="20"/>
        </w:rPr>
        <w:t xml:space="preserve"> por</w:t>
      </w:r>
      <w:r w:rsidRPr="005D25C9">
        <w:rPr>
          <w:rFonts w:ascii="AvantGarde" w:hAnsi="AvantGarde"/>
          <w:sz w:val="20"/>
          <w:szCs w:val="20"/>
        </w:rPr>
        <w:t>teur</w:t>
      </w:r>
      <w:r w:rsidR="00817B2B">
        <w:rPr>
          <w:rFonts w:ascii="AvantGarde" w:hAnsi="AvantGarde"/>
          <w:sz w:val="20"/>
          <w:szCs w:val="20"/>
        </w:rPr>
        <w:t>(s)</w:t>
      </w:r>
      <w:r w:rsidRPr="005D25C9">
        <w:rPr>
          <w:rFonts w:ascii="AvantGarde" w:hAnsi="AvantGarde"/>
          <w:sz w:val="20"/>
          <w:szCs w:val="20"/>
        </w:rPr>
        <w:t>.</w:t>
      </w:r>
    </w:p>
    <w:p w14:paraId="2AC38E32" w14:textId="77777777" w:rsidR="00A11FDD" w:rsidRDefault="00A11FDD" w:rsidP="00A11FDD">
      <w:pPr>
        <w:shd w:val="clear" w:color="auto" w:fill="FFFFFF"/>
        <w:suppressAutoHyphens/>
        <w:contextualSpacing/>
        <w:rPr>
          <w:rFonts w:ascii="Calibri" w:hAnsi="Calibri"/>
          <w:spacing w:val="-3"/>
          <w:sz w:val="22"/>
          <w:szCs w:val="22"/>
        </w:rPr>
      </w:pPr>
    </w:p>
    <w:p w14:paraId="2B32E0D1" w14:textId="77777777" w:rsidR="00A11FDD" w:rsidRPr="004A220B" w:rsidRDefault="00A11FDD" w:rsidP="00A11FDD">
      <w:pPr>
        <w:pStyle w:val="Style2"/>
        <w:numPr>
          <w:ilvl w:val="1"/>
          <w:numId w:val="31"/>
        </w:numPr>
      </w:pPr>
      <w:bookmarkStart w:id="12" w:name="_Toc470876499"/>
      <w:bookmarkStart w:id="13" w:name="_Toc518993828"/>
      <w:r w:rsidRPr="004A220B">
        <w:t>Fiche d’identité du projet</w:t>
      </w:r>
      <w:bookmarkEnd w:id="12"/>
      <w:bookmarkEnd w:id="13"/>
    </w:p>
    <w:p w14:paraId="59E784CC" w14:textId="77777777" w:rsidR="00A11FDD" w:rsidRPr="00D71625" w:rsidRDefault="00A11FDD" w:rsidP="00A11FDD">
      <w:pPr>
        <w:shd w:val="clear" w:color="auto" w:fill="FFFFFF"/>
        <w:suppressAutoHyphens/>
        <w:ind w:left="142" w:hanging="142"/>
        <w:rPr>
          <w:rFonts w:ascii="AvantGarde" w:hAnsi="AvantGarde"/>
          <w:b/>
          <w:sz w:val="20"/>
          <w:szCs w:val="20"/>
        </w:rPr>
      </w:pPr>
    </w:p>
    <w:p w14:paraId="0B4D45C5" w14:textId="77777777" w:rsidR="00705328" w:rsidRPr="00D71625" w:rsidRDefault="00705328" w:rsidP="00705328">
      <w:pPr>
        <w:shd w:val="clear" w:color="auto" w:fill="FFFFFF"/>
        <w:suppressAutoHyphens/>
        <w:ind w:left="142" w:hanging="142"/>
        <w:rPr>
          <w:rFonts w:ascii="AvantGarde" w:hAnsi="AvantGarde"/>
          <w:b/>
          <w:sz w:val="20"/>
          <w:szCs w:val="20"/>
        </w:rPr>
      </w:pPr>
      <w:r>
        <w:rPr>
          <w:rFonts w:ascii="AvantGarde" w:hAnsi="AvantGarde"/>
          <w:b/>
          <w:sz w:val="20"/>
          <w:szCs w:val="20"/>
        </w:rPr>
        <w:t>P</w:t>
      </w:r>
      <w:r w:rsidRPr="00D71625">
        <w:rPr>
          <w:rFonts w:ascii="AvantGarde" w:hAnsi="AvantGarde"/>
          <w:b/>
          <w:sz w:val="20"/>
          <w:szCs w:val="20"/>
        </w:rPr>
        <w:t>rojet</w:t>
      </w:r>
    </w:p>
    <w:p w14:paraId="2E7A5369" w14:textId="77777777" w:rsidR="00705328" w:rsidRPr="00D71625" w:rsidRDefault="00705328" w:rsidP="00705328">
      <w:pPr>
        <w:numPr>
          <w:ilvl w:val="0"/>
          <w:numId w:val="30"/>
        </w:numPr>
        <w:tabs>
          <w:tab w:val="right" w:leader="dot" w:pos="10065"/>
        </w:tabs>
        <w:suppressAutoHyphens/>
        <w:ind w:left="142" w:hanging="142"/>
        <w:rPr>
          <w:rFonts w:ascii="AvantGarde" w:hAnsi="AvantGarde"/>
          <w:sz w:val="20"/>
          <w:szCs w:val="20"/>
        </w:rPr>
      </w:pPr>
      <w:r>
        <w:rPr>
          <w:rFonts w:ascii="AvantGarde" w:hAnsi="AvantGarde"/>
          <w:sz w:val="20"/>
          <w:szCs w:val="20"/>
        </w:rPr>
        <w:t>Acronyme</w:t>
      </w:r>
      <w:r w:rsidRPr="00D71625">
        <w:rPr>
          <w:rFonts w:ascii="AvantGarde" w:hAnsi="AvantGarde"/>
          <w:sz w:val="20"/>
          <w:szCs w:val="20"/>
        </w:rPr>
        <w:t xml:space="preserve"> : </w:t>
      </w:r>
    </w:p>
    <w:p w14:paraId="25DEA981" w14:textId="77777777" w:rsidR="00705328" w:rsidRPr="00D71625" w:rsidRDefault="00705328" w:rsidP="00705328">
      <w:pPr>
        <w:numPr>
          <w:ilvl w:val="0"/>
          <w:numId w:val="30"/>
        </w:numPr>
        <w:tabs>
          <w:tab w:val="right" w:leader="dot" w:pos="10065"/>
        </w:tabs>
        <w:suppressAutoHyphens/>
        <w:ind w:left="142" w:hanging="142"/>
        <w:rPr>
          <w:rFonts w:ascii="AvantGarde" w:hAnsi="AvantGarde"/>
          <w:sz w:val="20"/>
          <w:szCs w:val="20"/>
        </w:rPr>
      </w:pPr>
      <w:r>
        <w:rPr>
          <w:rFonts w:ascii="AvantGarde" w:hAnsi="AvantGarde"/>
          <w:sz w:val="20"/>
          <w:szCs w:val="20"/>
        </w:rPr>
        <w:t>Date de début</w:t>
      </w:r>
      <w:r w:rsidRPr="00D71625">
        <w:rPr>
          <w:rFonts w:ascii="AvantGarde" w:hAnsi="AvantGarde"/>
          <w:sz w:val="20"/>
          <w:szCs w:val="20"/>
        </w:rPr>
        <w:t xml:space="preserve"> : </w:t>
      </w:r>
    </w:p>
    <w:p w14:paraId="6A1982D7" w14:textId="77777777" w:rsidR="00705328" w:rsidRDefault="00705328" w:rsidP="00705328">
      <w:pPr>
        <w:numPr>
          <w:ilvl w:val="0"/>
          <w:numId w:val="30"/>
        </w:numPr>
        <w:tabs>
          <w:tab w:val="right" w:leader="dot" w:pos="10065"/>
        </w:tabs>
        <w:suppressAutoHyphens/>
        <w:ind w:left="142" w:hanging="142"/>
        <w:rPr>
          <w:rFonts w:ascii="AvantGarde" w:hAnsi="AvantGarde"/>
          <w:sz w:val="20"/>
          <w:szCs w:val="20"/>
        </w:rPr>
      </w:pPr>
      <w:r>
        <w:rPr>
          <w:rFonts w:ascii="AvantGarde" w:hAnsi="AvantGarde"/>
          <w:sz w:val="20"/>
          <w:szCs w:val="20"/>
        </w:rPr>
        <w:t>Durée</w:t>
      </w:r>
      <w:r w:rsidRPr="00D71625">
        <w:rPr>
          <w:rFonts w:ascii="AvantGarde" w:hAnsi="AvantGarde"/>
          <w:sz w:val="20"/>
          <w:szCs w:val="20"/>
        </w:rPr>
        <w:t xml:space="preserve"> : </w:t>
      </w:r>
    </w:p>
    <w:p w14:paraId="61761D42" w14:textId="77777777" w:rsidR="00705328" w:rsidRDefault="00705328" w:rsidP="00A11FDD">
      <w:pPr>
        <w:shd w:val="clear" w:color="auto" w:fill="FFFFFF"/>
        <w:suppressAutoHyphens/>
        <w:ind w:left="142" w:hanging="142"/>
        <w:rPr>
          <w:rFonts w:ascii="AvantGarde" w:hAnsi="AvantGarde"/>
          <w:b/>
          <w:sz w:val="20"/>
          <w:szCs w:val="20"/>
        </w:rPr>
      </w:pPr>
    </w:p>
    <w:p w14:paraId="21DE5BE8" w14:textId="013C1329" w:rsidR="00A11FDD" w:rsidRPr="00D71625" w:rsidRDefault="00A11FDD" w:rsidP="00A11FDD">
      <w:pPr>
        <w:shd w:val="clear" w:color="auto" w:fill="FFFFFF"/>
        <w:suppressAutoHyphens/>
        <w:ind w:left="142" w:hanging="142"/>
        <w:rPr>
          <w:rFonts w:ascii="AvantGarde" w:hAnsi="AvantGarde"/>
          <w:b/>
          <w:sz w:val="20"/>
          <w:szCs w:val="20"/>
        </w:rPr>
      </w:pPr>
      <w:r w:rsidRPr="00D71625">
        <w:rPr>
          <w:rFonts w:ascii="AvantGarde" w:hAnsi="AvantGarde"/>
          <w:b/>
          <w:sz w:val="20"/>
          <w:szCs w:val="20"/>
        </w:rPr>
        <w:t>Laboratoire</w:t>
      </w:r>
      <w:r w:rsidR="000E56D1">
        <w:rPr>
          <w:rFonts w:ascii="AvantGarde" w:hAnsi="AvantGarde"/>
          <w:b/>
          <w:sz w:val="20"/>
          <w:szCs w:val="20"/>
        </w:rPr>
        <w:t> :</w:t>
      </w:r>
    </w:p>
    <w:p w14:paraId="6A7885EE" w14:textId="77777777" w:rsidR="00A11FDD" w:rsidRPr="00D71625" w:rsidRDefault="00A11FDD" w:rsidP="00A11FDD">
      <w:pPr>
        <w:numPr>
          <w:ilvl w:val="0"/>
          <w:numId w:val="30"/>
        </w:numPr>
        <w:tabs>
          <w:tab w:val="right" w:leader="dot" w:pos="10065"/>
        </w:tabs>
        <w:suppressAutoHyphens/>
        <w:ind w:left="142" w:hanging="142"/>
        <w:rPr>
          <w:rFonts w:ascii="AvantGarde" w:hAnsi="AvantGarde"/>
          <w:sz w:val="20"/>
          <w:szCs w:val="20"/>
        </w:rPr>
      </w:pPr>
      <w:r>
        <w:rPr>
          <w:rFonts w:ascii="AvantGarde" w:hAnsi="AvantGarde"/>
          <w:sz w:val="20"/>
          <w:szCs w:val="20"/>
        </w:rPr>
        <w:t>Tutelles/ Etablissements de rattachement du laboratoire d’accueil</w:t>
      </w:r>
      <w:r w:rsidRPr="00D71625">
        <w:rPr>
          <w:rFonts w:ascii="AvantGarde" w:hAnsi="AvantGarde"/>
          <w:sz w:val="20"/>
          <w:szCs w:val="20"/>
        </w:rPr>
        <w:t xml:space="preserve"> : </w:t>
      </w:r>
    </w:p>
    <w:p w14:paraId="2CB6F393" w14:textId="77777777" w:rsidR="00A11FDD" w:rsidRPr="00D71625" w:rsidRDefault="00A11FDD" w:rsidP="00A11FDD">
      <w:pPr>
        <w:numPr>
          <w:ilvl w:val="0"/>
          <w:numId w:val="30"/>
        </w:numPr>
        <w:tabs>
          <w:tab w:val="right" w:leader="dot" w:pos="10065"/>
        </w:tabs>
        <w:suppressAutoHyphens/>
        <w:ind w:left="142" w:hanging="142"/>
        <w:rPr>
          <w:rFonts w:ascii="AvantGarde" w:hAnsi="AvantGarde"/>
          <w:sz w:val="20"/>
          <w:szCs w:val="20"/>
        </w:rPr>
      </w:pPr>
      <w:r w:rsidRPr="00D71625">
        <w:rPr>
          <w:rFonts w:ascii="AvantGarde" w:hAnsi="AvantGarde"/>
          <w:sz w:val="20"/>
          <w:szCs w:val="20"/>
        </w:rPr>
        <w:t xml:space="preserve">Nom du laboratoire : </w:t>
      </w:r>
    </w:p>
    <w:p w14:paraId="01AB0867" w14:textId="77777777" w:rsidR="00A11FDD" w:rsidRPr="00D71625" w:rsidRDefault="00A11FDD" w:rsidP="00A11FDD">
      <w:pPr>
        <w:numPr>
          <w:ilvl w:val="0"/>
          <w:numId w:val="30"/>
        </w:numPr>
        <w:tabs>
          <w:tab w:val="right" w:leader="dot" w:pos="10065"/>
        </w:tabs>
        <w:suppressAutoHyphens/>
        <w:ind w:left="142" w:hanging="142"/>
        <w:rPr>
          <w:rFonts w:ascii="AvantGarde" w:hAnsi="AvantGarde"/>
          <w:sz w:val="20"/>
          <w:szCs w:val="20"/>
        </w:rPr>
      </w:pPr>
      <w:r w:rsidRPr="00D71625">
        <w:rPr>
          <w:rFonts w:ascii="AvantGarde" w:hAnsi="AvantGarde"/>
          <w:sz w:val="20"/>
          <w:szCs w:val="20"/>
        </w:rPr>
        <w:t xml:space="preserve">Directeur du laboratoire : </w:t>
      </w:r>
    </w:p>
    <w:p w14:paraId="2B492007" w14:textId="77777777" w:rsidR="00A11FDD" w:rsidRPr="00D71625" w:rsidRDefault="00A11FDD" w:rsidP="00A11FDD">
      <w:pPr>
        <w:tabs>
          <w:tab w:val="right" w:leader="dot" w:pos="10065"/>
        </w:tabs>
        <w:suppressAutoHyphens/>
        <w:ind w:left="142" w:hanging="142"/>
        <w:rPr>
          <w:rFonts w:ascii="AvantGarde" w:hAnsi="AvantGarde"/>
          <w:sz w:val="20"/>
          <w:szCs w:val="20"/>
        </w:rPr>
      </w:pPr>
    </w:p>
    <w:p w14:paraId="2F5E65A4" w14:textId="1FC1E288" w:rsidR="00A11FDD" w:rsidRPr="00D71625" w:rsidRDefault="00B37B10" w:rsidP="00A11FDD">
      <w:pPr>
        <w:shd w:val="clear" w:color="auto" w:fill="FFFFFF"/>
        <w:suppressAutoHyphens/>
        <w:ind w:left="142" w:hanging="142"/>
        <w:rPr>
          <w:rFonts w:ascii="AvantGarde" w:hAnsi="AvantGarde"/>
          <w:b/>
          <w:sz w:val="20"/>
          <w:szCs w:val="20"/>
        </w:rPr>
      </w:pPr>
      <w:r>
        <w:rPr>
          <w:rFonts w:ascii="AvantGarde" w:hAnsi="AvantGarde"/>
          <w:b/>
          <w:sz w:val="20"/>
          <w:szCs w:val="20"/>
        </w:rPr>
        <w:t>Chercheur/enseignant-chercheur</w:t>
      </w:r>
      <w:r w:rsidR="00A11FDD" w:rsidRPr="00D71625">
        <w:rPr>
          <w:rFonts w:ascii="AvantGarde" w:hAnsi="AvantGarde"/>
          <w:b/>
          <w:sz w:val="20"/>
          <w:szCs w:val="20"/>
        </w:rPr>
        <w:t xml:space="preserve"> </w:t>
      </w:r>
      <w:proofErr w:type="spellStart"/>
      <w:r>
        <w:rPr>
          <w:rFonts w:ascii="AvantGarde" w:hAnsi="AvantGarde"/>
          <w:b/>
          <w:sz w:val="20"/>
          <w:szCs w:val="20"/>
        </w:rPr>
        <w:t>binome</w:t>
      </w:r>
      <w:proofErr w:type="spellEnd"/>
      <w:r>
        <w:rPr>
          <w:rFonts w:ascii="AvantGarde" w:hAnsi="AvantGarde"/>
          <w:b/>
          <w:sz w:val="20"/>
          <w:szCs w:val="20"/>
        </w:rPr>
        <w:t xml:space="preserve"> du </w:t>
      </w:r>
      <w:r w:rsidR="00A11FDD" w:rsidRPr="00D71625">
        <w:rPr>
          <w:rFonts w:ascii="AvantGarde" w:hAnsi="AvantGarde"/>
          <w:b/>
          <w:sz w:val="20"/>
          <w:szCs w:val="20"/>
        </w:rPr>
        <w:t>projet</w:t>
      </w:r>
      <w:r w:rsidR="006407CC">
        <w:rPr>
          <w:rFonts w:ascii="AvantGarde" w:hAnsi="AvantGarde"/>
          <w:b/>
          <w:sz w:val="20"/>
          <w:szCs w:val="20"/>
        </w:rPr>
        <w:t> :</w:t>
      </w:r>
    </w:p>
    <w:p w14:paraId="536E07CA" w14:textId="66B88F41" w:rsidR="00A11FDD" w:rsidRPr="00D71625" w:rsidRDefault="00A11FDD" w:rsidP="00A11FDD">
      <w:pPr>
        <w:numPr>
          <w:ilvl w:val="0"/>
          <w:numId w:val="30"/>
        </w:numPr>
        <w:tabs>
          <w:tab w:val="right" w:leader="dot" w:pos="10065"/>
        </w:tabs>
        <w:suppressAutoHyphens/>
        <w:ind w:left="142" w:hanging="142"/>
        <w:rPr>
          <w:rFonts w:ascii="AvantGarde" w:hAnsi="AvantGarde"/>
          <w:sz w:val="20"/>
          <w:szCs w:val="20"/>
        </w:rPr>
      </w:pPr>
      <w:r w:rsidRPr="00D71625">
        <w:rPr>
          <w:rFonts w:ascii="AvantGarde" w:hAnsi="AvantGarde"/>
          <w:sz w:val="20"/>
          <w:szCs w:val="20"/>
        </w:rPr>
        <w:t xml:space="preserve">Nom et prénom du chercheur (joindre le CV) : </w:t>
      </w:r>
    </w:p>
    <w:p w14:paraId="3F2DA79A" w14:textId="77777777" w:rsidR="00A11FDD" w:rsidRPr="00D71625" w:rsidRDefault="00A11FDD" w:rsidP="00A11FDD">
      <w:pPr>
        <w:numPr>
          <w:ilvl w:val="0"/>
          <w:numId w:val="30"/>
        </w:numPr>
        <w:tabs>
          <w:tab w:val="right" w:leader="dot" w:pos="10065"/>
        </w:tabs>
        <w:suppressAutoHyphens/>
        <w:ind w:left="142" w:hanging="142"/>
        <w:rPr>
          <w:rFonts w:ascii="AvantGarde" w:hAnsi="AvantGarde"/>
          <w:sz w:val="20"/>
          <w:szCs w:val="20"/>
        </w:rPr>
      </w:pPr>
      <w:r w:rsidRPr="00D71625">
        <w:rPr>
          <w:rFonts w:ascii="AvantGarde" w:hAnsi="AvantGarde"/>
          <w:sz w:val="20"/>
          <w:szCs w:val="20"/>
        </w:rPr>
        <w:t xml:space="preserve">Statut : </w:t>
      </w:r>
    </w:p>
    <w:p w14:paraId="558382E7" w14:textId="58EC6DC5" w:rsidR="00A11FDD" w:rsidRDefault="00A11FDD" w:rsidP="00B37B10">
      <w:pPr>
        <w:tabs>
          <w:tab w:val="right" w:leader="dot" w:pos="10065"/>
        </w:tabs>
        <w:suppressAutoHyphens/>
        <w:ind w:left="142"/>
        <w:rPr>
          <w:rFonts w:ascii="AvantGarde" w:hAnsi="AvantGarde"/>
          <w:sz w:val="20"/>
          <w:szCs w:val="20"/>
        </w:rPr>
      </w:pPr>
    </w:p>
    <w:p w14:paraId="0ADB3E72" w14:textId="36FF5227" w:rsidR="00AF4AA5" w:rsidRDefault="00AF4AA5" w:rsidP="00AF4AA5">
      <w:pPr>
        <w:shd w:val="clear" w:color="auto" w:fill="FFFFFF"/>
        <w:suppressAutoHyphens/>
        <w:ind w:left="142" w:hanging="142"/>
        <w:rPr>
          <w:rFonts w:ascii="AvantGarde" w:hAnsi="AvantGarde"/>
          <w:b/>
          <w:sz w:val="20"/>
          <w:szCs w:val="20"/>
        </w:rPr>
      </w:pPr>
      <w:r>
        <w:rPr>
          <w:rFonts w:ascii="AvantGarde" w:hAnsi="AvantGarde"/>
          <w:b/>
          <w:sz w:val="20"/>
          <w:szCs w:val="20"/>
        </w:rPr>
        <w:t>CHU impliqué :</w:t>
      </w:r>
    </w:p>
    <w:p w14:paraId="515CA726" w14:textId="48643BE1" w:rsidR="00B37B10" w:rsidRPr="00B37B10" w:rsidRDefault="00B37B10" w:rsidP="00E268D6">
      <w:pPr>
        <w:numPr>
          <w:ilvl w:val="0"/>
          <w:numId w:val="30"/>
        </w:numPr>
        <w:shd w:val="clear" w:color="auto" w:fill="FFFFFF"/>
        <w:tabs>
          <w:tab w:val="right" w:leader="dot" w:pos="10065"/>
        </w:tabs>
        <w:suppressAutoHyphens/>
        <w:ind w:left="142" w:hanging="142"/>
        <w:rPr>
          <w:rFonts w:ascii="AvantGarde" w:hAnsi="AvantGarde"/>
          <w:b/>
          <w:sz w:val="20"/>
          <w:szCs w:val="20"/>
        </w:rPr>
      </w:pPr>
      <w:r w:rsidRPr="00B37B10">
        <w:rPr>
          <w:rFonts w:ascii="AvantGarde" w:hAnsi="AvantGarde"/>
          <w:sz w:val="20"/>
          <w:szCs w:val="20"/>
        </w:rPr>
        <w:t xml:space="preserve">Nom du CHU : </w:t>
      </w:r>
    </w:p>
    <w:p w14:paraId="071001B1" w14:textId="70652F60" w:rsidR="00AF4AA5" w:rsidRPr="00D71625" w:rsidRDefault="00B37B10" w:rsidP="00AF4AA5">
      <w:pPr>
        <w:numPr>
          <w:ilvl w:val="0"/>
          <w:numId w:val="30"/>
        </w:numPr>
        <w:tabs>
          <w:tab w:val="right" w:leader="dot" w:pos="10065"/>
        </w:tabs>
        <w:suppressAutoHyphens/>
        <w:ind w:left="142" w:hanging="142"/>
        <w:rPr>
          <w:rFonts w:ascii="AvantGarde" w:hAnsi="AvantGarde"/>
          <w:sz w:val="20"/>
          <w:szCs w:val="20"/>
        </w:rPr>
      </w:pPr>
      <w:r>
        <w:rPr>
          <w:rFonts w:ascii="AvantGarde" w:hAnsi="AvantGarde"/>
          <w:sz w:val="20"/>
          <w:szCs w:val="20"/>
        </w:rPr>
        <w:t xml:space="preserve">Nom du/des </w:t>
      </w:r>
      <w:r w:rsidR="00AF4AA5">
        <w:rPr>
          <w:rFonts w:ascii="AvantGarde" w:hAnsi="AvantGarde"/>
          <w:sz w:val="20"/>
          <w:szCs w:val="20"/>
        </w:rPr>
        <w:t>service</w:t>
      </w:r>
      <w:r>
        <w:rPr>
          <w:rFonts w:ascii="AvantGarde" w:hAnsi="AvantGarde"/>
          <w:sz w:val="20"/>
          <w:szCs w:val="20"/>
        </w:rPr>
        <w:t>(s) impliqué(s)</w:t>
      </w:r>
      <w:r w:rsidR="00AF4AA5" w:rsidRPr="00D71625">
        <w:rPr>
          <w:rFonts w:ascii="AvantGarde" w:hAnsi="AvantGarde"/>
          <w:sz w:val="20"/>
          <w:szCs w:val="20"/>
        </w:rPr>
        <w:t xml:space="preserve"> : </w:t>
      </w:r>
    </w:p>
    <w:p w14:paraId="3E26D0CF" w14:textId="77777777" w:rsidR="00AF4AA5" w:rsidRPr="00D71625" w:rsidRDefault="00AF4AA5" w:rsidP="00AF4AA5">
      <w:pPr>
        <w:tabs>
          <w:tab w:val="right" w:leader="dot" w:pos="10065"/>
        </w:tabs>
        <w:suppressAutoHyphens/>
        <w:ind w:left="142" w:hanging="142"/>
        <w:rPr>
          <w:rFonts w:ascii="AvantGarde" w:hAnsi="AvantGarde"/>
          <w:sz w:val="20"/>
          <w:szCs w:val="20"/>
        </w:rPr>
      </w:pPr>
    </w:p>
    <w:p w14:paraId="0442F66C" w14:textId="0EA51A29" w:rsidR="00B37B10" w:rsidRPr="00D71625" w:rsidRDefault="00B37B10" w:rsidP="00B37B10">
      <w:pPr>
        <w:shd w:val="clear" w:color="auto" w:fill="FFFFFF"/>
        <w:suppressAutoHyphens/>
        <w:ind w:left="142" w:hanging="142"/>
        <w:rPr>
          <w:rFonts w:ascii="AvantGarde" w:hAnsi="AvantGarde"/>
          <w:b/>
          <w:sz w:val="20"/>
          <w:szCs w:val="20"/>
        </w:rPr>
      </w:pPr>
      <w:r>
        <w:rPr>
          <w:rFonts w:ascii="AvantGarde" w:hAnsi="AvantGarde"/>
          <w:b/>
          <w:sz w:val="20"/>
          <w:szCs w:val="20"/>
        </w:rPr>
        <w:t>PH ou Hospitalo-universitaire</w:t>
      </w:r>
      <w:r w:rsidRPr="00D71625">
        <w:rPr>
          <w:rFonts w:ascii="AvantGarde" w:hAnsi="AvantGarde"/>
          <w:b/>
          <w:sz w:val="20"/>
          <w:szCs w:val="20"/>
        </w:rPr>
        <w:t xml:space="preserve"> </w:t>
      </w:r>
      <w:r>
        <w:rPr>
          <w:rFonts w:ascii="AvantGarde" w:hAnsi="AvantGarde"/>
          <w:b/>
          <w:sz w:val="20"/>
          <w:szCs w:val="20"/>
        </w:rPr>
        <w:t>bin</w:t>
      </w:r>
      <w:r w:rsidR="00E72E83">
        <w:rPr>
          <w:rFonts w:ascii="AvantGarde" w:hAnsi="AvantGarde"/>
          <w:b/>
          <w:sz w:val="20"/>
          <w:szCs w:val="20"/>
        </w:rPr>
        <w:t>ô</w:t>
      </w:r>
      <w:r>
        <w:rPr>
          <w:rFonts w:ascii="AvantGarde" w:hAnsi="AvantGarde"/>
          <w:b/>
          <w:sz w:val="20"/>
          <w:szCs w:val="20"/>
        </w:rPr>
        <w:t xml:space="preserve">me </w:t>
      </w:r>
      <w:r w:rsidRPr="00D71625">
        <w:rPr>
          <w:rFonts w:ascii="AvantGarde" w:hAnsi="AvantGarde"/>
          <w:b/>
          <w:sz w:val="20"/>
          <w:szCs w:val="20"/>
        </w:rPr>
        <w:t>du projet</w:t>
      </w:r>
    </w:p>
    <w:p w14:paraId="17F44E33" w14:textId="3822990F" w:rsidR="00B37B10" w:rsidRPr="00D71625" w:rsidRDefault="00B37B10" w:rsidP="00B37B10">
      <w:pPr>
        <w:numPr>
          <w:ilvl w:val="0"/>
          <w:numId w:val="30"/>
        </w:numPr>
        <w:tabs>
          <w:tab w:val="right" w:leader="dot" w:pos="10065"/>
        </w:tabs>
        <w:suppressAutoHyphens/>
        <w:ind w:left="142" w:hanging="142"/>
        <w:rPr>
          <w:rFonts w:ascii="AvantGarde" w:hAnsi="AvantGarde"/>
          <w:sz w:val="20"/>
          <w:szCs w:val="20"/>
        </w:rPr>
      </w:pPr>
      <w:r w:rsidRPr="00D71625">
        <w:rPr>
          <w:rFonts w:ascii="AvantGarde" w:hAnsi="AvantGarde"/>
          <w:sz w:val="20"/>
          <w:szCs w:val="20"/>
        </w:rPr>
        <w:t xml:space="preserve">Nom et prénom du </w:t>
      </w:r>
      <w:r>
        <w:rPr>
          <w:rFonts w:ascii="AvantGarde" w:hAnsi="AvantGarde"/>
          <w:sz w:val="20"/>
          <w:szCs w:val="20"/>
        </w:rPr>
        <w:t>clinicien</w:t>
      </w:r>
      <w:r w:rsidRPr="00D71625">
        <w:rPr>
          <w:rFonts w:ascii="AvantGarde" w:hAnsi="AvantGarde"/>
          <w:sz w:val="20"/>
          <w:szCs w:val="20"/>
        </w:rPr>
        <w:t xml:space="preserve"> (joindre le CV) : </w:t>
      </w:r>
    </w:p>
    <w:p w14:paraId="1268C083" w14:textId="77777777" w:rsidR="00B37B10" w:rsidRPr="00D71625" w:rsidRDefault="00B37B10" w:rsidP="00B37B10">
      <w:pPr>
        <w:numPr>
          <w:ilvl w:val="0"/>
          <w:numId w:val="30"/>
        </w:numPr>
        <w:tabs>
          <w:tab w:val="right" w:leader="dot" w:pos="10065"/>
        </w:tabs>
        <w:suppressAutoHyphens/>
        <w:ind w:left="142" w:hanging="142"/>
        <w:rPr>
          <w:rFonts w:ascii="AvantGarde" w:hAnsi="AvantGarde"/>
          <w:sz w:val="20"/>
          <w:szCs w:val="20"/>
        </w:rPr>
      </w:pPr>
      <w:r w:rsidRPr="00D71625">
        <w:rPr>
          <w:rFonts w:ascii="AvantGarde" w:hAnsi="AvantGarde"/>
          <w:sz w:val="20"/>
          <w:szCs w:val="20"/>
        </w:rPr>
        <w:t xml:space="preserve">Statut : </w:t>
      </w:r>
    </w:p>
    <w:p w14:paraId="5E631A6B" w14:textId="77777777" w:rsidR="00B37B10" w:rsidRDefault="00B37B10" w:rsidP="00A11FDD">
      <w:pPr>
        <w:shd w:val="clear" w:color="auto" w:fill="FFFFFF"/>
        <w:suppressAutoHyphens/>
        <w:ind w:left="142" w:hanging="142"/>
        <w:rPr>
          <w:rFonts w:ascii="AvantGarde" w:hAnsi="AvantGarde"/>
          <w:b/>
          <w:sz w:val="20"/>
          <w:szCs w:val="20"/>
        </w:rPr>
      </w:pPr>
    </w:p>
    <w:p w14:paraId="568FB958" w14:textId="3B2ABEAC" w:rsidR="00705328" w:rsidRDefault="00705328" w:rsidP="00A11FDD">
      <w:pPr>
        <w:shd w:val="clear" w:color="auto" w:fill="FFFFFF"/>
        <w:suppressAutoHyphens/>
        <w:ind w:left="142" w:hanging="142"/>
        <w:rPr>
          <w:rFonts w:ascii="AvantGarde" w:hAnsi="AvantGarde"/>
          <w:b/>
          <w:sz w:val="20"/>
          <w:szCs w:val="20"/>
        </w:rPr>
      </w:pPr>
      <w:r>
        <w:rPr>
          <w:rFonts w:ascii="AvantGarde" w:hAnsi="AvantGarde"/>
          <w:b/>
          <w:sz w:val="20"/>
          <w:szCs w:val="20"/>
        </w:rPr>
        <w:t>Porteur du projet :</w:t>
      </w:r>
    </w:p>
    <w:p w14:paraId="65A9DA32" w14:textId="78B36BDA" w:rsidR="00705328" w:rsidRDefault="00705328" w:rsidP="00705328">
      <w:pPr>
        <w:numPr>
          <w:ilvl w:val="0"/>
          <w:numId w:val="30"/>
        </w:numPr>
        <w:tabs>
          <w:tab w:val="right" w:leader="dot" w:pos="10065"/>
        </w:tabs>
        <w:suppressAutoHyphens/>
        <w:ind w:left="142" w:hanging="142"/>
        <w:rPr>
          <w:rFonts w:ascii="AvantGarde" w:hAnsi="AvantGarde"/>
          <w:sz w:val="20"/>
          <w:szCs w:val="20"/>
        </w:rPr>
      </w:pPr>
      <w:r>
        <w:rPr>
          <w:rFonts w:ascii="AvantGarde" w:hAnsi="AvantGarde"/>
          <w:sz w:val="20"/>
          <w:szCs w:val="20"/>
        </w:rPr>
        <w:t>Nom et Prénom</w:t>
      </w:r>
    </w:p>
    <w:p w14:paraId="71E1B096" w14:textId="77777777" w:rsidR="00705328" w:rsidRDefault="00705328" w:rsidP="00A11FDD">
      <w:pPr>
        <w:shd w:val="clear" w:color="auto" w:fill="FFFFFF"/>
        <w:suppressAutoHyphens/>
        <w:ind w:left="142" w:hanging="142"/>
        <w:rPr>
          <w:rFonts w:ascii="AvantGarde" w:hAnsi="AvantGarde"/>
          <w:b/>
          <w:sz w:val="20"/>
          <w:szCs w:val="20"/>
        </w:rPr>
      </w:pPr>
    </w:p>
    <w:p w14:paraId="71807F6C" w14:textId="7016DC4A" w:rsidR="00A11FDD" w:rsidRPr="00D71625" w:rsidRDefault="00A11FDD" w:rsidP="00A11FDD">
      <w:pPr>
        <w:shd w:val="clear" w:color="auto" w:fill="FFFFFF"/>
        <w:suppressAutoHyphens/>
        <w:ind w:left="142" w:hanging="142"/>
        <w:rPr>
          <w:rFonts w:ascii="AvantGarde" w:hAnsi="AvantGarde"/>
          <w:b/>
          <w:sz w:val="20"/>
          <w:szCs w:val="20"/>
        </w:rPr>
      </w:pPr>
      <w:r>
        <w:rPr>
          <w:rFonts w:ascii="AvantGarde" w:hAnsi="AvantGarde"/>
          <w:b/>
          <w:sz w:val="20"/>
          <w:szCs w:val="20"/>
        </w:rPr>
        <w:t xml:space="preserve">Etablissement ou tutelle gestionnaire </w:t>
      </w:r>
      <w:r w:rsidRPr="005D25C9">
        <w:rPr>
          <w:rFonts w:ascii="AvantGarde" w:hAnsi="AvantGarde"/>
          <w:b/>
          <w:sz w:val="20"/>
          <w:szCs w:val="20"/>
          <w:vertAlign w:val="superscript"/>
        </w:rPr>
        <w:t xml:space="preserve">(1) </w:t>
      </w:r>
      <w:r>
        <w:rPr>
          <w:rFonts w:ascii="AvantGarde" w:hAnsi="AvantGarde"/>
          <w:b/>
          <w:sz w:val="20"/>
          <w:szCs w:val="20"/>
        </w:rPr>
        <w:t xml:space="preserve">de la subvention </w:t>
      </w:r>
      <w:proofErr w:type="spellStart"/>
      <w:r>
        <w:rPr>
          <w:rFonts w:ascii="AvantGarde" w:hAnsi="AvantGarde"/>
          <w:b/>
          <w:sz w:val="20"/>
          <w:szCs w:val="20"/>
        </w:rPr>
        <w:t>Bioregate</w:t>
      </w:r>
      <w:proofErr w:type="spellEnd"/>
      <w:r w:rsidR="002A0879">
        <w:rPr>
          <w:rFonts w:ascii="AvantGarde" w:hAnsi="AvantGarde"/>
          <w:b/>
          <w:sz w:val="20"/>
          <w:szCs w:val="20"/>
        </w:rPr>
        <w:t xml:space="preserve"> (selon mod</w:t>
      </w:r>
      <w:r w:rsidR="00705328">
        <w:rPr>
          <w:rFonts w:ascii="AvantGarde" w:hAnsi="AvantGarde"/>
          <w:b/>
          <w:sz w:val="20"/>
          <w:szCs w:val="20"/>
        </w:rPr>
        <w:t>alit</w:t>
      </w:r>
      <w:r w:rsidR="002A0879">
        <w:rPr>
          <w:rFonts w:ascii="AvantGarde" w:hAnsi="AvantGarde"/>
          <w:b/>
          <w:sz w:val="20"/>
          <w:szCs w:val="20"/>
        </w:rPr>
        <w:t xml:space="preserve">é de gestion de la structure de </w:t>
      </w:r>
      <w:r w:rsidR="00705328">
        <w:rPr>
          <w:rFonts w:ascii="AvantGarde" w:hAnsi="AvantGarde"/>
          <w:b/>
          <w:sz w:val="20"/>
          <w:szCs w:val="20"/>
        </w:rPr>
        <w:t>rattachement du porteur du projet)</w:t>
      </w:r>
    </w:p>
    <w:p w14:paraId="69A535BD" w14:textId="77777777" w:rsidR="00A11FDD" w:rsidRPr="00D71625" w:rsidRDefault="00A11FDD" w:rsidP="00A11FDD">
      <w:pPr>
        <w:numPr>
          <w:ilvl w:val="0"/>
          <w:numId w:val="30"/>
        </w:numPr>
        <w:tabs>
          <w:tab w:val="right" w:leader="dot" w:pos="10065"/>
        </w:tabs>
        <w:suppressAutoHyphens/>
        <w:ind w:left="142" w:hanging="142"/>
        <w:rPr>
          <w:rFonts w:ascii="AvantGarde" w:hAnsi="AvantGarde"/>
          <w:sz w:val="20"/>
          <w:szCs w:val="20"/>
        </w:rPr>
      </w:pPr>
      <w:r w:rsidRPr="00D71625">
        <w:rPr>
          <w:rFonts w:ascii="AvantGarde" w:hAnsi="AvantGarde"/>
          <w:sz w:val="20"/>
          <w:szCs w:val="20"/>
        </w:rPr>
        <w:t xml:space="preserve">Nom </w:t>
      </w:r>
      <w:r>
        <w:rPr>
          <w:rFonts w:ascii="AvantGarde" w:hAnsi="AvantGarde"/>
          <w:sz w:val="20"/>
          <w:szCs w:val="20"/>
        </w:rPr>
        <w:t>de l’établissement ou de la tutelle</w:t>
      </w:r>
      <w:r w:rsidRPr="00D71625">
        <w:rPr>
          <w:rFonts w:ascii="AvantGarde" w:hAnsi="AvantGarde"/>
          <w:sz w:val="20"/>
          <w:szCs w:val="20"/>
        </w:rPr>
        <w:t xml:space="preserve"> : </w:t>
      </w:r>
    </w:p>
    <w:p w14:paraId="020B75E5" w14:textId="77777777" w:rsidR="00A11FDD" w:rsidRPr="00D71625" w:rsidRDefault="00A11FDD" w:rsidP="00A11FDD">
      <w:pPr>
        <w:numPr>
          <w:ilvl w:val="0"/>
          <w:numId w:val="30"/>
        </w:numPr>
        <w:tabs>
          <w:tab w:val="right" w:leader="dot" w:pos="10065"/>
        </w:tabs>
        <w:suppressAutoHyphens/>
        <w:ind w:left="142" w:hanging="142"/>
        <w:rPr>
          <w:rFonts w:ascii="AvantGarde" w:hAnsi="AvantGarde"/>
          <w:sz w:val="20"/>
          <w:szCs w:val="20"/>
        </w:rPr>
      </w:pPr>
      <w:r>
        <w:rPr>
          <w:rFonts w:ascii="AvantGarde" w:hAnsi="AvantGarde"/>
          <w:sz w:val="20"/>
          <w:szCs w:val="20"/>
        </w:rPr>
        <w:t>Nom/Titre de la personne habilitée à signer une éventuelle convention de financement :</w:t>
      </w:r>
    </w:p>
    <w:p w14:paraId="0CB68AB1" w14:textId="77777777" w:rsidR="00A11FDD" w:rsidRDefault="00A11FDD" w:rsidP="00A11FDD">
      <w:pPr>
        <w:numPr>
          <w:ilvl w:val="0"/>
          <w:numId w:val="30"/>
        </w:numPr>
        <w:tabs>
          <w:tab w:val="right" w:leader="dot" w:pos="10065"/>
        </w:tabs>
        <w:suppressAutoHyphens/>
        <w:ind w:left="142" w:hanging="142"/>
        <w:rPr>
          <w:rFonts w:ascii="AvantGarde" w:hAnsi="AvantGarde"/>
          <w:sz w:val="20"/>
          <w:szCs w:val="20"/>
        </w:rPr>
      </w:pPr>
      <w:r>
        <w:rPr>
          <w:rFonts w:ascii="AvantGarde" w:hAnsi="AvantGarde"/>
          <w:sz w:val="20"/>
          <w:szCs w:val="20"/>
        </w:rPr>
        <w:t>Nom, mail, téléphone de la personne en charge de valider une éventuelle convention de financement et en charge du suivi du contrat :</w:t>
      </w:r>
    </w:p>
    <w:p w14:paraId="51F35A21" w14:textId="77777777" w:rsidR="00A11FDD" w:rsidRDefault="00A11FDD" w:rsidP="00A11FDD">
      <w:pPr>
        <w:tabs>
          <w:tab w:val="right" w:leader="dot" w:pos="10065"/>
        </w:tabs>
        <w:suppressAutoHyphens/>
        <w:rPr>
          <w:rFonts w:ascii="AvantGarde" w:hAnsi="AvantGarde"/>
          <w:sz w:val="20"/>
          <w:szCs w:val="20"/>
        </w:rPr>
      </w:pPr>
    </w:p>
    <w:p w14:paraId="7FD58CCD" w14:textId="77777777" w:rsidR="00A11FDD" w:rsidRDefault="00A11FDD" w:rsidP="00A11FDD">
      <w:pPr>
        <w:tabs>
          <w:tab w:val="right" w:leader="dot" w:pos="10065"/>
        </w:tabs>
        <w:suppressAutoHyphens/>
        <w:rPr>
          <w:rFonts w:ascii="AvantGarde" w:hAnsi="AvantGarde"/>
          <w:sz w:val="20"/>
          <w:szCs w:val="20"/>
        </w:rPr>
      </w:pPr>
      <w:r>
        <w:rPr>
          <w:rFonts w:ascii="AvantGarde" w:hAnsi="AvantGarde"/>
          <w:sz w:val="20"/>
          <w:szCs w:val="20"/>
        </w:rPr>
        <w:t xml:space="preserve">(1) Cet établissement ou tutelle ne peut pas être le CNRS qui n’est pas signataire de la convention de partenariat </w:t>
      </w:r>
      <w:proofErr w:type="spellStart"/>
      <w:r>
        <w:rPr>
          <w:rFonts w:ascii="AvantGarde" w:hAnsi="AvantGarde"/>
          <w:sz w:val="20"/>
          <w:szCs w:val="20"/>
        </w:rPr>
        <w:t>Bioregate</w:t>
      </w:r>
      <w:proofErr w:type="spellEnd"/>
      <w:r>
        <w:rPr>
          <w:rFonts w:ascii="AvantGarde" w:hAnsi="AvantGarde"/>
          <w:sz w:val="20"/>
          <w:szCs w:val="20"/>
        </w:rPr>
        <w:t>.</w:t>
      </w:r>
    </w:p>
    <w:p w14:paraId="3E8789D0" w14:textId="77777777" w:rsidR="00A11FDD" w:rsidRPr="00D71625" w:rsidRDefault="00A11FDD" w:rsidP="00A11FDD">
      <w:pPr>
        <w:tabs>
          <w:tab w:val="right" w:leader="dot" w:pos="10065"/>
        </w:tabs>
        <w:suppressAutoHyphens/>
        <w:rPr>
          <w:rFonts w:ascii="AvantGarde" w:hAnsi="AvantGarde"/>
          <w:sz w:val="20"/>
          <w:szCs w:val="20"/>
        </w:rPr>
      </w:pPr>
    </w:p>
    <w:p w14:paraId="70BEB56B" w14:textId="2844514A" w:rsidR="00A11FDD" w:rsidRDefault="00A11FDD" w:rsidP="00A11FDD">
      <w:pPr>
        <w:tabs>
          <w:tab w:val="right" w:leader="dot" w:pos="10065"/>
        </w:tabs>
        <w:suppressAutoHyphens/>
        <w:rPr>
          <w:rFonts w:ascii="AvantGarde" w:hAnsi="AvantGarde"/>
          <w:b/>
          <w:sz w:val="20"/>
          <w:szCs w:val="20"/>
        </w:rPr>
      </w:pPr>
      <w:r w:rsidRPr="00D71625">
        <w:rPr>
          <w:rFonts w:ascii="AvantGarde" w:hAnsi="AvantGarde"/>
          <w:b/>
          <w:sz w:val="20"/>
          <w:szCs w:val="20"/>
        </w:rPr>
        <w:t xml:space="preserve">Résumé public du projet en français </w:t>
      </w:r>
      <w:r>
        <w:rPr>
          <w:rFonts w:ascii="AvantGarde" w:hAnsi="AvantGarde"/>
          <w:sz w:val="20"/>
          <w:szCs w:val="20"/>
        </w:rPr>
        <w:t>(1 page max.)</w:t>
      </w:r>
      <w:r w:rsidRPr="00D71625">
        <w:rPr>
          <w:rFonts w:ascii="AvantGarde" w:hAnsi="AvantGarde"/>
          <w:b/>
          <w:sz w:val="20"/>
          <w:szCs w:val="20"/>
        </w:rPr>
        <w:t xml:space="preserve"> et en anglais</w:t>
      </w:r>
      <w:r>
        <w:rPr>
          <w:rFonts w:ascii="AvantGarde" w:hAnsi="AvantGarde"/>
          <w:b/>
          <w:sz w:val="20"/>
          <w:szCs w:val="20"/>
        </w:rPr>
        <w:t xml:space="preserve"> </w:t>
      </w:r>
      <w:r>
        <w:rPr>
          <w:rFonts w:ascii="AvantGarde" w:hAnsi="AvantGarde"/>
          <w:sz w:val="20"/>
          <w:szCs w:val="20"/>
        </w:rPr>
        <w:t>(1 page max.)</w:t>
      </w:r>
      <w:r w:rsidR="002A0879">
        <w:rPr>
          <w:rFonts w:ascii="AvantGarde" w:hAnsi="AvantGarde"/>
          <w:sz w:val="20"/>
          <w:szCs w:val="20"/>
        </w:rPr>
        <w:t xml:space="preserve"> &gt; à produire sur un fichier </w:t>
      </w:r>
      <w:proofErr w:type="spellStart"/>
      <w:r w:rsidR="002A0879">
        <w:rPr>
          <w:rFonts w:ascii="AvantGarde" w:hAnsi="AvantGarde"/>
          <w:sz w:val="20"/>
          <w:szCs w:val="20"/>
        </w:rPr>
        <w:t>word</w:t>
      </w:r>
      <w:proofErr w:type="spellEnd"/>
      <w:r w:rsidR="002A0879">
        <w:rPr>
          <w:rFonts w:ascii="AvantGarde" w:hAnsi="AvantGarde"/>
          <w:sz w:val="20"/>
          <w:szCs w:val="20"/>
        </w:rPr>
        <w:t xml:space="preserve"> à part</w:t>
      </w:r>
    </w:p>
    <w:p w14:paraId="5F42C74D" w14:textId="380DE8DC" w:rsidR="00A11FDD" w:rsidRPr="004F7474" w:rsidRDefault="00A11FDD" w:rsidP="00A11FDD">
      <w:pPr>
        <w:tabs>
          <w:tab w:val="left" w:pos="284"/>
        </w:tabs>
        <w:rPr>
          <w:rFonts w:ascii="AvantGarde" w:hAnsi="AvantGarde"/>
          <w:b/>
          <w:sz w:val="20"/>
          <w:szCs w:val="20"/>
        </w:rPr>
      </w:pPr>
      <w:r w:rsidRPr="00126C7E">
        <w:rPr>
          <w:rFonts w:ascii="AvantGarde" w:hAnsi="AvantGarde"/>
          <w:sz w:val="20"/>
          <w:szCs w:val="20"/>
        </w:rPr>
        <w:t xml:space="preserve">Ce résumé pourra être mis en ligne sur le site internet </w:t>
      </w:r>
      <w:proofErr w:type="spellStart"/>
      <w:r>
        <w:rPr>
          <w:rFonts w:ascii="AvantGarde" w:hAnsi="AvantGarde"/>
          <w:sz w:val="20"/>
          <w:szCs w:val="20"/>
        </w:rPr>
        <w:t>Bioregate</w:t>
      </w:r>
      <w:proofErr w:type="spellEnd"/>
      <w:r w:rsidRPr="00126C7E">
        <w:rPr>
          <w:rFonts w:ascii="AvantGarde" w:hAnsi="AvantGarde"/>
          <w:sz w:val="20"/>
          <w:szCs w:val="20"/>
        </w:rPr>
        <w:t xml:space="preserve"> en cas de financement du projet</w:t>
      </w:r>
      <w:r>
        <w:rPr>
          <w:rFonts w:ascii="AvantGarde" w:hAnsi="AvantGarde"/>
          <w:sz w:val="20"/>
          <w:szCs w:val="20"/>
        </w:rPr>
        <w:t xml:space="preserve"> et sera transmis aux experts externes</w:t>
      </w:r>
      <w:r w:rsidR="002A0879">
        <w:rPr>
          <w:rFonts w:ascii="AvantGarde" w:hAnsi="AvantGarde"/>
          <w:sz w:val="20"/>
          <w:szCs w:val="20"/>
        </w:rPr>
        <w:t xml:space="preserve"> au besoin</w:t>
      </w:r>
      <w:r w:rsidRPr="00126C7E">
        <w:rPr>
          <w:rFonts w:ascii="AvantGarde" w:hAnsi="AvantGarde"/>
          <w:sz w:val="20"/>
          <w:szCs w:val="20"/>
        </w:rPr>
        <w:t xml:space="preserve">. </w:t>
      </w:r>
      <w:r>
        <w:rPr>
          <w:rFonts w:ascii="AvantGarde" w:hAnsi="AvantGarde"/>
          <w:sz w:val="20"/>
          <w:szCs w:val="20"/>
        </w:rPr>
        <w:t>Il doit notamment comprendre :</w:t>
      </w:r>
    </w:p>
    <w:p w14:paraId="1FE4B183" w14:textId="77777777" w:rsidR="00A11FDD" w:rsidRDefault="00A11FDD" w:rsidP="00A11FDD">
      <w:pPr>
        <w:tabs>
          <w:tab w:val="left" w:pos="284"/>
        </w:tabs>
        <w:rPr>
          <w:rFonts w:ascii="AvantGarde" w:hAnsi="AvantGarde"/>
          <w:sz w:val="20"/>
          <w:szCs w:val="20"/>
        </w:rPr>
      </w:pPr>
      <w:r>
        <w:rPr>
          <w:rFonts w:ascii="AvantGarde" w:hAnsi="AvantGarde"/>
          <w:b/>
          <w:sz w:val="20"/>
          <w:szCs w:val="20"/>
        </w:rPr>
        <w:tab/>
      </w:r>
      <w:r w:rsidRPr="00455C6A">
        <w:rPr>
          <w:rFonts w:ascii="AvantGarde" w:hAnsi="AvantGarde"/>
          <w:sz w:val="20"/>
          <w:szCs w:val="20"/>
        </w:rPr>
        <w:t>-</w:t>
      </w:r>
      <w:r>
        <w:rPr>
          <w:rFonts w:ascii="AvantGarde" w:hAnsi="AvantGarde"/>
          <w:b/>
          <w:sz w:val="20"/>
          <w:szCs w:val="20"/>
        </w:rPr>
        <w:t xml:space="preserve"> </w:t>
      </w:r>
      <w:r>
        <w:rPr>
          <w:rFonts w:ascii="AvantGarde" w:hAnsi="AvantGarde"/>
          <w:sz w:val="20"/>
          <w:szCs w:val="20"/>
        </w:rPr>
        <w:t>Contexte et positionnement actuel</w:t>
      </w:r>
    </w:p>
    <w:p w14:paraId="237AAE95" w14:textId="77777777" w:rsidR="00A11FDD" w:rsidRDefault="00A11FDD" w:rsidP="00A11FDD">
      <w:pPr>
        <w:tabs>
          <w:tab w:val="left" w:pos="284"/>
        </w:tabs>
        <w:rPr>
          <w:rFonts w:ascii="AvantGarde" w:hAnsi="AvantGarde"/>
          <w:sz w:val="20"/>
          <w:szCs w:val="20"/>
        </w:rPr>
      </w:pPr>
      <w:r>
        <w:rPr>
          <w:rFonts w:ascii="AvantGarde" w:hAnsi="AvantGarde"/>
          <w:sz w:val="20"/>
          <w:szCs w:val="20"/>
        </w:rPr>
        <w:tab/>
        <w:t>- Objectifs du projet</w:t>
      </w:r>
    </w:p>
    <w:p w14:paraId="34884240" w14:textId="77777777" w:rsidR="00A11FDD" w:rsidRDefault="00A11FDD" w:rsidP="00A11FDD">
      <w:pPr>
        <w:tabs>
          <w:tab w:val="left" w:pos="284"/>
        </w:tabs>
        <w:rPr>
          <w:rFonts w:ascii="AvantGarde" w:hAnsi="AvantGarde"/>
          <w:sz w:val="20"/>
          <w:szCs w:val="20"/>
        </w:rPr>
      </w:pPr>
      <w:r>
        <w:rPr>
          <w:rFonts w:ascii="AvantGarde" w:hAnsi="AvantGarde"/>
          <w:sz w:val="20"/>
          <w:szCs w:val="20"/>
        </w:rPr>
        <w:tab/>
        <w:t>- Résultats attendus</w:t>
      </w:r>
    </w:p>
    <w:p w14:paraId="6A626CF6" w14:textId="77777777" w:rsidR="00A11FDD" w:rsidRDefault="00A11FDD" w:rsidP="00A11FDD">
      <w:pPr>
        <w:tabs>
          <w:tab w:val="left" w:pos="284"/>
        </w:tabs>
        <w:rPr>
          <w:rFonts w:ascii="AvantGarde" w:hAnsi="AvantGarde"/>
          <w:sz w:val="20"/>
          <w:szCs w:val="20"/>
        </w:rPr>
      </w:pPr>
      <w:r>
        <w:rPr>
          <w:rFonts w:ascii="AvantGarde" w:hAnsi="AvantGarde"/>
          <w:sz w:val="20"/>
          <w:szCs w:val="20"/>
        </w:rPr>
        <w:tab/>
        <w:t>- Méthodologie</w:t>
      </w:r>
    </w:p>
    <w:p w14:paraId="5CFAFFCB" w14:textId="77777777" w:rsidR="00A11FDD" w:rsidRDefault="00A11FDD" w:rsidP="00A11FDD">
      <w:pPr>
        <w:tabs>
          <w:tab w:val="left" w:pos="284"/>
        </w:tabs>
        <w:rPr>
          <w:rFonts w:ascii="AvantGarde" w:hAnsi="AvantGarde"/>
          <w:b/>
          <w:sz w:val="20"/>
          <w:szCs w:val="20"/>
        </w:rPr>
      </w:pPr>
      <w:r>
        <w:rPr>
          <w:rFonts w:ascii="AvantGarde" w:hAnsi="AvantGarde"/>
          <w:b/>
          <w:sz w:val="20"/>
          <w:szCs w:val="20"/>
        </w:rPr>
        <w:t>Les illustrations visuelles en plus sont les bienvenues</w:t>
      </w:r>
    </w:p>
    <w:p w14:paraId="2433F433" w14:textId="77777777" w:rsidR="00A11FDD" w:rsidRDefault="00A11FDD" w:rsidP="00A11FDD">
      <w:pPr>
        <w:tabs>
          <w:tab w:val="left" w:pos="284"/>
        </w:tabs>
        <w:rPr>
          <w:rFonts w:ascii="AvantGarde" w:hAnsi="AvantGarde"/>
          <w:b/>
          <w:sz w:val="20"/>
          <w:szCs w:val="20"/>
        </w:rPr>
      </w:pPr>
    </w:p>
    <w:p w14:paraId="782C201E" w14:textId="77777777" w:rsidR="00A11FDD" w:rsidRPr="004F7474" w:rsidRDefault="00A11FDD" w:rsidP="00A11FDD">
      <w:pPr>
        <w:tabs>
          <w:tab w:val="left" w:pos="284"/>
        </w:tabs>
        <w:ind w:left="284"/>
        <w:rPr>
          <w:rFonts w:ascii="AvantGarde" w:hAnsi="AvantGarde"/>
          <w:sz w:val="20"/>
          <w:szCs w:val="20"/>
        </w:rPr>
      </w:pPr>
      <w:r w:rsidRPr="004F7474">
        <w:rPr>
          <w:rFonts w:ascii="AvantGarde" w:hAnsi="AvantGarde"/>
          <w:sz w:val="20"/>
          <w:szCs w:val="20"/>
        </w:rPr>
        <w:t>Mots-clés associés au projet</w:t>
      </w:r>
      <w:r>
        <w:rPr>
          <w:rFonts w:ascii="AvantGarde" w:hAnsi="AvantGarde"/>
          <w:sz w:val="20"/>
          <w:szCs w:val="20"/>
        </w:rPr>
        <w:t>/résumé</w:t>
      </w:r>
      <w:r w:rsidRPr="004F7474">
        <w:rPr>
          <w:rFonts w:ascii="AvantGarde" w:hAnsi="AvantGarde"/>
          <w:sz w:val="20"/>
          <w:szCs w:val="20"/>
        </w:rPr>
        <w:t xml:space="preserve"> (5 maximum)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796"/>
      </w:tblGrid>
      <w:tr w:rsidR="00A11FDD" w:rsidRPr="004F7474" w14:paraId="026BF15B" w14:textId="77777777" w:rsidTr="00AF4AA5">
        <w:tc>
          <w:tcPr>
            <w:tcW w:w="1526" w:type="dxa"/>
          </w:tcPr>
          <w:p w14:paraId="4FD905B3" w14:textId="77777777" w:rsidR="00A11FDD" w:rsidRPr="004F7474" w:rsidRDefault="00A11FDD" w:rsidP="00AF4AA5">
            <w:pPr>
              <w:tabs>
                <w:tab w:val="left" w:pos="284"/>
              </w:tabs>
              <w:rPr>
                <w:rFonts w:ascii="AvantGarde" w:hAnsi="AvantGarde"/>
                <w:sz w:val="20"/>
                <w:szCs w:val="20"/>
              </w:rPr>
            </w:pPr>
            <w:r w:rsidRPr="004F7474">
              <w:rPr>
                <w:rFonts w:ascii="AvantGarde" w:hAnsi="AvantGarde"/>
                <w:sz w:val="20"/>
                <w:szCs w:val="20"/>
              </w:rPr>
              <w:t>Français</w:t>
            </w:r>
          </w:p>
        </w:tc>
        <w:tc>
          <w:tcPr>
            <w:tcW w:w="7796" w:type="dxa"/>
          </w:tcPr>
          <w:p w14:paraId="53BC85F5" w14:textId="77777777" w:rsidR="00A11FDD" w:rsidRPr="004F7474" w:rsidRDefault="00A11FDD" w:rsidP="00AF4AA5">
            <w:pPr>
              <w:tabs>
                <w:tab w:val="left" w:pos="284"/>
              </w:tabs>
              <w:rPr>
                <w:rFonts w:ascii="AvantGarde" w:hAnsi="AvantGarde"/>
                <w:b/>
                <w:sz w:val="20"/>
                <w:szCs w:val="20"/>
              </w:rPr>
            </w:pPr>
          </w:p>
        </w:tc>
      </w:tr>
      <w:tr w:rsidR="00A11FDD" w:rsidRPr="004F7474" w14:paraId="1A7655CB" w14:textId="77777777" w:rsidTr="00AF4AA5">
        <w:tc>
          <w:tcPr>
            <w:tcW w:w="1526" w:type="dxa"/>
          </w:tcPr>
          <w:p w14:paraId="0216F260" w14:textId="77777777" w:rsidR="00A11FDD" w:rsidRPr="004F7474" w:rsidRDefault="00A11FDD" w:rsidP="00AF4AA5">
            <w:pPr>
              <w:tabs>
                <w:tab w:val="left" w:pos="284"/>
              </w:tabs>
              <w:rPr>
                <w:rFonts w:ascii="AvantGarde" w:hAnsi="AvantGarde"/>
                <w:sz w:val="20"/>
                <w:szCs w:val="20"/>
              </w:rPr>
            </w:pPr>
            <w:r w:rsidRPr="004F7474">
              <w:rPr>
                <w:rFonts w:ascii="AvantGarde" w:hAnsi="AvantGarde"/>
                <w:sz w:val="20"/>
                <w:szCs w:val="20"/>
              </w:rPr>
              <w:t>Anglais</w:t>
            </w:r>
          </w:p>
        </w:tc>
        <w:tc>
          <w:tcPr>
            <w:tcW w:w="7796" w:type="dxa"/>
          </w:tcPr>
          <w:p w14:paraId="455CF6D6" w14:textId="77777777" w:rsidR="00A11FDD" w:rsidRPr="004F7474" w:rsidRDefault="00A11FDD" w:rsidP="00AF4AA5">
            <w:pPr>
              <w:tabs>
                <w:tab w:val="left" w:pos="284"/>
              </w:tabs>
              <w:rPr>
                <w:rFonts w:ascii="AvantGarde" w:hAnsi="AvantGarde"/>
                <w:b/>
                <w:sz w:val="20"/>
                <w:szCs w:val="20"/>
              </w:rPr>
            </w:pPr>
          </w:p>
        </w:tc>
      </w:tr>
    </w:tbl>
    <w:p w14:paraId="48C607B7" w14:textId="77777777" w:rsidR="00A11FDD" w:rsidRPr="004F7474" w:rsidRDefault="00A11FDD" w:rsidP="00A11FDD">
      <w:pPr>
        <w:tabs>
          <w:tab w:val="left" w:pos="284"/>
        </w:tabs>
        <w:rPr>
          <w:rFonts w:ascii="AvantGarde" w:hAnsi="AvantGarde"/>
          <w:b/>
          <w:sz w:val="20"/>
          <w:szCs w:val="20"/>
        </w:rPr>
      </w:pPr>
    </w:p>
    <w:p w14:paraId="7022CF72" w14:textId="1E74AD0D" w:rsidR="00A11FDD" w:rsidRPr="00D71625" w:rsidRDefault="00A11FDD" w:rsidP="00A11FDD">
      <w:pPr>
        <w:tabs>
          <w:tab w:val="right" w:leader="dot" w:pos="10065"/>
        </w:tabs>
        <w:suppressAutoHyphens/>
        <w:jc w:val="both"/>
        <w:rPr>
          <w:rFonts w:ascii="AvantGarde" w:hAnsi="AvantGarde"/>
          <w:b/>
          <w:sz w:val="20"/>
          <w:szCs w:val="20"/>
        </w:rPr>
      </w:pPr>
      <w:r>
        <w:rPr>
          <w:rFonts w:ascii="AvantGarde" w:hAnsi="AvantGarde"/>
          <w:b/>
          <w:sz w:val="20"/>
          <w:szCs w:val="20"/>
        </w:rPr>
        <w:t>Visas et a</w:t>
      </w:r>
      <w:r w:rsidRPr="00D71625">
        <w:rPr>
          <w:rFonts w:ascii="AvantGarde" w:hAnsi="AvantGarde"/>
          <w:b/>
          <w:sz w:val="20"/>
          <w:szCs w:val="20"/>
        </w:rPr>
        <w:t>vis motivé</w:t>
      </w:r>
      <w:r>
        <w:rPr>
          <w:rFonts w:ascii="AvantGarde" w:hAnsi="AvantGarde"/>
          <w:b/>
          <w:sz w:val="20"/>
          <w:szCs w:val="20"/>
        </w:rPr>
        <w:t>s</w:t>
      </w:r>
      <w:r w:rsidRPr="00D71625">
        <w:rPr>
          <w:rFonts w:ascii="AvantGarde" w:hAnsi="AvantGarde"/>
          <w:b/>
          <w:sz w:val="20"/>
          <w:szCs w:val="20"/>
        </w:rPr>
        <w:t xml:space="preserve"> </w:t>
      </w:r>
      <w:r>
        <w:rPr>
          <w:rFonts w:ascii="AvantGarde" w:hAnsi="AvantGarde"/>
          <w:b/>
          <w:sz w:val="20"/>
          <w:szCs w:val="20"/>
        </w:rPr>
        <w:t xml:space="preserve">du </w:t>
      </w:r>
      <w:r w:rsidR="001B4E02">
        <w:rPr>
          <w:rFonts w:ascii="AvantGarde" w:hAnsi="AvantGarde"/>
          <w:b/>
          <w:sz w:val="20"/>
          <w:szCs w:val="20"/>
        </w:rPr>
        <w:t>chercheur/enseigna</w:t>
      </w:r>
      <w:r w:rsidR="005C4D38">
        <w:rPr>
          <w:rFonts w:ascii="AvantGarde" w:hAnsi="AvantGarde"/>
          <w:b/>
          <w:sz w:val="20"/>
          <w:szCs w:val="20"/>
        </w:rPr>
        <w:t>n</w:t>
      </w:r>
      <w:r w:rsidR="001B4E02">
        <w:rPr>
          <w:rFonts w:ascii="AvantGarde" w:hAnsi="AvantGarde"/>
          <w:b/>
          <w:sz w:val="20"/>
          <w:szCs w:val="20"/>
        </w:rPr>
        <w:t>t-chercheur</w:t>
      </w:r>
      <w:r w:rsidR="00AF4AA5">
        <w:rPr>
          <w:rFonts w:ascii="AvantGarde" w:hAnsi="AvantGarde"/>
          <w:b/>
          <w:sz w:val="20"/>
          <w:szCs w:val="20"/>
        </w:rPr>
        <w:t xml:space="preserve"> et du clinicien</w:t>
      </w:r>
      <w:r>
        <w:rPr>
          <w:rFonts w:ascii="AvantGarde" w:hAnsi="AvantGarde"/>
          <w:b/>
          <w:sz w:val="20"/>
          <w:szCs w:val="20"/>
        </w:rPr>
        <w:t xml:space="preserve">, du responsable d’établissement de rattachement et de gestion financière de la potentielle subvention </w:t>
      </w:r>
      <w:proofErr w:type="spellStart"/>
      <w:r>
        <w:rPr>
          <w:rFonts w:ascii="AvantGarde" w:hAnsi="AvantGarde"/>
          <w:b/>
          <w:sz w:val="20"/>
          <w:szCs w:val="20"/>
        </w:rPr>
        <w:t>Bioregate</w:t>
      </w:r>
      <w:proofErr w:type="spellEnd"/>
      <w:r w:rsidRPr="00D71625">
        <w:rPr>
          <w:rFonts w:ascii="AvantGarde" w:hAnsi="AvantGarde"/>
          <w:b/>
          <w:sz w:val="20"/>
          <w:szCs w:val="20"/>
        </w:rPr>
        <w:t xml:space="preserve"> (0,5 page minimum</w:t>
      </w:r>
      <w:r>
        <w:rPr>
          <w:rFonts w:ascii="AvantGarde" w:hAnsi="AvantGarde"/>
          <w:b/>
          <w:sz w:val="20"/>
          <w:szCs w:val="20"/>
        </w:rPr>
        <w:t xml:space="preserve"> pour chacun</w:t>
      </w:r>
      <w:r w:rsidRPr="00D71625">
        <w:rPr>
          <w:rFonts w:ascii="AvantGarde" w:hAnsi="AvantGarde"/>
          <w:b/>
          <w:sz w:val="20"/>
          <w:szCs w:val="20"/>
        </w:rPr>
        <w:t>)</w:t>
      </w:r>
      <w:r>
        <w:rPr>
          <w:rFonts w:ascii="AvantGarde" w:hAnsi="AvantGarde"/>
          <w:b/>
          <w:sz w:val="20"/>
          <w:szCs w:val="20"/>
        </w:rPr>
        <w:t xml:space="preserve"> (ces éléments sont indispensables à la recevabilité du projet)</w:t>
      </w:r>
      <w:r w:rsidR="00AF4AA5">
        <w:rPr>
          <w:rFonts w:ascii="AvantGarde" w:hAnsi="AvantGarde"/>
          <w:b/>
          <w:sz w:val="20"/>
          <w:szCs w:val="20"/>
        </w:rPr>
        <w:t xml:space="preserve"> et avis de la DRCI</w:t>
      </w:r>
    </w:p>
    <w:p w14:paraId="027D2BB3" w14:textId="77777777" w:rsidR="00A11FDD" w:rsidRPr="003B4475" w:rsidRDefault="00A11FDD" w:rsidP="00A11FDD">
      <w:pPr>
        <w:widowControl w:val="0"/>
        <w:autoSpaceDE w:val="0"/>
        <w:autoSpaceDN w:val="0"/>
        <w:adjustRightInd w:val="0"/>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11FDD" w:rsidRPr="003B4475" w14:paraId="332B56C6" w14:textId="77777777" w:rsidTr="00AF4AA5">
        <w:tc>
          <w:tcPr>
            <w:tcW w:w="9889" w:type="dxa"/>
            <w:shd w:val="clear" w:color="auto" w:fill="auto"/>
          </w:tcPr>
          <w:p w14:paraId="17021911" w14:textId="78288AB6" w:rsidR="00A11FDD" w:rsidRPr="00E73BEE" w:rsidRDefault="00A11FDD" w:rsidP="00AF4AA5">
            <w:pPr>
              <w:widowControl w:val="0"/>
              <w:autoSpaceDE w:val="0"/>
              <w:autoSpaceDN w:val="0"/>
              <w:adjustRightInd w:val="0"/>
              <w:jc w:val="right"/>
              <w:rPr>
                <w:rFonts w:ascii="AvantGarde" w:eastAsia="Times New Roman" w:hAnsi="AvantGarde"/>
                <w:b/>
                <w:bCs/>
                <w:sz w:val="20"/>
                <w:szCs w:val="20"/>
              </w:rPr>
            </w:pPr>
            <w:r w:rsidRPr="00E73BEE">
              <w:rPr>
                <w:rFonts w:ascii="AvantGarde" w:eastAsia="Times New Roman" w:hAnsi="AvantGarde"/>
                <w:b/>
                <w:bCs/>
                <w:sz w:val="20"/>
                <w:szCs w:val="20"/>
              </w:rPr>
              <w:t xml:space="preserve">Visa du </w:t>
            </w:r>
            <w:r w:rsidR="002A0879">
              <w:rPr>
                <w:rFonts w:ascii="AvantGarde" w:eastAsia="Times New Roman" w:hAnsi="AvantGarde"/>
                <w:b/>
                <w:bCs/>
                <w:sz w:val="20"/>
                <w:szCs w:val="20"/>
              </w:rPr>
              <w:t>porteur</w:t>
            </w:r>
            <w:r w:rsidRPr="00E73BEE">
              <w:rPr>
                <w:rFonts w:ascii="AvantGarde" w:eastAsia="Times New Roman" w:hAnsi="AvantGarde"/>
                <w:b/>
                <w:bCs/>
                <w:sz w:val="20"/>
                <w:szCs w:val="20"/>
              </w:rPr>
              <w:t xml:space="preserve"> du projet</w:t>
            </w:r>
          </w:p>
          <w:p w14:paraId="46886D01" w14:textId="77777777" w:rsidR="00A11FDD" w:rsidRPr="00E73BEE" w:rsidRDefault="00A11FDD" w:rsidP="00AF4AA5">
            <w:pPr>
              <w:widowControl w:val="0"/>
              <w:autoSpaceDE w:val="0"/>
              <w:autoSpaceDN w:val="0"/>
              <w:adjustRightInd w:val="0"/>
              <w:jc w:val="right"/>
              <w:rPr>
                <w:rFonts w:ascii="AvantGarde" w:eastAsia="Times New Roman" w:hAnsi="AvantGarde"/>
                <w:i/>
                <w:sz w:val="20"/>
                <w:szCs w:val="20"/>
              </w:rPr>
            </w:pPr>
            <w:r w:rsidRPr="00E73BEE">
              <w:rPr>
                <w:rFonts w:ascii="AvantGarde" w:eastAsia="Times New Roman" w:hAnsi="AvantGarde"/>
                <w:i/>
                <w:sz w:val="20"/>
                <w:szCs w:val="20"/>
              </w:rPr>
              <w:t>Nom, prénom, date et signature du coordinateur du projet avec la mention « lu et approuvé »</w:t>
            </w:r>
          </w:p>
          <w:p w14:paraId="7ACAA94F"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4BCE35C2"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40F12945"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7EC91514"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033A9861" w14:textId="77777777" w:rsidR="00A11FDD" w:rsidRPr="00E73BEE" w:rsidRDefault="00A11FDD" w:rsidP="00AF4AA5">
            <w:pPr>
              <w:widowControl w:val="0"/>
              <w:autoSpaceDE w:val="0"/>
              <w:autoSpaceDN w:val="0"/>
              <w:adjustRightInd w:val="0"/>
              <w:jc w:val="right"/>
              <w:rPr>
                <w:rFonts w:ascii="Calibri" w:eastAsia="Times New Roman" w:hAnsi="Calibri"/>
                <w:sz w:val="22"/>
                <w:szCs w:val="22"/>
              </w:rPr>
            </w:pPr>
          </w:p>
          <w:p w14:paraId="79F47B4E" w14:textId="77777777" w:rsidR="00A11FDD" w:rsidRPr="00E73BEE" w:rsidRDefault="00A11FDD" w:rsidP="00AF4AA5">
            <w:pPr>
              <w:widowControl w:val="0"/>
              <w:autoSpaceDE w:val="0"/>
              <w:autoSpaceDN w:val="0"/>
              <w:adjustRightInd w:val="0"/>
              <w:jc w:val="right"/>
              <w:rPr>
                <w:rFonts w:ascii="Calibri" w:eastAsia="Calibri" w:hAnsi="Calibri"/>
                <w:b/>
                <w:sz w:val="22"/>
                <w:szCs w:val="22"/>
              </w:rPr>
            </w:pPr>
          </w:p>
        </w:tc>
      </w:tr>
    </w:tbl>
    <w:p w14:paraId="20ACC904" w14:textId="77777777" w:rsidR="00A11FDD" w:rsidRPr="003B4475" w:rsidRDefault="00A11FDD" w:rsidP="00A11FDD">
      <w:pPr>
        <w:widowControl w:val="0"/>
        <w:autoSpaceDE w:val="0"/>
        <w:autoSpaceDN w:val="0"/>
        <w:adjustRightInd w:val="0"/>
        <w:rPr>
          <w:b/>
        </w:rPr>
      </w:pPr>
    </w:p>
    <w:p w14:paraId="1FA86530" w14:textId="77777777" w:rsidR="00A11FDD" w:rsidRPr="003B4475" w:rsidRDefault="00A11FDD" w:rsidP="00A11FDD">
      <w:pPr>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11FDD" w:rsidRPr="003B4475" w14:paraId="6A3C61E9" w14:textId="77777777" w:rsidTr="00AF4AA5">
        <w:trPr>
          <w:trHeight w:val="58"/>
        </w:trPr>
        <w:tc>
          <w:tcPr>
            <w:tcW w:w="9889" w:type="dxa"/>
            <w:shd w:val="clear" w:color="auto" w:fill="auto"/>
          </w:tcPr>
          <w:p w14:paraId="1A3EA7E6" w14:textId="0EFCA7C5" w:rsidR="00A11FDD" w:rsidRPr="00E73BEE" w:rsidRDefault="00A11FDD" w:rsidP="00AF4AA5">
            <w:pPr>
              <w:widowControl w:val="0"/>
              <w:autoSpaceDE w:val="0"/>
              <w:autoSpaceDN w:val="0"/>
              <w:adjustRightInd w:val="0"/>
              <w:jc w:val="right"/>
              <w:rPr>
                <w:rFonts w:ascii="AvantGarde" w:eastAsia="Times New Roman" w:hAnsi="AvantGarde"/>
                <w:b/>
                <w:bCs/>
                <w:sz w:val="20"/>
                <w:szCs w:val="20"/>
              </w:rPr>
            </w:pPr>
            <w:r w:rsidRPr="00E73BEE">
              <w:rPr>
                <w:rFonts w:ascii="AvantGarde" w:eastAsia="Times New Roman" w:hAnsi="AvantGarde"/>
                <w:b/>
                <w:bCs/>
                <w:sz w:val="20"/>
                <w:szCs w:val="20"/>
              </w:rPr>
              <w:t xml:space="preserve">Visa et </w:t>
            </w:r>
            <w:r w:rsidRPr="00E73BEE">
              <w:rPr>
                <w:rFonts w:ascii="AvantGarde" w:eastAsia="Times New Roman" w:hAnsi="AvantGarde"/>
                <w:b/>
                <w:bCs/>
                <w:sz w:val="20"/>
                <w:szCs w:val="20"/>
                <w:u w:val="single"/>
              </w:rPr>
              <w:t>avis motivé</w:t>
            </w:r>
            <w:r w:rsidRPr="00E73BEE">
              <w:rPr>
                <w:rFonts w:ascii="AvantGarde" w:eastAsia="Times New Roman" w:hAnsi="AvantGarde"/>
                <w:b/>
                <w:bCs/>
                <w:sz w:val="20"/>
                <w:szCs w:val="20"/>
              </w:rPr>
              <w:t xml:space="preserve"> du responsable </w:t>
            </w:r>
            <w:r w:rsidR="002A0879">
              <w:rPr>
                <w:rFonts w:ascii="AvantGarde" w:eastAsia="Times New Roman" w:hAnsi="AvantGarde"/>
                <w:b/>
                <w:bCs/>
                <w:sz w:val="20"/>
                <w:szCs w:val="20"/>
              </w:rPr>
              <w:t>hiérarchique direct du porteur de projet</w:t>
            </w:r>
            <w:r>
              <w:rPr>
                <w:rFonts w:ascii="AvantGarde" w:eastAsia="Times New Roman" w:hAnsi="AvantGarde"/>
                <w:b/>
                <w:bCs/>
                <w:sz w:val="20"/>
                <w:szCs w:val="20"/>
              </w:rPr>
              <w:t xml:space="preserve"> (une demi-page)</w:t>
            </w:r>
          </w:p>
          <w:p w14:paraId="70BBE4A4" w14:textId="77777777" w:rsidR="00A11FDD" w:rsidRPr="00E73BEE" w:rsidRDefault="00A11FDD" w:rsidP="00AF4AA5">
            <w:pPr>
              <w:widowControl w:val="0"/>
              <w:autoSpaceDE w:val="0"/>
              <w:autoSpaceDN w:val="0"/>
              <w:adjustRightInd w:val="0"/>
              <w:jc w:val="right"/>
              <w:rPr>
                <w:rFonts w:ascii="AvantGarde" w:eastAsia="Times New Roman" w:hAnsi="AvantGarde"/>
                <w:i/>
                <w:sz w:val="20"/>
                <w:szCs w:val="20"/>
              </w:rPr>
            </w:pPr>
            <w:r w:rsidRPr="00E73BEE">
              <w:rPr>
                <w:rFonts w:ascii="AvantGarde" w:eastAsia="Times New Roman" w:hAnsi="AvantGarde"/>
                <w:i/>
                <w:sz w:val="20"/>
                <w:szCs w:val="20"/>
              </w:rPr>
              <w:t>Nom, prénom, date et signature du responsable du laboratoire porteur, avec la mention « lu et approuvé »</w:t>
            </w:r>
          </w:p>
          <w:p w14:paraId="733F495B" w14:textId="77777777" w:rsidR="00A11FDD" w:rsidRPr="00E73BEE" w:rsidRDefault="00A11FDD" w:rsidP="00AF4AA5">
            <w:pPr>
              <w:widowControl w:val="0"/>
              <w:autoSpaceDE w:val="0"/>
              <w:autoSpaceDN w:val="0"/>
              <w:adjustRightInd w:val="0"/>
              <w:rPr>
                <w:rFonts w:ascii="AvantGarde" w:eastAsia="Times New Roman" w:hAnsi="AvantGarde"/>
                <w:sz w:val="20"/>
                <w:szCs w:val="20"/>
              </w:rPr>
            </w:pPr>
          </w:p>
          <w:p w14:paraId="5DEE29E8" w14:textId="77777777" w:rsidR="00A11FDD" w:rsidRPr="00E73BEE" w:rsidRDefault="00A11FDD" w:rsidP="00AF4AA5">
            <w:pPr>
              <w:widowControl w:val="0"/>
              <w:autoSpaceDE w:val="0"/>
              <w:autoSpaceDN w:val="0"/>
              <w:adjustRightInd w:val="0"/>
              <w:rPr>
                <w:rFonts w:ascii="AvantGarde" w:eastAsia="Times New Roman" w:hAnsi="AvantGarde"/>
                <w:sz w:val="20"/>
                <w:szCs w:val="20"/>
              </w:rPr>
            </w:pPr>
          </w:p>
          <w:p w14:paraId="14CAA13F"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3C9899F2"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4556AB43" w14:textId="77777777" w:rsidR="00A11FDD" w:rsidRDefault="00A11FDD" w:rsidP="00AF4AA5">
            <w:pPr>
              <w:widowControl w:val="0"/>
              <w:autoSpaceDE w:val="0"/>
              <w:autoSpaceDN w:val="0"/>
              <w:adjustRightInd w:val="0"/>
              <w:rPr>
                <w:rFonts w:ascii="Calibri" w:eastAsia="Times New Roman" w:hAnsi="Calibri"/>
                <w:sz w:val="22"/>
                <w:szCs w:val="22"/>
              </w:rPr>
            </w:pPr>
          </w:p>
          <w:p w14:paraId="28F4F4B8" w14:textId="77777777" w:rsidR="00A11FDD" w:rsidRDefault="00A11FDD" w:rsidP="00AF4AA5">
            <w:pPr>
              <w:widowControl w:val="0"/>
              <w:autoSpaceDE w:val="0"/>
              <w:autoSpaceDN w:val="0"/>
              <w:adjustRightInd w:val="0"/>
              <w:rPr>
                <w:rFonts w:ascii="Calibri" w:eastAsia="Times New Roman" w:hAnsi="Calibri"/>
                <w:sz w:val="22"/>
                <w:szCs w:val="22"/>
              </w:rPr>
            </w:pPr>
          </w:p>
          <w:p w14:paraId="585D0657" w14:textId="77777777" w:rsidR="00A11FDD" w:rsidRDefault="00A11FDD" w:rsidP="00AF4AA5">
            <w:pPr>
              <w:widowControl w:val="0"/>
              <w:autoSpaceDE w:val="0"/>
              <w:autoSpaceDN w:val="0"/>
              <w:adjustRightInd w:val="0"/>
              <w:rPr>
                <w:rFonts w:ascii="Calibri" w:eastAsia="Times New Roman" w:hAnsi="Calibri"/>
                <w:sz w:val="22"/>
                <w:szCs w:val="22"/>
              </w:rPr>
            </w:pPr>
          </w:p>
          <w:p w14:paraId="03C92D19" w14:textId="77777777" w:rsidR="00A11FDD" w:rsidRDefault="00A11FDD" w:rsidP="00AF4AA5">
            <w:pPr>
              <w:widowControl w:val="0"/>
              <w:autoSpaceDE w:val="0"/>
              <w:autoSpaceDN w:val="0"/>
              <w:adjustRightInd w:val="0"/>
              <w:rPr>
                <w:rFonts w:ascii="Calibri" w:eastAsia="Times New Roman" w:hAnsi="Calibri"/>
                <w:sz w:val="22"/>
                <w:szCs w:val="22"/>
              </w:rPr>
            </w:pPr>
          </w:p>
          <w:p w14:paraId="57D3C45D" w14:textId="77777777" w:rsidR="00A11FDD" w:rsidRDefault="00A11FDD" w:rsidP="00AF4AA5">
            <w:pPr>
              <w:widowControl w:val="0"/>
              <w:autoSpaceDE w:val="0"/>
              <w:autoSpaceDN w:val="0"/>
              <w:adjustRightInd w:val="0"/>
              <w:rPr>
                <w:rFonts w:ascii="Calibri" w:eastAsia="Times New Roman" w:hAnsi="Calibri"/>
                <w:sz w:val="22"/>
                <w:szCs w:val="22"/>
              </w:rPr>
            </w:pPr>
          </w:p>
          <w:p w14:paraId="72210B09" w14:textId="77777777" w:rsidR="00A11FDD" w:rsidRDefault="00A11FDD" w:rsidP="00AF4AA5">
            <w:pPr>
              <w:widowControl w:val="0"/>
              <w:autoSpaceDE w:val="0"/>
              <w:autoSpaceDN w:val="0"/>
              <w:adjustRightInd w:val="0"/>
              <w:rPr>
                <w:rFonts w:ascii="Calibri" w:eastAsia="Times New Roman" w:hAnsi="Calibri"/>
                <w:sz w:val="22"/>
                <w:szCs w:val="22"/>
              </w:rPr>
            </w:pPr>
          </w:p>
          <w:p w14:paraId="78B13DA5" w14:textId="77777777" w:rsidR="00A11FDD" w:rsidRDefault="00A11FDD" w:rsidP="00AF4AA5">
            <w:pPr>
              <w:widowControl w:val="0"/>
              <w:autoSpaceDE w:val="0"/>
              <w:autoSpaceDN w:val="0"/>
              <w:adjustRightInd w:val="0"/>
              <w:rPr>
                <w:rFonts w:ascii="Calibri" w:eastAsia="Times New Roman" w:hAnsi="Calibri"/>
                <w:sz w:val="22"/>
                <w:szCs w:val="22"/>
              </w:rPr>
            </w:pPr>
          </w:p>
          <w:p w14:paraId="4296DA01" w14:textId="77777777" w:rsidR="00A11FDD" w:rsidRDefault="00A11FDD" w:rsidP="00AF4AA5">
            <w:pPr>
              <w:widowControl w:val="0"/>
              <w:autoSpaceDE w:val="0"/>
              <w:autoSpaceDN w:val="0"/>
              <w:adjustRightInd w:val="0"/>
              <w:rPr>
                <w:rFonts w:ascii="Calibri" w:eastAsia="Times New Roman" w:hAnsi="Calibri"/>
                <w:sz w:val="22"/>
                <w:szCs w:val="22"/>
              </w:rPr>
            </w:pPr>
          </w:p>
          <w:p w14:paraId="303623F8"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280E9F23"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53FBC47A"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7CAD5016" w14:textId="0D13BD3D" w:rsidR="00A11FDD" w:rsidRPr="00E73BEE" w:rsidRDefault="00A11FDD" w:rsidP="00AF4AA5">
            <w:pPr>
              <w:widowControl w:val="0"/>
              <w:autoSpaceDE w:val="0"/>
              <w:autoSpaceDN w:val="0"/>
              <w:adjustRightInd w:val="0"/>
              <w:jc w:val="right"/>
              <w:rPr>
                <w:rFonts w:ascii="Calibri" w:eastAsia="Times New Roman" w:hAnsi="Calibri"/>
                <w:b/>
                <w:bCs/>
                <w:sz w:val="22"/>
                <w:szCs w:val="22"/>
              </w:rPr>
            </w:pPr>
            <w:r w:rsidRPr="00E73BEE">
              <w:rPr>
                <w:rFonts w:ascii="Calibri" w:eastAsia="Times New Roman" w:hAnsi="Calibri"/>
                <w:b/>
                <w:bCs/>
                <w:szCs w:val="22"/>
              </w:rPr>
              <w:t xml:space="preserve">Visa </w:t>
            </w:r>
            <w:r w:rsidRPr="00E73BEE">
              <w:rPr>
                <w:rFonts w:ascii="Calibri" w:eastAsia="Times New Roman" w:hAnsi="Calibri"/>
                <w:b/>
                <w:bCs/>
                <w:color w:val="000000"/>
                <w:szCs w:val="22"/>
              </w:rPr>
              <w:t>du responsable d’établis</w:t>
            </w:r>
            <w:r w:rsidRPr="00E73BEE">
              <w:rPr>
                <w:rFonts w:ascii="Calibri" w:eastAsia="Times New Roman" w:hAnsi="Calibri"/>
                <w:b/>
                <w:bCs/>
                <w:szCs w:val="22"/>
              </w:rPr>
              <w:t>sement</w:t>
            </w:r>
            <w:r>
              <w:rPr>
                <w:rFonts w:ascii="Calibri" w:eastAsia="Times New Roman" w:hAnsi="Calibri"/>
                <w:b/>
                <w:bCs/>
                <w:szCs w:val="22"/>
              </w:rPr>
              <w:t xml:space="preserve"> </w:t>
            </w:r>
            <w:r>
              <w:rPr>
                <w:rFonts w:ascii="AvantGarde" w:eastAsia="Times New Roman" w:hAnsi="AvantGarde"/>
                <w:b/>
                <w:bCs/>
                <w:sz w:val="20"/>
                <w:szCs w:val="20"/>
              </w:rPr>
              <w:t xml:space="preserve">(une demi-page) </w:t>
            </w:r>
          </w:p>
          <w:p w14:paraId="1FE65F0B" w14:textId="77777777" w:rsidR="00A11FDD" w:rsidRPr="00E73BEE" w:rsidRDefault="00A11FDD" w:rsidP="00AF4AA5">
            <w:pPr>
              <w:widowControl w:val="0"/>
              <w:autoSpaceDE w:val="0"/>
              <w:autoSpaceDN w:val="0"/>
              <w:adjustRightInd w:val="0"/>
              <w:jc w:val="right"/>
              <w:rPr>
                <w:rFonts w:ascii="Calibri" w:eastAsia="Times New Roman" w:hAnsi="Calibri"/>
                <w:i/>
                <w:color w:val="000000"/>
                <w:sz w:val="22"/>
                <w:szCs w:val="22"/>
              </w:rPr>
            </w:pPr>
            <w:r w:rsidRPr="00E73BEE">
              <w:rPr>
                <w:rFonts w:ascii="Calibri" w:eastAsia="Times New Roman" w:hAnsi="Calibri"/>
                <w:i/>
                <w:color w:val="000000"/>
              </w:rPr>
              <w:t>Nom, prénom, date et signature du responsable de l’établissement porteur, avec la mention « lu et approuvé »</w:t>
            </w:r>
          </w:p>
          <w:p w14:paraId="63D8F6FF" w14:textId="77777777" w:rsidR="00A11FDD" w:rsidRPr="00E73BEE" w:rsidRDefault="00A11FDD" w:rsidP="00AF4AA5">
            <w:pPr>
              <w:widowControl w:val="0"/>
              <w:autoSpaceDE w:val="0"/>
              <w:autoSpaceDN w:val="0"/>
              <w:adjustRightInd w:val="0"/>
              <w:rPr>
                <w:rFonts w:ascii="Calibri" w:eastAsia="Times New Roman" w:hAnsi="Calibri"/>
                <w:sz w:val="22"/>
                <w:szCs w:val="22"/>
              </w:rPr>
            </w:pPr>
          </w:p>
          <w:p w14:paraId="158871DA" w14:textId="77777777" w:rsidR="00A11FDD" w:rsidRPr="00E73BEE" w:rsidRDefault="00A11FDD" w:rsidP="00AF4AA5">
            <w:pPr>
              <w:widowControl w:val="0"/>
              <w:autoSpaceDE w:val="0"/>
              <w:autoSpaceDN w:val="0"/>
              <w:adjustRightInd w:val="0"/>
              <w:rPr>
                <w:rFonts w:ascii="Calibri" w:eastAsia="Times New Roman" w:hAnsi="Calibri"/>
                <w:b/>
                <w:sz w:val="22"/>
                <w:szCs w:val="22"/>
              </w:rPr>
            </w:pPr>
          </w:p>
          <w:p w14:paraId="2E846A2D" w14:textId="77777777" w:rsidR="00A11FDD" w:rsidRDefault="00A11FDD" w:rsidP="00AF4AA5">
            <w:pPr>
              <w:widowControl w:val="0"/>
              <w:autoSpaceDE w:val="0"/>
              <w:autoSpaceDN w:val="0"/>
              <w:adjustRightInd w:val="0"/>
              <w:rPr>
                <w:rFonts w:ascii="Calibri" w:eastAsia="Times New Roman" w:hAnsi="Calibri"/>
                <w:b/>
                <w:sz w:val="22"/>
                <w:szCs w:val="22"/>
              </w:rPr>
            </w:pPr>
          </w:p>
          <w:p w14:paraId="28E9F9BF" w14:textId="77777777" w:rsidR="00A11FDD" w:rsidRDefault="00A11FDD" w:rsidP="00AF4AA5">
            <w:pPr>
              <w:widowControl w:val="0"/>
              <w:autoSpaceDE w:val="0"/>
              <w:autoSpaceDN w:val="0"/>
              <w:adjustRightInd w:val="0"/>
              <w:rPr>
                <w:rFonts w:ascii="Calibri" w:eastAsia="Times New Roman" w:hAnsi="Calibri"/>
                <w:b/>
                <w:sz w:val="22"/>
                <w:szCs w:val="22"/>
              </w:rPr>
            </w:pPr>
          </w:p>
          <w:p w14:paraId="331ECD1C" w14:textId="77777777" w:rsidR="00A11FDD" w:rsidRDefault="00A11FDD" w:rsidP="00AF4AA5">
            <w:pPr>
              <w:widowControl w:val="0"/>
              <w:autoSpaceDE w:val="0"/>
              <w:autoSpaceDN w:val="0"/>
              <w:adjustRightInd w:val="0"/>
              <w:rPr>
                <w:rFonts w:ascii="Calibri" w:eastAsia="Times New Roman" w:hAnsi="Calibri"/>
                <w:b/>
                <w:sz w:val="22"/>
                <w:szCs w:val="22"/>
              </w:rPr>
            </w:pPr>
          </w:p>
          <w:p w14:paraId="3FAF71E8" w14:textId="77777777" w:rsidR="00A11FDD" w:rsidRDefault="00A11FDD" w:rsidP="00AF4AA5">
            <w:pPr>
              <w:widowControl w:val="0"/>
              <w:autoSpaceDE w:val="0"/>
              <w:autoSpaceDN w:val="0"/>
              <w:adjustRightInd w:val="0"/>
              <w:rPr>
                <w:rFonts w:ascii="Calibri" w:eastAsia="Times New Roman" w:hAnsi="Calibri"/>
                <w:b/>
                <w:sz w:val="22"/>
                <w:szCs w:val="22"/>
              </w:rPr>
            </w:pPr>
          </w:p>
          <w:p w14:paraId="48B196BD" w14:textId="77777777" w:rsidR="00A11FDD" w:rsidRDefault="00A11FDD" w:rsidP="00AF4AA5">
            <w:pPr>
              <w:widowControl w:val="0"/>
              <w:autoSpaceDE w:val="0"/>
              <w:autoSpaceDN w:val="0"/>
              <w:adjustRightInd w:val="0"/>
              <w:rPr>
                <w:rFonts w:ascii="Calibri" w:eastAsia="Times New Roman" w:hAnsi="Calibri"/>
                <w:b/>
                <w:sz w:val="22"/>
                <w:szCs w:val="22"/>
              </w:rPr>
            </w:pPr>
          </w:p>
          <w:p w14:paraId="5FF0B91C" w14:textId="77777777" w:rsidR="00A11FDD" w:rsidRDefault="00A11FDD" w:rsidP="00AF4AA5">
            <w:pPr>
              <w:widowControl w:val="0"/>
              <w:autoSpaceDE w:val="0"/>
              <w:autoSpaceDN w:val="0"/>
              <w:adjustRightInd w:val="0"/>
              <w:rPr>
                <w:rFonts w:ascii="Calibri" w:eastAsia="Times New Roman" w:hAnsi="Calibri"/>
                <w:b/>
                <w:sz w:val="22"/>
                <w:szCs w:val="22"/>
              </w:rPr>
            </w:pPr>
          </w:p>
          <w:p w14:paraId="30FA48F4" w14:textId="77777777" w:rsidR="00A11FDD" w:rsidRDefault="00A11FDD" w:rsidP="00AF4AA5">
            <w:pPr>
              <w:widowControl w:val="0"/>
              <w:autoSpaceDE w:val="0"/>
              <w:autoSpaceDN w:val="0"/>
              <w:adjustRightInd w:val="0"/>
              <w:rPr>
                <w:rFonts w:ascii="Calibri" w:eastAsia="Times New Roman" w:hAnsi="Calibri"/>
                <w:b/>
                <w:sz w:val="22"/>
                <w:szCs w:val="22"/>
              </w:rPr>
            </w:pPr>
          </w:p>
          <w:p w14:paraId="0CCD940E" w14:textId="77777777" w:rsidR="00A11FDD" w:rsidRPr="00E73BEE" w:rsidRDefault="00A11FDD" w:rsidP="00AF4AA5">
            <w:pPr>
              <w:widowControl w:val="0"/>
              <w:autoSpaceDE w:val="0"/>
              <w:autoSpaceDN w:val="0"/>
              <w:adjustRightInd w:val="0"/>
              <w:rPr>
                <w:rFonts w:ascii="Calibri" w:eastAsia="Times New Roman" w:hAnsi="Calibri"/>
                <w:b/>
                <w:sz w:val="22"/>
                <w:szCs w:val="22"/>
              </w:rPr>
            </w:pPr>
          </w:p>
          <w:p w14:paraId="45B5A7A4" w14:textId="77777777" w:rsidR="00A11FDD" w:rsidRPr="00E73BEE" w:rsidRDefault="00A11FDD" w:rsidP="00AF4AA5">
            <w:pPr>
              <w:widowControl w:val="0"/>
              <w:autoSpaceDE w:val="0"/>
              <w:autoSpaceDN w:val="0"/>
              <w:adjustRightInd w:val="0"/>
              <w:rPr>
                <w:rFonts w:ascii="Calibri" w:eastAsia="Times New Roman" w:hAnsi="Calibri"/>
                <w:b/>
                <w:sz w:val="22"/>
                <w:szCs w:val="22"/>
              </w:rPr>
            </w:pPr>
          </w:p>
          <w:p w14:paraId="64ED0E26" w14:textId="77777777" w:rsidR="00A11FDD" w:rsidRPr="00E73BEE" w:rsidRDefault="00A11FDD" w:rsidP="00AF4AA5">
            <w:pPr>
              <w:widowControl w:val="0"/>
              <w:autoSpaceDE w:val="0"/>
              <w:autoSpaceDN w:val="0"/>
              <w:adjustRightInd w:val="0"/>
              <w:rPr>
                <w:rFonts w:ascii="Calibri" w:eastAsia="Times New Roman" w:hAnsi="Calibri"/>
                <w:b/>
                <w:sz w:val="22"/>
                <w:szCs w:val="22"/>
              </w:rPr>
            </w:pPr>
          </w:p>
          <w:p w14:paraId="7544C442" w14:textId="77777777" w:rsidR="00A11FDD" w:rsidRPr="00E73BEE" w:rsidRDefault="00A11FDD" w:rsidP="00AF4AA5">
            <w:pPr>
              <w:widowControl w:val="0"/>
              <w:autoSpaceDE w:val="0"/>
              <w:autoSpaceDN w:val="0"/>
              <w:adjustRightInd w:val="0"/>
              <w:rPr>
                <w:rFonts w:ascii="Calibri" w:eastAsia="Times New Roman" w:hAnsi="Calibri"/>
                <w:b/>
                <w:sz w:val="22"/>
                <w:szCs w:val="22"/>
              </w:rPr>
            </w:pPr>
          </w:p>
          <w:p w14:paraId="6A2A0CDD" w14:textId="77777777" w:rsidR="00A11FDD" w:rsidRPr="00E73BEE" w:rsidRDefault="00A11FDD" w:rsidP="00AF4AA5">
            <w:pPr>
              <w:widowControl w:val="0"/>
              <w:autoSpaceDE w:val="0"/>
              <w:autoSpaceDN w:val="0"/>
              <w:adjustRightInd w:val="0"/>
              <w:rPr>
                <w:rFonts w:ascii="Calibri" w:eastAsia="Times New Roman" w:hAnsi="Calibri"/>
                <w:b/>
                <w:sz w:val="22"/>
                <w:szCs w:val="22"/>
              </w:rPr>
            </w:pPr>
          </w:p>
        </w:tc>
      </w:tr>
    </w:tbl>
    <w:p w14:paraId="29850981" w14:textId="77777777" w:rsidR="00A11FDD" w:rsidRPr="00D71625" w:rsidRDefault="00A11FDD" w:rsidP="00A11FDD">
      <w:pPr>
        <w:tabs>
          <w:tab w:val="right" w:leader="dot" w:pos="10065"/>
        </w:tabs>
        <w:suppressAutoHyphens/>
        <w:rPr>
          <w:rFonts w:ascii="AvantGarde" w:hAnsi="AvantGarde"/>
          <w:b/>
          <w:sz w:val="20"/>
          <w:szCs w:val="20"/>
        </w:rPr>
      </w:pPr>
    </w:p>
    <w:p w14:paraId="6FCA55E1" w14:textId="77777777" w:rsidR="00A11FDD" w:rsidRPr="00D71625" w:rsidRDefault="00A11FDD" w:rsidP="00A11FDD">
      <w:pPr>
        <w:tabs>
          <w:tab w:val="right" w:leader="dot" w:pos="10065"/>
        </w:tabs>
        <w:suppressAutoHyphens/>
        <w:rPr>
          <w:rFonts w:ascii="AvantGarde" w:hAnsi="AvantGarde"/>
          <w:b/>
          <w:sz w:val="20"/>
          <w:szCs w:val="20"/>
        </w:rPr>
      </w:pPr>
    </w:p>
    <w:p w14:paraId="404D8589" w14:textId="77777777" w:rsidR="00A11FDD" w:rsidRPr="00D71625" w:rsidRDefault="00A11FDD" w:rsidP="00A11FDD">
      <w:pPr>
        <w:tabs>
          <w:tab w:val="right" w:leader="dot" w:pos="10065"/>
        </w:tabs>
        <w:suppressAutoHyphens/>
        <w:rPr>
          <w:rFonts w:ascii="AvantGarde" w:hAnsi="AvantGarde"/>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9579D" w:rsidRPr="003B4475" w14:paraId="2EC36F8A" w14:textId="77777777" w:rsidTr="00E268D6">
        <w:tc>
          <w:tcPr>
            <w:tcW w:w="9889" w:type="dxa"/>
            <w:shd w:val="clear" w:color="auto" w:fill="auto"/>
          </w:tcPr>
          <w:p w14:paraId="637D7DE0" w14:textId="0DBCFCD9" w:rsidR="00A9579D" w:rsidRPr="00E73BEE" w:rsidRDefault="00A9579D" w:rsidP="00E268D6">
            <w:pPr>
              <w:widowControl w:val="0"/>
              <w:autoSpaceDE w:val="0"/>
              <w:autoSpaceDN w:val="0"/>
              <w:adjustRightInd w:val="0"/>
              <w:jc w:val="right"/>
              <w:rPr>
                <w:rFonts w:ascii="AvantGarde" w:eastAsia="Times New Roman" w:hAnsi="AvantGarde"/>
                <w:b/>
                <w:bCs/>
                <w:sz w:val="20"/>
                <w:szCs w:val="20"/>
              </w:rPr>
            </w:pPr>
            <w:r w:rsidRPr="00E73BEE">
              <w:rPr>
                <w:rFonts w:ascii="AvantGarde" w:eastAsia="Times New Roman" w:hAnsi="AvantGarde"/>
                <w:b/>
                <w:bCs/>
                <w:sz w:val="20"/>
                <w:szCs w:val="20"/>
              </w:rPr>
              <w:t xml:space="preserve">Visa du </w:t>
            </w:r>
            <w:r>
              <w:rPr>
                <w:rFonts w:ascii="AvantGarde" w:eastAsia="Times New Roman" w:hAnsi="AvantGarde"/>
                <w:b/>
                <w:bCs/>
                <w:sz w:val="20"/>
                <w:szCs w:val="20"/>
              </w:rPr>
              <w:t>clinicien</w:t>
            </w:r>
            <w:r w:rsidR="002A0879">
              <w:rPr>
                <w:rFonts w:ascii="AvantGarde" w:eastAsia="Times New Roman" w:hAnsi="AvantGarde"/>
                <w:b/>
                <w:bCs/>
                <w:sz w:val="20"/>
                <w:szCs w:val="20"/>
              </w:rPr>
              <w:t xml:space="preserve"> (si différent du porteur de projet)</w:t>
            </w:r>
          </w:p>
          <w:p w14:paraId="6052E42C" w14:textId="6EE95F33" w:rsidR="00A9579D" w:rsidRPr="00E73BEE" w:rsidRDefault="00A9579D" w:rsidP="00E268D6">
            <w:pPr>
              <w:widowControl w:val="0"/>
              <w:autoSpaceDE w:val="0"/>
              <w:autoSpaceDN w:val="0"/>
              <w:adjustRightInd w:val="0"/>
              <w:jc w:val="right"/>
              <w:rPr>
                <w:rFonts w:ascii="AvantGarde" w:eastAsia="Times New Roman" w:hAnsi="AvantGarde"/>
                <w:i/>
                <w:sz w:val="20"/>
                <w:szCs w:val="20"/>
              </w:rPr>
            </w:pPr>
            <w:r w:rsidRPr="00E73BEE">
              <w:rPr>
                <w:rFonts w:ascii="AvantGarde" w:eastAsia="Times New Roman" w:hAnsi="AvantGarde"/>
                <w:i/>
                <w:sz w:val="20"/>
                <w:szCs w:val="20"/>
              </w:rPr>
              <w:t xml:space="preserve">Nom, prénom, date et signature du coordinateur </w:t>
            </w:r>
            <w:r w:rsidR="00E72E83">
              <w:rPr>
                <w:rFonts w:ascii="AvantGarde" w:eastAsia="Times New Roman" w:hAnsi="AvantGarde"/>
                <w:i/>
                <w:sz w:val="20"/>
                <w:szCs w:val="20"/>
              </w:rPr>
              <w:t xml:space="preserve">clinique </w:t>
            </w:r>
            <w:r w:rsidRPr="00E73BEE">
              <w:rPr>
                <w:rFonts w:ascii="AvantGarde" w:eastAsia="Times New Roman" w:hAnsi="AvantGarde"/>
                <w:i/>
                <w:sz w:val="20"/>
                <w:szCs w:val="20"/>
              </w:rPr>
              <w:t>du projet avec la mention « lu et approuvé »</w:t>
            </w:r>
          </w:p>
          <w:p w14:paraId="6708581B" w14:textId="77777777" w:rsidR="00A9579D" w:rsidRPr="00E73BEE" w:rsidRDefault="00A9579D" w:rsidP="00E268D6">
            <w:pPr>
              <w:widowControl w:val="0"/>
              <w:autoSpaceDE w:val="0"/>
              <w:autoSpaceDN w:val="0"/>
              <w:adjustRightInd w:val="0"/>
              <w:rPr>
                <w:rFonts w:ascii="Calibri" w:eastAsia="Times New Roman" w:hAnsi="Calibri"/>
                <w:sz w:val="22"/>
                <w:szCs w:val="22"/>
              </w:rPr>
            </w:pPr>
          </w:p>
          <w:p w14:paraId="4628E1C5" w14:textId="77777777" w:rsidR="00A9579D" w:rsidRPr="00E73BEE" w:rsidRDefault="00A9579D" w:rsidP="00E268D6">
            <w:pPr>
              <w:widowControl w:val="0"/>
              <w:autoSpaceDE w:val="0"/>
              <w:autoSpaceDN w:val="0"/>
              <w:adjustRightInd w:val="0"/>
              <w:rPr>
                <w:rFonts w:ascii="Calibri" w:eastAsia="Times New Roman" w:hAnsi="Calibri"/>
                <w:sz w:val="22"/>
                <w:szCs w:val="22"/>
              </w:rPr>
            </w:pPr>
          </w:p>
          <w:p w14:paraId="296A13DE" w14:textId="77777777" w:rsidR="00A9579D" w:rsidRPr="00E73BEE" w:rsidRDefault="00A9579D" w:rsidP="00E268D6">
            <w:pPr>
              <w:widowControl w:val="0"/>
              <w:autoSpaceDE w:val="0"/>
              <w:autoSpaceDN w:val="0"/>
              <w:adjustRightInd w:val="0"/>
              <w:rPr>
                <w:rFonts w:ascii="Calibri" w:eastAsia="Times New Roman" w:hAnsi="Calibri"/>
                <w:sz w:val="22"/>
                <w:szCs w:val="22"/>
              </w:rPr>
            </w:pPr>
          </w:p>
          <w:p w14:paraId="6588E232" w14:textId="77777777" w:rsidR="00A9579D" w:rsidRPr="00E73BEE" w:rsidRDefault="00A9579D" w:rsidP="00E268D6">
            <w:pPr>
              <w:widowControl w:val="0"/>
              <w:autoSpaceDE w:val="0"/>
              <w:autoSpaceDN w:val="0"/>
              <w:adjustRightInd w:val="0"/>
              <w:rPr>
                <w:rFonts w:ascii="Calibri" w:eastAsia="Times New Roman" w:hAnsi="Calibri"/>
                <w:sz w:val="22"/>
                <w:szCs w:val="22"/>
              </w:rPr>
            </w:pPr>
          </w:p>
          <w:p w14:paraId="4F5A7AFE" w14:textId="77777777" w:rsidR="00A9579D" w:rsidRPr="00E73BEE" w:rsidRDefault="00A9579D" w:rsidP="00E268D6">
            <w:pPr>
              <w:widowControl w:val="0"/>
              <w:autoSpaceDE w:val="0"/>
              <w:autoSpaceDN w:val="0"/>
              <w:adjustRightInd w:val="0"/>
              <w:jc w:val="right"/>
              <w:rPr>
                <w:rFonts w:ascii="Calibri" w:eastAsia="Times New Roman" w:hAnsi="Calibri"/>
                <w:sz w:val="22"/>
                <w:szCs w:val="22"/>
              </w:rPr>
            </w:pPr>
          </w:p>
          <w:p w14:paraId="5D2D5284" w14:textId="77777777" w:rsidR="00A9579D" w:rsidRPr="00E73BEE" w:rsidRDefault="00A9579D" w:rsidP="00E268D6">
            <w:pPr>
              <w:widowControl w:val="0"/>
              <w:autoSpaceDE w:val="0"/>
              <w:autoSpaceDN w:val="0"/>
              <w:adjustRightInd w:val="0"/>
              <w:jc w:val="right"/>
              <w:rPr>
                <w:rFonts w:ascii="Calibri" w:eastAsia="Calibri" w:hAnsi="Calibri"/>
                <w:b/>
                <w:sz w:val="22"/>
                <w:szCs w:val="22"/>
              </w:rPr>
            </w:pPr>
          </w:p>
        </w:tc>
      </w:tr>
    </w:tbl>
    <w:p w14:paraId="7908A8B7" w14:textId="77777777" w:rsidR="00A11FDD" w:rsidRDefault="00A11FDD" w:rsidP="00A11FDD">
      <w:pPr>
        <w:tabs>
          <w:tab w:val="right" w:leader="dot" w:pos="10065"/>
        </w:tabs>
        <w:suppressAutoHyphens/>
        <w:jc w:val="both"/>
        <w:rPr>
          <w:rFonts w:ascii="Calibri" w:hAnsi="Calibri"/>
          <w:spacing w:val="-3"/>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9579D" w:rsidRPr="003B4475" w14:paraId="35B3D760" w14:textId="77777777" w:rsidTr="00E268D6">
        <w:trPr>
          <w:trHeight w:val="58"/>
        </w:trPr>
        <w:tc>
          <w:tcPr>
            <w:tcW w:w="9889" w:type="dxa"/>
            <w:shd w:val="clear" w:color="auto" w:fill="auto"/>
          </w:tcPr>
          <w:p w14:paraId="05A7F90E" w14:textId="77777777" w:rsidR="00A9579D" w:rsidRPr="00E73BEE" w:rsidRDefault="00A9579D" w:rsidP="00E268D6">
            <w:pPr>
              <w:widowControl w:val="0"/>
              <w:autoSpaceDE w:val="0"/>
              <w:autoSpaceDN w:val="0"/>
              <w:adjustRightInd w:val="0"/>
              <w:rPr>
                <w:rFonts w:ascii="Calibri" w:eastAsia="Times New Roman" w:hAnsi="Calibri"/>
                <w:sz w:val="22"/>
                <w:szCs w:val="22"/>
              </w:rPr>
            </w:pPr>
          </w:p>
          <w:p w14:paraId="180A4DDA" w14:textId="5E19B085" w:rsidR="00A9579D" w:rsidRPr="00E73BEE" w:rsidRDefault="00A9579D" w:rsidP="00E268D6">
            <w:pPr>
              <w:widowControl w:val="0"/>
              <w:autoSpaceDE w:val="0"/>
              <w:autoSpaceDN w:val="0"/>
              <w:adjustRightInd w:val="0"/>
              <w:jc w:val="right"/>
              <w:rPr>
                <w:rFonts w:ascii="Calibri" w:eastAsia="Times New Roman" w:hAnsi="Calibri"/>
                <w:b/>
                <w:bCs/>
                <w:sz w:val="22"/>
                <w:szCs w:val="22"/>
              </w:rPr>
            </w:pPr>
            <w:r w:rsidRPr="00E73BEE">
              <w:rPr>
                <w:rFonts w:ascii="Calibri" w:eastAsia="Times New Roman" w:hAnsi="Calibri"/>
                <w:b/>
                <w:bCs/>
                <w:szCs w:val="22"/>
              </w:rPr>
              <w:t xml:space="preserve">Visa et </w:t>
            </w:r>
            <w:r w:rsidRPr="00E73BEE">
              <w:rPr>
                <w:rFonts w:ascii="Calibri" w:eastAsia="Times New Roman" w:hAnsi="Calibri"/>
                <w:b/>
                <w:bCs/>
                <w:szCs w:val="22"/>
                <w:u w:val="single"/>
              </w:rPr>
              <w:t>avis motivé</w:t>
            </w:r>
            <w:r w:rsidRPr="00E73BEE">
              <w:rPr>
                <w:rFonts w:ascii="Calibri" w:eastAsia="Times New Roman" w:hAnsi="Calibri"/>
                <w:b/>
                <w:bCs/>
                <w:szCs w:val="22"/>
              </w:rPr>
              <w:t xml:space="preserve"> </w:t>
            </w:r>
            <w:r w:rsidRPr="00E73BEE">
              <w:rPr>
                <w:rFonts w:ascii="Calibri" w:eastAsia="Times New Roman" w:hAnsi="Calibri"/>
                <w:b/>
                <w:bCs/>
                <w:color w:val="000000"/>
                <w:szCs w:val="22"/>
              </w:rPr>
              <w:t xml:space="preserve">du responsable </w:t>
            </w:r>
            <w:r>
              <w:rPr>
                <w:rFonts w:ascii="Calibri" w:eastAsia="Times New Roman" w:hAnsi="Calibri"/>
                <w:b/>
                <w:bCs/>
                <w:color w:val="000000"/>
                <w:szCs w:val="22"/>
              </w:rPr>
              <w:t>de la DRCI</w:t>
            </w:r>
            <w:r w:rsidR="002A0879">
              <w:rPr>
                <w:rFonts w:ascii="Calibri" w:eastAsia="Times New Roman" w:hAnsi="Calibri"/>
                <w:b/>
                <w:bCs/>
                <w:color w:val="000000"/>
                <w:szCs w:val="22"/>
              </w:rPr>
              <w:t xml:space="preserve"> du CHU concerné</w:t>
            </w:r>
            <w:r>
              <w:rPr>
                <w:rFonts w:ascii="Calibri" w:eastAsia="Times New Roman" w:hAnsi="Calibri"/>
                <w:b/>
                <w:bCs/>
                <w:szCs w:val="22"/>
              </w:rPr>
              <w:t xml:space="preserve"> </w:t>
            </w:r>
            <w:r>
              <w:rPr>
                <w:rFonts w:ascii="AvantGarde" w:eastAsia="Times New Roman" w:hAnsi="AvantGarde"/>
                <w:b/>
                <w:bCs/>
                <w:sz w:val="20"/>
                <w:szCs w:val="20"/>
              </w:rPr>
              <w:t xml:space="preserve">(une demi-page) </w:t>
            </w:r>
          </w:p>
          <w:p w14:paraId="5E596DC6" w14:textId="77777777" w:rsidR="00A9579D" w:rsidRPr="00E73BEE" w:rsidRDefault="00A9579D" w:rsidP="00E268D6">
            <w:pPr>
              <w:widowControl w:val="0"/>
              <w:autoSpaceDE w:val="0"/>
              <w:autoSpaceDN w:val="0"/>
              <w:adjustRightInd w:val="0"/>
              <w:jc w:val="right"/>
              <w:rPr>
                <w:rFonts w:ascii="Calibri" w:eastAsia="Times New Roman" w:hAnsi="Calibri"/>
                <w:i/>
                <w:color w:val="000000"/>
                <w:sz w:val="22"/>
                <w:szCs w:val="22"/>
              </w:rPr>
            </w:pPr>
            <w:r w:rsidRPr="00E73BEE">
              <w:rPr>
                <w:rFonts w:ascii="Calibri" w:eastAsia="Times New Roman" w:hAnsi="Calibri"/>
                <w:i/>
                <w:color w:val="000000"/>
              </w:rPr>
              <w:t>Nom, prénom, date et signature du responsable de l’établissement porteur, avec la mention « lu et approuvé »</w:t>
            </w:r>
          </w:p>
          <w:p w14:paraId="27D52D02" w14:textId="77777777" w:rsidR="00A9579D" w:rsidRPr="00E73BEE" w:rsidRDefault="00A9579D" w:rsidP="00E268D6">
            <w:pPr>
              <w:widowControl w:val="0"/>
              <w:autoSpaceDE w:val="0"/>
              <w:autoSpaceDN w:val="0"/>
              <w:adjustRightInd w:val="0"/>
              <w:rPr>
                <w:rFonts w:ascii="Calibri" w:eastAsia="Times New Roman" w:hAnsi="Calibri"/>
                <w:sz w:val="22"/>
                <w:szCs w:val="22"/>
              </w:rPr>
            </w:pPr>
          </w:p>
          <w:p w14:paraId="382C64AB" w14:textId="77777777" w:rsidR="00A9579D" w:rsidRPr="00E73BEE" w:rsidRDefault="00A9579D" w:rsidP="00E268D6">
            <w:pPr>
              <w:widowControl w:val="0"/>
              <w:autoSpaceDE w:val="0"/>
              <w:autoSpaceDN w:val="0"/>
              <w:adjustRightInd w:val="0"/>
              <w:rPr>
                <w:rFonts w:ascii="Calibri" w:eastAsia="Times New Roman" w:hAnsi="Calibri"/>
                <w:b/>
                <w:sz w:val="22"/>
                <w:szCs w:val="22"/>
              </w:rPr>
            </w:pPr>
          </w:p>
          <w:p w14:paraId="1A1EBDC7" w14:textId="77777777" w:rsidR="00A9579D" w:rsidRDefault="00A9579D" w:rsidP="00E268D6">
            <w:pPr>
              <w:widowControl w:val="0"/>
              <w:autoSpaceDE w:val="0"/>
              <w:autoSpaceDN w:val="0"/>
              <w:adjustRightInd w:val="0"/>
              <w:rPr>
                <w:rFonts w:ascii="Calibri" w:eastAsia="Times New Roman" w:hAnsi="Calibri"/>
                <w:b/>
                <w:sz w:val="22"/>
                <w:szCs w:val="22"/>
              </w:rPr>
            </w:pPr>
          </w:p>
          <w:p w14:paraId="286343FA" w14:textId="77777777" w:rsidR="00A9579D" w:rsidRDefault="00A9579D" w:rsidP="00E268D6">
            <w:pPr>
              <w:widowControl w:val="0"/>
              <w:autoSpaceDE w:val="0"/>
              <w:autoSpaceDN w:val="0"/>
              <w:adjustRightInd w:val="0"/>
              <w:rPr>
                <w:rFonts w:ascii="Calibri" w:eastAsia="Times New Roman" w:hAnsi="Calibri"/>
                <w:b/>
                <w:sz w:val="22"/>
                <w:szCs w:val="22"/>
              </w:rPr>
            </w:pPr>
          </w:p>
          <w:p w14:paraId="033388A5" w14:textId="77777777" w:rsidR="00A9579D" w:rsidRDefault="00A9579D" w:rsidP="00E268D6">
            <w:pPr>
              <w:widowControl w:val="0"/>
              <w:autoSpaceDE w:val="0"/>
              <w:autoSpaceDN w:val="0"/>
              <w:adjustRightInd w:val="0"/>
              <w:rPr>
                <w:rFonts w:ascii="Calibri" w:eastAsia="Times New Roman" w:hAnsi="Calibri"/>
                <w:b/>
                <w:sz w:val="22"/>
                <w:szCs w:val="22"/>
              </w:rPr>
            </w:pPr>
          </w:p>
          <w:p w14:paraId="6B0DC59B" w14:textId="77777777" w:rsidR="00A9579D" w:rsidRDefault="00A9579D" w:rsidP="00E268D6">
            <w:pPr>
              <w:widowControl w:val="0"/>
              <w:autoSpaceDE w:val="0"/>
              <w:autoSpaceDN w:val="0"/>
              <w:adjustRightInd w:val="0"/>
              <w:rPr>
                <w:rFonts w:ascii="Calibri" w:eastAsia="Times New Roman" w:hAnsi="Calibri"/>
                <w:b/>
                <w:sz w:val="22"/>
                <w:szCs w:val="22"/>
              </w:rPr>
            </w:pPr>
          </w:p>
          <w:p w14:paraId="0A62B6D6" w14:textId="77777777" w:rsidR="00A9579D" w:rsidRDefault="00A9579D" w:rsidP="00E268D6">
            <w:pPr>
              <w:widowControl w:val="0"/>
              <w:autoSpaceDE w:val="0"/>
              <w:autoSpaceDN w:val="0"/>
              <w:adjustRightInd w:val="0"/>
              <w:rPr>
                <w:rFonts w:ascii="Calibri" w:eastAsia="Times New Roman" w:hAnsi="Calibri"/>
                <w:b/>
                <w:sz w:val="22"/>
                <w:szCs w:val="22"/>
              </w:rPr>
            </w:pPr>
          </w:p>
          <w:p w14:paraId="080CECF6" w14:textId="77777777" w:rsidR="00A9579D" w:rsidRDefault="00A9579D" w:rsidP="00E268D6">
            <w:pPr>
              <w:widowControl w:val="0"/>
              <w:autoSpaceDE w:val="0"/>
              <w:autoSpaceDN w:val="0"/>
              <w:adjustRightInd w:val="0"/>
              <w:rPr>
                <w:rFonts w:ascii="Calibri" w:eastAsia="Times New Roman" w:hAnsi="Calibri"/>
                <w:b/>
                <w:sz w:val="22"/>
                <w:szCs w:val="22"/>
              </w:rPr>
            </w:pPr>
          </w:p>
          <w:p w14:paraId="72EB5C33" w14:textId="77777777" w:rsidR="00A9579D" w:rsidRDefault="00A9579D" w:rsidP="00E268D6">
            <w:pPr>
              <w:widowControl w:val="0"/>
              <w:autoSpaceDE w:val="0"/>
              <w:autoSpaceDN w:val="0"/>
              <w:adjustRightInd w:val="0"/>
              <w:rPr>
                <w:rFonts w:ascii="Calibri" w:eastAsia="Times New Roman" w:hAnsi="Calibri"/>
                <w:b/>
                <w:sz w:val="22"/>
                <w:szCs w:val="22"/>
              </w:rPr>
            </w:pPr>
          </w:p>
          <w:p w14:paraId="4A3D11A1" w14:textId="77777777" w:rsidR="00A9579D" w:rsidRPr="00E73BEE" w:rsidRDefault="00A9579D" w:rsidP="00E268D6">
            <w:pPr>
              <w:widowControl w:val="0"/>
              <w:autoSpaceDE w:val="0"/>
              <w:autoSpaceDN w:val="0"/>
              <w:adjustRightInd w:val="0"/>
              <w:rPr>
                <w:rFonts w:ascii="Calibri" w:eastAsia="Times New Roman" w:hAnsi="Calibri"/>
                <w:b/>
                <w:sz w:val="22"/>
                <w:szCs w:val="22"/>
              </w:rPr>
            </w:pPr>
          </w:p>
          <w:p w14:paraId="23DA2621" w14:textId="77777777" w:rsidR="00A9579D" w:rsidRPr="00E73BEE" w:rsidRDefault="00A9579D" w:rsidP="00E268D6">
            <w:pPr>
              <w:widowControl w:val="0"/>
              <w:autoSpaceDE w:val="0"/>
              <w:autoSpaceDN w:val="0"/>
              <w:adjustRightInd w:val="0"/>
              <w:rPr>
                <w:rFonts w:ascii="Calibri" w:eastAsia="Times New Roman" w:hAnsi="Calibri"/>
                <w:b/>
                <w:sz w:val="22"/>
                <w:szCs w:val="22"/>
              </w:rPr>
            </w:pPr>
          </w:p>
          <w:p w14:paraId="02F59543" w14:textId="77777777" w:rsidR="00A9579D" w:rsidRPr="00E73BEE" w:rsidRDefault="00A9579D" w:rsidP="00E268D6">
            <w:pPr>
              <w:widowControl w:val="0"/>
              <w:autoSpaceDE w:val="0"/>
              <w:autoSpaceDN w:val="0"/>
              <w:adjustRightInd w:val="0"/>
              <w:rPr>
                <w:rFonts w:ascii="Calibri" w:eastAsia="Times New Roman" w:hAnsi="Calibri"/>
                <w:b/>
                <w:sz w:val="22"/>
                <w:szCs w:val="22"/>
              </w:rPr>
            </w:pPr>
          </w:p>
          <w:p w14:paraId="226BD394" w14:textId="77777777" w:rsidR="00A9579D" w:rsidRPr="00E73BEE" w:rsidRDefault="00A9579D" w:rsidP="00E268D6">
            <w:pPr>
              <w:widowControl w:val="0"/>
              <w:autoSpaceDE w:val="0"/>
              <w:autoSpaceDN w:val="0"/>
              <w:adjustRightInd w:val="0"/>
              <w:rPr>
                <w:rFonts w:ascii="Calibri" w:eastAsia="Times New Roman" w:hAnsi="Calibri"/>
                <w:b/>
                <w:sz w:val="22"/>
                <w:szCs w:val="22"/>
              </w:rPr>
            </w:pPr>
          </w:p>
          <w:p w14:paraId="1DA09D00" w14:textId="77777777" w:rsidR="00A9579D" w:rsidRPr="00E73BEE" w:rsidRDefault="00A9579D" w:rsidP="00E268D6">
            <w:pPr>
              <w:widowControl w:val="0"/>
              <w:autoSpaceDE w:val="0"/>
              <w:autoSpaceDN w:val="0"/>
              <w:adjustRightInd w:val="0"/>
              <w:rPr>
                <w:rFonts w:ascii="Calibri" w:eastAsia="Times New Roman" w:hAnsi="Calibri"/>
                <w:b/>
                <w:sz w:val="22"/>
                <w:szCs w:val="22"/>
              </w:rPr>
            </w:pPr>
          </w:p>
        </w:tc>
      </w:tr>
    </w:tbl>
    <w:p w14:paraId="56D9FB59" w14:textId="77777777" w:rsidR="00A9579D" w:rsidRPr="00D71625" w:rsidRDefault="00A9579D" w:rsidP="00A11FDD">
      <w:pPr>
        <w:tabs>
          <w:tab w:val="right" w:leader="dot" w:pos="10065"/>
        </w:tabs>
        <w:suppressAutoHyphens/>
        <w:jc w:val="both"/>
        <w:rPr>
          <w:rFonts w:ascii="Calibri" w:hAnsi="Calibri"/>
          <w:spacing w:val="-3"/>
          <w:sz w:val="20"/>
          <w:szCs w:val="20"/>
        </w:rPr>
      </w:pPr>
    </w:p>
    <w:p w14:paraId="553D494A" w14:textId="77777777" w:rsidR="00A9579D" w:rsidRPr="0018635A" w:rsidRDefault="00A9579D" w:rsidP="00A9579D">
      <w:pPr>
        <w:pStyle w:val="Style2"/>
        <w:numPr>
          <w:ilvl w:val="1"/>
          <w:numId w:val="12"/>
        </w:numPr>
      </w:pPr>
      <w:bookmarkStart w:id="14" w:name="_Toc470271670"/>
      <w:bookmarkStart w:id="15" w:name="_Toc518993829"/>
      <w:r w:rsidRPr="0018635A">
        <w:t>Description du projet</w:t>
      </w:r>
      <w:bookmarkEnd w:id="14"/>
      <w:bookmarkEnd w:id="15"/>
    </w:p>
    <w:p w14:paraId="2B31853C" w14:textId="77777777" w:rsidR="00A9579D" w:rsidRPr="004F5C1F" w:rsidRDefault="00A9579D" w:rsidP="00A9579D">
      <w:pPr>
        <w:tabs>
          <w:tab w:val="left" w:pos="284"/>
          <w:tab w:val="left" w:pos="426"/>
        </w:tabs>
        <w:ind w:left="720"/>
        <w:jc w:val="both"/>
        <w:rPr>
          <w:rFonts w:ascii="AvantGarde" w:hAnsi="AvantGarde"/>
          <w:b/>
          <w:sz w:val="20"/>
          <w:szCs w:val="20"/>
        </w:rPr>
      </w:pPr>
    </w:p>
    <w:p w14:paraId="25D1111C" w14:textId="3B7E76F1" w:rsidR="00A9579D" w:rsidRPr="00637A00" w:rsidRDefault="00A9579D" w:rsidP="00A9579D">
      <w:pPr>
        <w:tabs>
          <w:tab w:val="left" w:pos="284"/>
          <w:tab w:val="left" w:pos="426"/>
        </w:tabs>
        <w:ind w:left="426"/>
        <w:jc w:val="both"/>
        <w:rPr>
          <w:rFonts w:ascii="AvantGarde" w:hAnsi="AvantGarde"/>
          <w:b/>
          <w:i/>
          <w:sz w:val="20"/>
          <w:szCs w:val="20"/>
        </w:rPr>
      </w:pPr>
      <w:r w:rsidRPr="00637A00">
        <w:rPr>
          <w:rFonts w:ascii="AvantGarde" w:hAnsi="AvantGarde"/>
          <w:b/>
          <w:i/>
          <w:sz w:val="20"/>
          <w:szCs w:val="20"/>
        </w:rPr>
        <w:t>NB : Volume global attendu</w:t>
      </w:r>
      <w:r>
        <w:rPr>
          <w:rFonts w:ascii="AvantGarde" w:hAnsi="AvantGarde"/>
          <w:b/>
          <w:i/>
          <w:sz w:val="20"/>
          <w:szCs w:val="20"/>
        </w:rPr>
        <w:t xml:space="preserve"> pour le § C ; </w:t>
      </w:r>
      <w:r w:rsidRPr="00637A00">
        <w:rPr>
          <w:rFonts w:ascii="AvantGarde" w:hAnsi="AvantGarde"/>
          <w:b/>
          <w:i/>
          <w:sz w:val="20"/>
          <w:szCs w:val="20"/>
        </w:rPr>
        <w:t xml:space="preserve">hors grilles financières, </w:t>
      </w:r>
      <w:r w:rsidR="00B37B10">
        <w:rPr>
          <w:rFonts w:ascii="AvantGarde" w:hAnsi="AvantGarde"/>
          <w:b/>
          <w:i/>
          <w:sz w:val="20"/>
          <w:szCs w:val="20"/>
        </w:rPr>
        <w:t>10</w:t>
      </w:r>
      <w:r>
        <w:rPr>
          <w:rFonts w:ascii="AvantGarde" w:hAnsi="AvantGarde"/>
          <w:b/>
          <w:i/>
          <w:sz w:val="20"/>
          <w:szCs w:val="20"/>
        </w:rPr>
        <w:t xml:space="preserve"> </w:t>
      </w:r>
      <w:r w:rsidRPr="00637A00">
        <w:rPr>
          <w:rFonts w:ascii="AvantGarde" w:hAnsi="AvantGarde"/>
          <w:b/>
          <w:i/>
          <w:sz w:val="20"/>
          <w:szCs w:val="20"/>
        </w:rPr>
        <w:t>pages</w:t>
      </w:r>
      <w:r w:rsidR="00B37B10">
        <w:rPr>
          <w:rFonts w:ascii="AvantGarde" w:hAnsi="AvantGarde"/>
          <w:b/>
          <w:i/>
          <w:sz w:val="20"/>
          <w:szCs w:val="20"/>
        </w:rPr>
        <w:t xml:space="preserve"> max</w:t>
      </w:r>
      <w:r w:rsidRPr="00637A00">
        <w:rPr>
          <w:rFonts w:ascii="AvantGarde" w:hAnsi="AvantGarde"/>
          <w:b/>
          <w:i/>
          <w:sz w:val="20"/>
          <w:szCs w:val="20"/>
        </w:rPr>
        <w:t>.</w:t>
      </w:r>
      <w:r w:rsidR="00911DE3">
        <w:rPr>
          <w:rFonts w:ascii="AvantGarde" w:hAnsi="AvantGarde"/>
          <w:b/>
          <w:i/>
          <w:sz w:val="20"/>
          <w:szCs w:val="20"/>
        </w:rPr>
        <w:t xml:space="preserve"> dans la police de caractère du présent document.</w:t>
      </w:r>
    </w:p>
    <w:p w14:paraId="608A2F7E" w14:textId="77777777" w:rsidR="00A9579D" w:rsidRPr="004F5C1F" w:rsidRDefault="00A9579D" w:rsidP="00A9579D">
      <w:pPr>
        <w:tabs>
          <w:tab w:val="left" w:pos="284"/>
          <w:tab w:val="left" w:pos="426"/>
        </w:tabs>
        <w:ind w:left="720"/>
        <w:jc w:val="both"/>
        <w:rPr>
          <w:rFonts w:ascii="AvantGarde" w:hAnsi="AvantGarde"/>
          <w:b/>
          <w:sz w:val="20"/>
          <w:szCs w:val="20"/>
        </w:rPr>
      </w:pPr>
    </w:p>
    <w:p w14:paraId="304CEA30" w14:textId="09F6233D" w:rsidR="00A9579D" w:rsidRPr="004F5C1F" w:rsidRDefault="00A9579D" w:rsidP="00A9579D">
      <w:pPr>
        <w:pStyle w:val="Style3"/>
        <w:numPr>
          <w:ilvl w:val="0"/>
          <w:numId w:val="20"/>
        </w:numPr>
      </w:pPr>
      <w:r>
        <w:t xml:space="preserve">Contexte, </w:t>
      </w:r>
      <w:r w:rsidRPr="004F5C1F">
        <w:t xml:space="preserve">stratégie </w:t>
      </w:r>
      <w:r>
        <w:t xml:space="preserve">et enjeux </w:t>
      </w:r>
      <w:r w:rsidR="00B37B10">
        <w:t>du produit à tester en clinique</w:t>
      </w:r>
      <w:r w:rsidR="00E72E83">
        <w:t xml:space="preserve"> </w:t>
      </w:r>
      <w:r w:rsidRPr="004F5C1F">
        <w:t>(</w:t>
      </w:r>
      <w:r w:rsidR="001E5797">
        <w:t>3</w:t>
      </w:r>
      <w:r>
        <w:t xml:space="preserve"> pages max</w:t>
      </w:r>
      <w:r w:rsidRPr="004F5C1F">
        <w:t>)</w:t>
      </w:r>
    </w:p>
    <w:p w14:paraId="11C0FF1E" w14:textId="77777777" w:rsidR="00A9579D" w:rsidRPr="004F5C1F" w:rsidRDefault="00A9579D" w:rsidP="00A9579D">
      <w:pPr>
        <w:tabs>
          <w:tab w:val="left" w:pos="284"/>
          <w:tab w:val="left" w:pos="426"/>
        </w:tabs>
        <w:ind w:left="720"/>
        <w:jc w:val="both"/>
        <w:rPr>
          <w:rFonts w:ascii="AvantGarde" w:hAnsi="AvantGarde"/>
          <w:b/>
          <w:sz w:val="20"/>
          <w:szCs w:val="20"/>
        </w:rPr>
      </w:pPr>
    </w:p>
    <w:p w14:paraId="3407E6E9" w14:textId="77777777" w:rsidR="00A9579D" w:rsidRDefault="00A9579D" w:rsidP="00A9579D">
      <w:pPr>
        <w:tabs>
          <w:tab w:val="left" w:pos="284"/>
          <w:tab w:val="left" w:pos="426"/>
        </w:tabs>
        <w:jc w:val="both"/>
        <w:rPr>
          <w:rFonts w:ascii="AvantGarde" w:hAnsi="AvantGarde"/>
          <w:sz w:val="20"/>
          <w:szCs w:val="20"/>
        </w:rPr>
      </w:pPr>
      <w:r>
        <w:rPr>
          <w:rFonts w:ascii="AvantGarde" w:hAnsi="AvantGarde"/>
          <w:sz w:val="20"/>
          <w:szCs w:val="20"/>
        </w:rPr>
        <w:t>Devront notamment être explicités dans cette partie :</w:t>
      </w:r>
    </w:p>
    <w:p w14:paraId="2E323749" w14:textId="77777777" w:rsidR="00A9579D" w:rsidRDefault="00A9579D" w:rsidP="00A9579D">
      <w:pPr>
        <w:numPr>
          <w:ilvl w:val="0"/>
          <w:numId w:val="2"/>
        </w:numPr>
        <w:tabs>
          <w:tab w:val="left" w:pos="284"/>
          <w:tab w:val="left" w:pos="426"/>
        </w:tabs>
        <w:jc w:val="both"/>
        <w:rPr>
          <w:rFonts w:ascii="AvantGarde" w:hAnsi="AvantGarde"/>
          <w:sz w:val="20"/>
          <w:szCs w:val="20"/>
        </w:rPr>
      </w:pPr>
      <w:r>
        <w:rPr>
          <w:rFonts w:ascii="AvantGarde" w:hAnsi="AvantGarde"/>
          <w:sz w:val="20"/>
          <w:szCs w:val="20"/>
        </w:rPr>
        <w:t xml:space="preserve"> La rupture technologique envisagée : nature et enjeux</w:t>
      </w:r>
    </w:p>
    <w:p w14:paraId="577FBFAA" w14:textId="5675DC21" w:rsidR="00A9579D" w:rsidRDefault="00A9579D" w:rsidP="00A9579D">
      <w:pPr>
        <w:numPr>
          <w:ilvl w:val="0"/>
          <w:numId w:val="2"/>
        </w:numPr>
        <w:tabs>
          <w:tab w:val="left" w:pos="284"/>
          <w:tab w:val="left" w:pos="426"/>
        </w:tabs>
        <w:jc w:val="both"/>
        <w:rPr>
          <w:rFonts w:ascii="AvantGarde" w:hAnsi="AvantGarde"/>
          <w:sz w:val="20"/>
          <w:szCs w:val="20"/>
        </w:rPr>
      </w:pPr>
      <w:r>
        <w:rPr>
          <w:rFonts w:ascii="AvantGarde" w:hAnsi="AvantGarde"/>
          <w:sz w:val="20"/>
          <w:szCs w:val="20"/>
        </w:rPr>
        <w:t xml:space="preserve"> </w:t>
      </w:r>
      <w:r w:rsidRPr="00D0131F">
        <w:rPr>
          <w:rFonts w:ascii="AvantGarde" w:hAnsi="AvantGarde"/>
          <w:sz w:val="20"/>
          <w:szCs w:val="20"/>
        </w:rPr>
        <w:t>Le positionnement concurrentiel actuel (périmètre : national, international et nature des concurrents : laboratoires académique</w:t>
      </w:r>
      <w:r>
        <w:rPr>
          <w:rFonts w:ascii="AvantGarde" w:hAnsi="AvantGarde"/>
          <w:sz w:val="20"/>
          <w:szCs w:val="20"/>
        </w:rPr>
        <w:t>s</w:t>
      </w:r>
      <w:r w:rsidRPr="00D0131F">
        <w:rPr>
          <w:rFonts w:ascii="AvantGarde" w:hAnsi="AvantGarde"/>
          <w:sz w:val="20"/>
          <w:szCs w:val="20"/>
        </w:rPr>
        <w:t xml:space="preserve"> ou entreprises) </w:t>
      </w:r>
      <w:r w:rsidR="001E5797">
        <w:rPr>
          <w:rFonts w:ascii="AvantGarde" w:hAnsi="AvantGarde"/>
          <w:sz w:val="20"/>
          <w:szCs w:val="20"/>
        </w:rPr>
        <w:t>(joindre référence</w:t>
      </w:r>
      <w:r w:rsidR="00E72E83">
        <w:rPr>
          <w:rFonts w:ascii="AvantGarde" w:hAnsi="AvantGarde"/>
          <w:sz w:val="20"/>
          <w:szCs w:val="20"/>
        </w:rPr>
        <w:t>(s)</w:t>
      </w:r>
      <w:r w:rsidR="001E5797">
        <w:rPr>
          <w:rFonts w:ascii="AvantGarde" w:hAnsi="AvantGarde"/>
          <w:sz w:val="20"/>
          <w:szCs w:val="20"/>
        </w:rPr>
        <w:t xml:space="preserve"> brevet</w:t>
      </w:r>
      <w:r w:rsidR="00E72E83">
        <w:rPr>
          <w:rFonts w:ascii="AvantGarde" w:hAnsi="AvantGarde"/>
          <w:sz w:val="20"/>
          <w:szCs w:val="20"/>
        </w:rPr>
        <w:t>(s)</w:t>
      </w:r>
      <w:r w:rsidR="001E5797">
        <w:rPr>
          <w:rFonts w:ascii="AvantGarde" w:hAnsi="AvantGarde"/>
          <w:sz w:val="20"/>
          <w:szCs w:val="20"/>
        </w:rPr>
        <w:t xml:space="preserve"> s’il y en a)</w:t>
      </w:r>
    </w:p>
    <w:p w14:paraId="5AE8B5EC" w14:textId="450D4DED" w:rsidR="00A9579D" w:rsidRDefault="00A9579D" w:rsidP="00A9579D">
      <w:pPr>
        <w:numPr>
          <w:ilvl w:val="0"/>
          <w:numId w:val="2"/>
        </w:numPr>
        <w:tabs>
          <w:tab w:val="left" w:pos="284"/>
          <w:tab w:val="left" w:pos="426"/>
        </w:tabs>
        <w:jc w:val="both"/>
        <w:rPr>
          <w:rFonts w:ascii="AvantGarde" w:hAnsi="AvantGarde"/>
          <w:sz w:val="20"/>
          <w:szCs w:val="20"/>
        </w:rPr>
      </w:pPr>
      <w:r>
        <w:rPr>
          <w:rFonts w:ascii="AvantGarde" w:hAnsi="AvantGarde"/>
          <w:sz w:val="20"/>
          <w:szCs w:val="20"/>
        </w:rPr>
        <w:t xml:space="preserve"> </w:t>
      </w:r>
      <w:r w:rsidRPr="00D0131F">
        <w:rPr>
          <w:rFonts w:ascii="AvantGarde" w:hAnsi="AvantGarde"/>
          <w:sz w:val="20"/>
          <w:szCs w:val="20"/>
        </w:rPr>
        <w:t>Description de votre stratégie</w:t>
      </w:r>
      <w:r w:rsidR="00E72E83">
        <w:rPr>
          <w:rFonts w:ascii="AvantGarde" w:hAnsi="AvantGarde"/>
          <w:sz w:val="20"/>
          <w:szCs w:val="20"/>
        </w:rPr>
        <w:t>. En quoi est-elle pertinente pour lever les verrous identifiés par les instances réglementaires ?</w:t>
      </w:r>
    </w:p>
    <w:p w14:paraId="2C97FE6B" w14:textId="77777777" w:rsidR="00A9579D" w:rsidRDefault="00A9579D" w:rsidP="00A9579D">
      <w:pPr>
        <w:numPr>
          <w:ilvl w:val="0"/>
          <w:numId w:val="2"/>
        </w:numPr>
        <w:tabs>
          <w:tab w:val="left" w:pos="284"/>
          <w:tab w:val="left" w:pos="426"/>
        </w:tabs>
        <w:jc w:val="both"/>
        <w:rPr>
          <w:rFonts w:ascii="AvantGarde" w:hAnsi="AvantGarde"/>
          <w:sz w:val="20"/>
          <w:szCs w:val="20"/>
        </w:rPr>
      </w:pPr>
      <w:r>
        <w:rPr>
          <w:rFonts w:ascii="AvantGarde" w:hAnsi="AvantGarde"/>
          <w:sz w:val="20"/>
          <w:szCs w:val="20"/>
        </w:rPr>
        <w:lastRenderedPageBreak/>
        <w:t xml:space="preserve"> </w:t>
      </w:r>
      <w:r w:rsidRPr="00D0131F">
        <w:rPr>
          <w:rFonts w:ascii="AvantGarde" w:hAnsi="AvantGarde"/>
          <w:sz w:val="20"/>
          <w:szCs w:val="20"/>
        </w:rPr>
        <w:t>En quoi cette stratégie est-elle pertinente en regard de la concurrence </w:t>
      </w:r>
      <w:r>
        <w:rPr>
          <w:rFonts w:ascii="AvantGarde" w:hAnsi="AvantGarde"/>
          <w:sz w:val="20"/>
          <w:szCs w:val="20"/>
        </w:rPr>
        <w:t xml:space="preserve">académique et industrielle </w:t>
      </w:r>
      <w:r w:rsidRPr="00D0131F">
        <w:rPr>
          <w:rFonts w:ascii="AvantGarde" w:hAnsi="AvantGarde"/>
          <w:sz w:val="20"/>
          <w:szCs w:val="20"/>
        </w:rPr>
        <w:t>?</w:t>
      </w:r>
    </w:p>
    <w:p w14:paraId="5E0826FC" w14:textId="77777777" w:rsidR="00A9579D" w:rsidRPr="00D0131F" w:rsidRDefault="00A9579D" w:rsidP="00A9579D">
      <w:pPr>
        <w:numPr>
          <w:ilvl w:val="0"/>
          <w:numId w:val="2"/>
        </w:numPr>
        <w:tabs>
          <w:tab w:val="left" w:pos="284"/>
          <w:tab w:val="left" w:pos="426"/>
        </w:tabs>
        <w:jc w:val="both"/>
        <w:rPr>
          <w:rFonts w:ascii="AvantGarde" w:hAnsi="AvantGarde"/>
          <w:sz w:val="20"/>
          <w:szCs w:val="20"/>
        </w:rPr>
      </w:pPr>
      <w:r>
        <w:rPr>
          <w:rFonts w:ascii="AvantGarde" w:hAnsi="AvantGarde"/>
          <w:sz w:val="20"/>
          <w:szCs w:val="20"/>
        </w:rPr>
        <w:t xml:space="preserve"> </w:t>
      </w:r>
      <w:r w:rsidRPr="00D0131F">
        <w:rPr>
          <w:rFonts w:ascii="AvantGarde" w:hAnsi="AvantGarde"/>
          <w:sz w:val="20"/>
          <w:szCs w:val="20"/>
        </w:rPr>
        <w:t>L’articulation avec d’autres projets (régionaux, ANR, PCRD, CPER) et avec des acteurs/structures régionaux (pôles de compétitivité, …)</w:t>
      </w:r>
    </w:p>
    <w:p w14:paraId="79CC82C3" w14:textId="77777777" w:rsidR="00A9579D" w:rsidRPr="004F5C1F" w:rsidRDefault="00A9579D" w:rsidP="00A9579D">
      <w:pPr>
        <w:tabs>
          <w:tab w:val="left" w:pos="284"/>
          <w:tab w:val="left" w:pos="426"/>
        </w:tabs>
        <w:ind w:left="720"/>
        <w:jc w:val="both"/>
        <w:rPr>
          <w:rFonts w:ascii="AvantGarde" w:hAnsi="AvantGarde"/>
          <w:b/>
          <w:sz w:val="20"/>
          <w:szCs w:val="20"/>
        </w:rPr>
      </w:pPr>
    </w:p>
    <w:p w14:paraId="35C15E4A" w14:textId="019CD4CC" w:rsidR="00A9579D" w:rsidRPr="004F5C1F" w:rsidRDefault="00A9579D" w:rsidP="00A9579D">
      <w:pPr>
        <w:pStyle w:val="Style3"/>
      </w:pPr>
      <w:r>
        <w:t>Résumé d</w:t>
      </w:r>
      <w:r w:rsidR="001E5797">
        <w:t>es commentaires d</w:t>
      </w:r>
      <w:r>
        <w:t>e</w:t>
      </w:r>
      <w:r w:rsidR="001E5797">
        <w:t xml:space="preserve"> </w:t>
      </w:r>
      <w:r>
        <w:t>l’instance réglementaire bloquant l’</w:t>
      </w:r>
      <w:r w:rsidR="00B37B10">
        <w:t>entrée en clini</w:t>
      </w:r>
      <w:r>
        <w:t xml:space="preserve">que </w:t>
      </w:r>
      <w:r w:rsidRPr="004F5C1F">
        <w:t>(</w:t>
      </w:r>
      <w:r w:rsidR="005C4D38">
        <w:t>1</w:t>
      </w:r>
      <w:r>
        <w:t xml:space="preserve"> page max</w:t>
      </w:r>
      <w:r w:rsidRPr="004F5C1F">
        <w:t>)</w:t>
      </w:r>
      <w:r w:rsidR="001E5797">
        <w:t xml:space="preserve"> (joindre le document de l’ANSN ou EMA ou FDA </w:t>
      </w:r>
      <w:proofErr w:type="spellStart"/>
      <w:r w:rsidR="001E5797">
        <w:t>etc</w:t>
      </w:r>
      <w:proofErr w:type="spellEnd"/>
      <w:r w:rsidR="001E5797">
        <w:t>)</w:t>
      </w:r>
    </w:p>
    <w:p w14:paraId="770F3C06" w14:textId="05CCAECE" w:rsidR="001E5797" w:rsidRDefault="001E5797" w:rsidP="00A9579D">
      <w:pPr>
        <w:tabs>
          <w:tab w:val="left" w:pos="284"/>
          <w:tab w:val="left" w:pos="426"/>
        </w:tabs>
        <w:jc w:val="both"/>
        <w:rPr>
          <w:rFonts w:ascii="AvantGarde" w:hAnsi="AvantGarde"/>
          <w:sz w:val="20"/>
          <w:szCs w:val="20"/>
        </w:rPr>
      </w:pPr>
      <w:r w:rsidRPr="001E5797">
        <w:rPr>
          <w:rFonts w:ascii="AvantGarde" w:hAnsi="AvantGarde"/>
          <w:sz w:val="20"/>
          <w:szCs w:val="20"/>
        </w:rPr>
        <w:t>•</w:t>
      </w:r>
      <w:r w:rsidRPr="001E5797">
        <w:rPr>
          <w:rFonts w:ascii="AvantGarde" w:hAnsi="AvantGarde"/>
          <w:sz w:val="20"/>
          <w:szCs w:val="20"/>
        </w:rPr>
        <w:tab/>
      </w:r>
      <w:r>
        <w:rPr>
          <w:rFonts w:ascii="AvantGarde" w:hAnsi="AvantGarde"/>
          <w:sz w:val="20"/>
          <w:szCs w:val="20"/>
        </w:rPr>
        <w:t>Résumé des commentaires de l’instance réglementaire</w:t>
      </w:r>
    </w:p>
    <w:p w14:paraId="25265D80" w14:textId="77777777" w:rsidR="00B37B10" w:rsidRDefault="00B37B10" w:rsidP="00A9579D">
      <w:pPr>
        <w:tabs>
          <w:tab w:val="left" w:pos="284"/>
          <w:tab w:val="left" w:pos="426"/>
        </w:tabs>
        <w:jc w:val="both"/>
        <w:rPr>
          <w:rFonts w:ascii="AvantGarde" w:hAnsi="AvantGarde"/>
          <w:sz w:val="20"/>
          <w:szCs w:val="20"/>
        </w:rPr>
      </w:pPr>
    </w:p>
    <w:p w14:paraId="31695A73" w14:textId="2A7348B4" w:rsidR="00B37B10" w:rsidRPr="004F5C1F" w:rsidRDefault="00B37B10" w:rsidP="00B37B10">
      <w:pPr>
        <w:pStyle w:val="Style3"/>
      </w:pPr>
      <w:r>
        <w:t>Description du projet à-même de lever les verrous identifiés par les instances réglementaires pour obtenir l’autorisation d’essai clinique</w:t>
      </w:r>
      <w:r w:rsidR="00E72E83">
        <w:t xml:space="preserve"> </w:t>
      </w:r>
      <w:r w:rsidR="005C4D38">
        <w:t>(3 pages max)</w:t>
      </w:r>
    </w:p>
    <w:p w14:paraId="4BDDBFA8" w14:textId="77777777" w:rsidR="00B37B10" w:rsidRPr="001E5797" w:rsidRDefault="00B37B10" w:rsidP="00A9579D">
      <w:pPr>
        <w:tabs>
          <w:tab w:val="left" w:pos="284"/>
          <w:tab w:val="left" w:pos="426"/>
        </w:tabs>
        <w:jc w:val="both"/>
        <w:rPr>
          <w:rFonts w:ascii="AvantGarde" w:hAnsi="AvantGarde"/>
          <w:sz w:val="20"/>
          <w:szCs w:val="20"/>
        </w:rPr>
      </w:pPr>
    </w:p>
    <w:p w14:paraId="25E01E6F" w14:textId="1E7EA054" w:rsidR="00A9579D" w:rsidRPr="006A32B0" w:rsidRDefault="00A9579D" w:rsidP="00A9579D">
      <w:pPr>
        <w:tabs>
          <w:tab w:val="left" w:pos="284"/>
          <w:tab w:val="left" w:pos="426"/>
        </w:tabs>
        <w:jc w:val="both"/>
        <w:rPr>
          <w:rFonts w:ascii="AvantGarde" w:hAnsi="AvantGarde"/>
          <w:sz w:val="20"/>
          <w:szCs w:val="20"/>
        </w:rPr>
      </w:pPr>
      <w:r w:rsidRPr="006A32B0">
        <w:rPr>
          <w:rFonts w:ascii="AvantGarde" w:hAnsi="AvantGarde"/>
          <w:sz w:val="20"/>
          <w:szCs w:val="20"/>
        </w:rPr>
        <w:t>•</w:t>
      </w:r>
      <w:r w:rsidRPr="006A32B0">
        <w:rPr>
          <w:rFonts w:ascii="AvantGarde" w:hAnsi="AvantGarde"/>
          <w:sz w:val="20"/>
          <w:szCs w:val="20"/>
        </w:rPr>
        <w:tab/>
        <w:t>Objectifs scientifiques</w:t>
      </w:r>
    </w:p>
    <w:p w14:paraId="21FC3EE0" w14:textId="77777777" w:rsidR="00A9579D" w:rsidRPr="006A32B0" w:rsidRDefault="00A9579D" w:rsidP="00A9579D">
      <w:pPr>
        <w:tabs>
          <w:tab w:val="left" w:pos="284"/>
          <w:tab w:val="left" w:pos="426"/>
        </w:tabs>
        <w:jc w:val="both"/>
        <w:rPr>
          <w:rFonts w:ascii="AvantGarde" w:hAnsi="AvantGarde"/>
          <w:sz w:val="20"/>
          <w:szCs w:val="20"/>
        </w:rPr>
      </w:pPr>
      <w:r w:rsidRPr="006A32B0">
        <w:rPr>
          <w:rFonts w:ascii="AvantGarde" w:hAnsi="AvantGarde"/>
          <w:sz w:val="20"/>
          <w:szCs w:val="20"/>
        </w:rPr>
        <w:t>•</w:t>
      </w:r>
      <w:r w:rsidRPr="006A32B0">
        <w:rPr>
          <w:rFonts w:ascii="AvantGarde" w:hAnsi="AvantGarde"/>
          <w:sz w:val="20"/>
          <w:szCs w:val="20"/>
        </w:rPr>
        <w:tab/>
        <w:t>Axes opérationnels</w:t>
      </w:r>
    </w:p>
    <w:p w14:paraId="6504D3D7" w14:textId="77777777" w:rsidR="00A9579D" w:rsidRPr="006A32B0" w:rsidRDefault="00A9579D" w:rsidP="00A9579D">
      <w:pPr>
        <w:tabs>
          <w:tab w:val="left" w:pos="284"/>
          <w:tab w:val="left" w:pos="426"/>
        </w:tabs>
        <w:jc w:val="both"/>
        <w:rPr>
          <w:rFonts w:ascii="AvantGarde" w:hAnsi="AvantGarde"/>
          <w:sz w:val="20"/>
          <w:szCs w:val="20"/>
        </w:rPr>
      </w:pPr>
      <w:r w:rsidRPr="006A32B0">
        <w:rPr>
          <w:rFonts w:ascii="AvantGarde" w:hAnsi="AvantGarde"/>
          <w:sz w:val="20"/>
          <w:szCs w:val="20"/>
        </w:rPr>
        <w:t>•</w:t>
      </w:r>
      <w:r w:rsidRPr="006A32B0">
        <w:rPr>
          <w:rFonts w:ascii="AvantGarde" w:hAnsi="AvantGarde"/>
          <w:sz w:val="20"/>
          <w:szCs w:val="20"/>
        </w:rPr>
        <w:tab/>
        <w:t>Calendrier de mise en œuvre</w:t>
      </w:r>
      <w:r>
        <w:rPr>
          <w:rFonts w:ascii="AvantGarde" w:hAnsi="AvantGarde"/>
          <w:sz w:val="20"/>
          <w:szCs w:val="20"/>
        </w:rPr>
        <w:t xml:space="preserve"> (</w:t>
      </w:r>
      <w:proofErr w:type="spellStart"/>
      <w:r>
        <w:rPr>
          <w:rFonts w:ascii="AvantGarde" w:hAnsi="AvantGarde"/>
          <w:sz w:val="20"/>
          <w:szCs w:val="20"/>
        </w:rPr>
        <w:t>délivrables</w:t>
      </w:r>
      <w:proofErr w:type="spellEnd"/>
      <w:r>
        <w:rPr>
          <w:rFonts w:ascii="AvantGarde" w:hAnsi="AvantGarde"/>
          <w:sz w:val="20"/>
          <w:szCs w:val="20"/>
        </w:rPr>
        <w:t xml:space="preserve"> et recrutements)</w:t>
      </w:r>
    </w:p>
    <w:p w14:paraId="053FCF5A" w14:textId="19CBEF32" w:rsidR="00A9579D" w:rsidRPr="006A32B0" w:rsidRDefault="00A9579D" w:rsidP="00A9579D">
      <w:pPr>
        <w:tabs>
          <w:tab w:val="left" w:pos="284"/>
          <w:tab w:val="left" w:pos="426"/>
        </w:tabs>
        <w:jc w:val="both"/>
        <w:rPr>
          <w:rFonts w:ascii="AvantGarde" w:hAnsi="AvantGarde"/>
          <w:sz w:val="20"/>
          <w:szCs w:val="20"/>
        </w:rPr>
      </w:pPr>
      <w:r w:rsidRPr="006A32B0">
        <w:rPr>
          <w:rFonts w:ascii="AvantGarde" w:hAnsi="AvantGarde"/>
          <w:sz w:val="20"/>
          <w:szCs w:val="20"/>
        </w:rPr>
        <w:t>•</w:t>
      </w:r>
      <w:r w:rsidRPr="006A32B0">
        <w:rPr>
          <w:rFonts w:ascii="AvantGarde" w:hAnsi="AvantGarde"/>
          <w:sz w:val="20"/>
          <w:szCs w:val="20"/>
        </w:rPr>
        <w:tab/>
      </w:r>
      <w:proofErr w:type="spellStart"/>
      <w:r>
        <w:rPr>
          <w:rFonts w:ascii="AvantGarde" w:hAnsi="AvantGarde"/>
          <w:sz w:val="20"/>
          <w:szCs w:val="20"/>
        </w:rPr>
        <w:t>Resssources</w:t>
      </w:r>
      <w:proofErr w:type="spellEnd"/>
      <w:r>
        <w:rPr>
          <w:rFonts w:ascii="AvantGarde" w:hAnsi="AvantGarde"/>
          <w:sz w:val="20"/>
          <w:szCs w:val="20"/>
        </w:rPr>
        <w:t xml:space="preserve"> humaines à mobiliser (en interne ou en prestation externe)</w:t>
      </w:r>
    </w:p>
    <w:p w14:paraId="7C0266EA" w14:textId="77777777" w:rsidR="00A9579D" w:rsidRPr="006A32B0" w:rsidRDefault="00A9579D" w:rsidP="00A9579D">
      <w:pPr>
        <w:tabs>
          <w:tab w:val="left" w:pos="284"/>
          <w:tab w:val="left" w:pos="426"/>
        </w:tabs>
        <w:jc w:val="both"/>
        <w:rPr>
          <w:rFonts w:ascii="AvantGarde" w:hAnsi="AvantGarde"/>
          <w:sz w:val="20"/>
          <w:szCs w:val="20"/>
        </w:rPr>
      </w:pPr>
      <w:r w:rsidRPr="006A32B0">
        <w:rPr>
          <w:rFonts w:ascii="AvantGarde" w:hAnsi="AvantGarde"/>
          <w:sz w:val="20"/>
          <w:szCs w:val="20"/>
        </w:rPr>
        <w:t>•</w:t>
      </w:r>
      <w:r w:rsidRPr="006A32B0">
        <w:rPr>
          <w:rFonts w:ascii="AvantGarde" w:hAnsi="AvantGarde"/>
          <w:sz w:val="20"/>
          <w:szCs w:val="20"/>
        </w:rPr>
        <w:tab/>
        <w:t xml:space="preserve">Résultats attendus </w:t>
      </w:r>
    </w:p>
    <w:p w14:paraId="03331A32" w14:textId="77777777" w:rsidR="00A9579D" w:rsidRPr="004F5C1F" w:rsidRDefault="00A9579D" w:rsidP="00A9579D">
      <w:pPr>
        <w:tabs>
          <w:tab w:val="left" w:pos="284"/>
          <w:tab w:val="left" w:pos="426"/>
        </w:tabs>
        <w:ind w:left="720"/>
        <w:jc w:val="both"/>
        <w:rPr>
          <w:rFonts w:ascii="AvantGarde" w:hAnsi="AvantGarde"/>
          <w:b/>
          <w:sz w:val="20"/>
          <w:szCs w:val="20"/>
        </w:rPr>
      </w:pPr>
    </w:p>
    <w:p w14:paraId="5A8094F4" w14:textId="3903752E" w:rsidR="00A9579D" w:rsidRPr="004F5C1F" w:rsidRDefault="00A9579D" w:rsidP="00A9579D">
      <w:pPr>
        <w:pStyle w:val="Style3"/>
      </w:pPr>
      <w:r w:rsidRPr="004F5C1F">
        <w:t>Ani</w:t>
      </w:r>
      <w:r>
        <w:t>mation et gestion du projet (1</w:t>
      </w:r>
      <w:r w:rsidRPr="004F5C1F">
        <w:t xml:space="preserve"> page </w:t>
      </w:r>
      <w:r>
        <w:t>max.</w:t>
      </w:r>
      <w:r w:rsidRPr="004F5C1F">
        <w:t>)</w:t>
      </w:r>
    </w:p>
    <w:p w14:paraId="11DF359A" w14:textId="77777777" w:rsidR="00A9579D" w:rsidRPr="004F5C1F" w:rsidRDefault="00A9579D" w:rsidP="00A9579D">
      <w:pPr>
        <w:tabs>
          <w:tab w:val="left" w:pos="284"/>
          <w:tab w:val="left" w:pos="426"/>
        </w:tabs>
        <w:ind w:left="720"/>
        <w:jc w:val="both"/>
        <w:rPr>
          <w:rFonts w:ascii="AvantGarde" w:hAnsi="AvantGarde"/>
          <w:b/>
          <w:sz w:val="20"/>
          <w:szCs w:val="20"/>
        </w:rPr>
      </w:pPr>
    </w:p>
    <w:p w14:paraId="3B182113" w14:textId="031E89B9" w:rsidR="00A9579D" w:rsidRPr="006A32B0" w:rsidRDefault="00A9579D" w:rsidP="00A9579D">
      <w:pPr>
        <w:tabs>
          <w:tab w:val="left" w:pos="284"/>
          <w:tab w:val="left" w:pos="426"/>
        </w:tabs>
        <w:jc w:val="both"/>
        <w:rPr>
          <w:rFonts w:ascii="AvantGarde" w:hAnsi="AvantGarde"/>
          <w:sz w:val="20"/>
          <w:szCs w:val="20"/>
        </w:rPr>
      </w:pPr>
      <w:r w:rsidRPr="006A32B0">
        <w:rPr>
          <w:rFonts w:ascii="AvantGarde" w:hAnsi="AvantGarde"/>
          <w:sz w:val="20"/>
          <w:szCs w:val="20"/>
        </w:rPr>
        <w:t>•</w:t>
      </w:r>
      <w:r w:rsidRPr="006A32B0">
        <w:rPr>
          <w:rFonts w:ascii="AvantGarde" w:hAnsi="AvantGarde"/>
          <w:sz w:val="20"/>
          <w:szCs w:val="20"/>
        </w:rPr>
        <w:tab/>
        <w:t xml:space="preserve">Organisation et description du mode de </w:t>
      </w:r>
      <w:r w:rsidR="00B37B10">
        <w:rPr>
          <w:rFonts w:ascii="AvantGarde" w:hAnsi="AvantGarde"/>
          <w:sz w:val="20"/>
          <w:szCs w:val="20"/>
        </w:rPr>
        <w:t xml:space="preserve">fonctionnement du </w:t>
      </w:r>
      <w:proofErr w:type="spellStart"/>
      <w:r w:rsidR="00B37B10">
        <w:rPr>
          <w:rFonts w:ascii="AvantGarde" w:hAnsi="AvantGarde"/>
          <w:sz w:val="20"/>
          <w:szCs w:val="20"/>
        </w:rPr>
        <w:t>binome</w:t>
      </w:r>
      <w:proofErr w:type="spellEnd"/>
      <w:r w:rsidR="00B37B10">
        <w:rPr>
          <w:rFonts w:ascii="AvantGarde" w:hAnsi="AvantGarde"/>
          <w:sz w:val="20"/>
          <w:szCs w:val="20"/>
        </w:rPr>
        <w:t xml:space="preserve"> cherch</w:t>
      </w:r>
      <w:r>
        <w:rPr>
          <w:rFonts w:ascii="AvantGarde" w:hAnsi="AvantGarde"/>
          <w:sz w:val="20"/>
          <w:szCs w:val="20"/>
        </w:rPr>
        <w:t xml:space="preserve">eur-clinicien </w:t>
      </w:r>
      <w:r w:rsidR="002A0879">
        <w:rPr>
          <w:rFonts w:ascii="AvantGarde" w:hAnsi="AvantGarde"/>
          <w:sz w:val="20"/>
          <w:szCs w:val="20"/>
        </w:rPr>
        <w:t>ou du porteur PUPH avec l’équipe projet et donc</w:t>
      </w:r>
      <w:r>
        <w:rPr>
          <w:rFonts w:ascii="AvantGarde" w:hAnsi="AvantGarde"/>
          <w:sz w:val="20"/>
          <w:szCs w:val="20"/>
        </w:rPr>
        <w:t xml:space="preserve"> éventuellement avec d’autres acteurs impliqués dans le projet</w:t>
      </w:r>
    </w:p>
    <w:p w14:paraId="27B99E5C" w14:textId="77777777" w:rsidR="00A9579D" w:rsidRPr="006A32B0" w:rsidRDefault="00A9579D" w:rsidP="00A9579D">
      <w:pPr>
        <w:tabs>
          <w:tab w:val="left" w:pos="284"/>
          <w:tab w:val="left" w:pos="426"/>
        </w:tabs>
        <w:jc w:val="both"/>
        <w:rPr>
          <w:rFonts w:ascii="AvantGarde" w:hAnsi="AvantGarde"/>
          <w:sz w:val="20"/>
          <w:szCs w:val="20"/>
        </w:rPr>
      </w:pPr>
      <w:r w:rsidRPr="006A32B0">
        <w:rPr>
          <w:rFonts w:ascii="AvantGarde" w:hAnsi="AvantGarde"/>
          <w:sz w:val="20"/>
          <w:szCs w:val="20"/>
        </w:rPr>
        <w:t>•</w:t>
      </w:r>
      <w:r w:rsidRPr="006A32B0">
        <w:rPr>
          <w:rFonts w:ascii="AvantGarde" w:hAnsi="AvantGarde"/>
          <w:sz w:val="20"/>
          <w:szCs w:val="20"/>
        </w:rPr>
        <w:tab/>
        <w:t>Appui en personnel dédié</w:t>
      </w:r>
    </w:p>
    <w:p w14:paraId="3A8BC5E2" w14:textId="77777777" w:rsidR="00705328" w:rsidRPr="006A32B0" w:rsidRDefault="00705328" w:rsidP="00A9579D">
      <w:pPr>
        <w:tabs>
          <w:tab w:val="left" w:pos="284"/>
          <w:tab w:val="left" w:pos="426"/>
        </w:tabs>
        <w:jc w:val="both"/>
        <w:rPr>
          <w:rFonts w:ascii="AvantGarde" w:hAnsi="AvantGarde"/>
          <w:sz w:val="20"/>
          <w:szCs w:val="20"/>
        </w:rPr>
      </w:pPr>
    </w:p>
    <w:p w14:paraId="2D58D0A6" w14:textId="23B8DF6F" w:rsidR="00705328" w:rsidRPr="004F5C1F" w:rsidRDefault="00705328" w:rsidP="00705328">
      <w:pPr>
        <w:pStyle w:val="Style3"/>
      </w:pPr>
      <w:r>
        <w:t>En quoi ce projet ne peut-il pas être financé par d’autres sources de financ</w:t>
      </w:r>
      <w:r w:rsidR="00E72E83">
        <w:t>e</w:t>
      </w:r>
      <w:r>
        <w:t xml:space="preserve">ment (ANR, INSERM </w:t>
      </w:r>
      <w:proofErr w:type="spellStart"/>
      <w:r>
        <w:t>Tranfsert</w:t>
      </w:r>
      <w:proofErr w:type="spellEnd"/>
      <w:r>
        <w:t xml:space="preserve">, SATT et autres associations </w:t>
      </w:r>
      <w:proofErr w:type="spellStart"/>
      <w:r>
        <w:t>etc</w:t>
      </w:r>
      <w:proofErr w:type="spellEnd"/>
      <w:r>
        <w:t>) (1</w:t>
      </w:r>
      <w:r w:rsidRPr="004F5C1F">
        <w:t xml:space="preserve"> page </w:t>
      </w:r>
      <w:r>
        <w:t>max.</w:t>
      </w:r>
      <w:r w:rsidRPr="004F5C1F">
        <w:t>)</w:t>
      </w:r>
    </w:p>
    <w:p w14:paraId="728B6B44" w14:textId="77777777" w:rsidR="00A9579D" w:rsidRDefault="00A9579D" w:rsidP="00A9579D">
      <w:pPr>
        <w:ind w:left="1080"/>
        <w:rPr>
          <w:rFonts w:ascii="AvantGarde" w:hAnsi="AvantGarde"/>
          <w:b/>
          <w:sz w:val="20"/>
          <w:szCs w:val="20"/>
        </w:rPr>
      </w:pPr>
    </w:p>
    <w:p w14:paraId="699F0D35" w14:textId="29EDDDA4" w:rsidR="00A9579D" w:rsidRDefault="00A9579D" w:rsidP="00A9579D">
      <w:pPr>
        <w:pStyle w:val="Style3"/>
      </w:pPr>
      <w:r w:rsidRPr="00D0131F">
        <w:t xml:space="preserve">Enjeux pour le cluster </w:t>
      </w:r>
      <w:proofErr w:type="spellStart"/>
      <w:r w:rsidRPr="00D0131F">
        <w:t>Bioregate</w:t>
      </w:r>
      <w:proofErr w:type="spellEnd"/>
      <w:r w:rsidRPr="00D0131F">
        <w:t xml:space="preserve"> et perspectives du projet</w:t>
      </w:r>
      <w:r>
        <w:t xml:space="preserve"> (</w:t>
      </w:r>
      <w:r w:rsidR="001E5797">
        <w:t>2</w:t>
      </w:r>
      <w:r>
        <w:t xml:space="preserve"> pages</w:t>
      </w:r>
      <w:r w:rsidR="001E5797">
        <w:t xml:space="preserve"> </w:t>
      </w:r>
      <w:r>
        <w:t>max)</w:t>
      </w:r>
    </w:p>
    <w:p w14:paraId="15CAA49D" w14:textId="77777777" w:rsidR="00A9579D" w:rsidRDefault="00A9579D" w:rsidP="00A9579D">
      <w:pPr>
        <w:rPr>
          <w:rFonts w:ascii="AvantGarde" w:hAnsi="AvantGarde"/>
          <w:b/>
          <w:sz w:val="20"/>
          <w:szCs w:val="20"/>
        </w:rPr>
      </w:pPr>
    </w:p>
    <w:p w14:paraId="1A19E644" w14:textId="77777777" w:rsidR="00A9579D" w:rsidRPr="00195C4D" w:rsidRDefault="00A9579D" w:rsidP="00A9579D">
      <w:pPr>
        <w:pStyle w:val="Style4"/>
        <w:numPr>
          <w:ilvl w:val="0"/>
          <w:numId w:val="15"/>
        </w:numPr>
      </w:pPr>
      <w:r w:rsidRPr="00195C4D">
        <w:t xml:space="preserve">Enjeux pour le cluster </w:t>
      </w:r>
      <w:proofErr w:type="spellStart"/>
      <w:r w:rsidRPr="00195C4D">
        <w:t>Bioregate</w:t>
      </w:r>
      <w:proofErr w:type="spellEnd"/>
    </w:p>
    <w:p w14:paraId="6EA38043" w14:textId="459631D5" w:rsidR="00A9579D" w:rsidRDefault="00A9579D" w:rsidP="00A9579D">
      <w:pPr>
        <w:jc w:val="both"/>
        <w:rPr>
          <w:rFonts w:ascii="AvantGarde" w:hAnsi="AvantGarde"/>
          <w:sz w:val="20"/>
          <w:szCs w:val="20"/>
        </w:rPr>
      </w:pPr>
      <w:r w:rsidRPr="0007388D">
        <w:rPr>
          <w:rFonts w:ascii="AvantGarde" w:hAnsi="AvantGarde"/>
          <w:sz w:val="20"/>
          <w:szCs w:val="20"/>
        </w:rPr>
        <w:t xml:space="preserve">En quoi ce projet bénéficie-t-il ou bénéficiera-t-il au collectif </w:t>
      </w:r>
      <w:proofErr w:type="spellStart"/>
      <w:r w:rsidRPr="0007388D">
        <w:rPr>
          <w:rFonts w:ascii="AvantGarde" w:hAnsi="AvantGarde"/>
          <w:sz w:val="20"/>
          <w:szCs w:val="20"/>
        </w:rPr>
        <w:t>Bioregate</w:t>
      </w:r>
      <w:proofErr w:type="spellEnd"/>
      <w:r w:rsidRPr="0007388D">
        <w:rPr>
          <w:rFonts w:ascii="AvantGarde" w:hAnsi="AvantGarde"/>
          <w:sz w:val="20"/>
          <w:szCs w:val="20"/>
        </w:rPr>
        <w:t> </w:t>
      </w:r>
      <w:r w:rsidR="001E5797">
        <w:rPr>
          <w:rFonts w:ascii="AvantGarde" w:hAnsi="AvantGarde"/>
          <w:sz w:val="20"/>
          <w:szCs w:val="20"/>
        </w:rPr>
        <w:t xml:space="preserve">et notamment en </w:t>
      </w:r>
      <w:r w:rsidR="002A0879">
        <w:rPr>
          <w:rFonts w:ascii="AvantGarde" w:hAnsi="AvantGarde"/>
          <w:sz w:val="20"/>
          <w:szCs w:val="20"/>
        </w:rPr>
        <w:t xml:space="preserve">termes </w:t>
      </w:r>
      <w:r w:rsidR="001E5797">
        <w:rPr>
          <w:rFonts w:ascii="AvantGarde" w:hAnsi="AvantGarde"/>
          <w:sz w:val="20"/>
          <w:szCs w:val="20"/>
        </w:rPr>
        <w:t>d</w:t>
      </w:r>
      <w:r w:rsidRPr="0007388D">
        <w:rPr>
          <w:rFonts w:ascii="AvantGarde" w:hAnsi="AvantGarde"/>
          <w:sz w:val="20"/>
          <w:szCs w:val="20"/>
        </w:rPr>
        <w:t>’innovation</w:t>
      </w:r>
      <w:r w:rsidR="001E5797">
        <w:rPr>
          <w:rFonts w:ascii="AvantGarde" w:hAnsi="AvantGarde"/>
          <w:sz w:val="20"/>
          <w:szCs w:val="20"/>
        </w:rPr>
        <w:t xml:space="preserve"> et</w:t>
      </w:r>
      <w:r w:rsidRPr="0007388D">
        <w:rPr>
          <w:rFonts w:ascii="AvantGarde" w:hAnsi="AvantGarde"/>
          <w:sz w:val="20"/>
          <w:szCs w:val="20"/>
        </w:rPr>
        <w:t xml:space="preserve"> de rayonnement européen ou international ?</w:t>
      </w:r>
    </w:p>
    <w:p w14:paraId="117C8813" w14:textId="77777777" w:rsidR="00A9579D" w:rsidRDefault="00A9579D" w:rsidP="00A9579D">
      <w:pPr>
        <w:jc w:val="both"/>
        <w:rPr>
          <w:rFonts w:ascii="AvantGarde" w:hAnsi="AvantGarde"/>
          <w:sz w:val="20"/>
          <w:szCs w:val="20"/>
        </w:rPr>
      </w:pPr>
    </w:p>
    <w:p w14:paraId="717CEC95" w14:textId="77777777" w:rsidR="00A9579D" w:rsidRPr="0007388D" w:rsidRDefault="00A9579D" w:rsidP="00A9579D">
      <w:pPr>
        <w:pStyle w:val="Style4"/>
        <w:numPr>
          <w:ilvl w:val="0"/>
          <w:numId w:val="15"/>
        </w:numPr>
      </w:pPr>
      <w:r>
        <w:t>Perspectives du projet : plan de valorisation et perspectives de financement ultérieures</w:t>
      </w:r>
    </w:p>
    <w:p w14:paraId="608D0C5C" w14:textId="6342BF7F" w:rsidR="00A9579D" w:rsidRDefault="00A9579D" w:rsidP="00A9579D">
      <w:pPr>
        <w:numPr>
          <w:ilvl w:val="0"/>
          <w:numId w:val="2"/>
        </w:numPr>
        <w:ind w:left="360"/>
        <w:jc w:val="both"/>
        <w:rPr>
          <w:rFonts w:ascii="AvantGarde" w:hAnsi="AvantGarde"/>
          <w:sz w:val="20"/>
          <w:szCs w:val="20"/>
        </w:rPr>
      </w:pPr>
      <w:r w:rsidRPr="0007388D">
        <w:rPr>
          <w:rFonts w:ascii="AvantGarde" w:hAnsi="AvantGarde"/>
          <w:sz w:val="20"/>
          <w:szCs w:val="20"/>
        </w:rPr>
        <w:t xml:space="preserve">Si votre projet apporte tous les résultats escomptés, </w:t>
      </w:r>
      <w:r>
        <w:rPr>
          <w:rFonts w:ascii="AvantGarde" w:hAnsi="AvantGarde"/>
          <w:sz w:val="20"/>
          <w:szCs w:val="20"/>
        </w:rPr>
        <w:t xml:space="preserve">quelles sont les perspectives de valorisation économique (propriété intellectuelle, transfert de technologie, prestations de services, partenariat public privé en lien direct avec les résultats du présent projet, création d’entreprise, …) ? </w:t>
      </w:r>
    </w:p>
    <w:p w14:paraId="39513C95" w14:textId="1B190087" w:rsidR="00A9579D" w:rsidRDefault="001E5797" w:rsidP="00E268D6">
      <w:pPr>
        <w:numPr>
          <w:ilvl w:val="0"/>
          <w:numId w:val="2"/>
        </w:numPr>
        <w:ind w:left="360"/>
        <w:jc w:val="both"/>
        <w:rPr>
          <w:rFonts w:ascii="AvantGarde" w:hAnsi="AvantGarde"/>
          <w:sz w:val="20"/>
          <w:szCs w:val="20"/>
        </w:rPr>
      </w:pPr>
      <w:r w:rsidRPr="001E5797">
        <w:rPr>
          <w:rFonts w:ascii="AvantGarde" w:hAnsi="AvantGarde"/>
          <w:sz w:val="20"/>
          <w:szCs w:val="20"/>
        </w:rPr>
        <w:t>Si le projet conduit votre produit en clinique quels sont les financem</w:t>
      </w:r>
      <w:r w:rsidR="00E72E83">
        <w:rPr>
          <w:rFonts w:ascii="AvantGarde" w:hAnsi="AvantGarde"/>
          <w:sz w:val="20"/>
          <w:szCs w:val="20"/>
        </w:rPr>
        <w:t>e</w:t>
      </w:r>
      <w:r w:rsidRPr="001E5797">
        <w:rPr>
          <w:rFonts w:ascii="AvantGarde" w:hAnsi="AvantGarde"/>
          <w:sz w:val="20"/>
          <w:szCs w:val="20"/>
        </w:rPr>
        <w:t>nt</w:t>
      </w:r>
      <w:r w:rsidR="00E72E83">
        <w:rPr>
          <w:rFonts w:ascii="AvantGarde" w:hAnsi="AvantGarde"/>
          <w:sz w:val="20"/>
          <w:szCs w:val="20"/>
        </w:rPr>
        <w:t>s</w:t>
      </w:r>
      <w:r w:rsidRPr="001E5797">
        <w:rPr>
          <w:rFonts w:ascii="AvantGarde" w:hAnsi="AvantGarde"/>
          <w:sz w:val="20"/>
          <w:szCs w:val="20"/>
        </w:rPr>
        <w:t xml:space="preserve"> relais envisagés ?</w:t>
      </w:r>
    </w:p>
    <w:p w14:paraId="146CFA80" w14:textId="77777777" w:rsidR="001E5797" w:rsidRPr="001E5797" w:rsidRDefault="001E5797" w:rsidP="001B4E02">
      <w:pPr>
        <w:ind w:left="360"/>
        <w:jc w:val="both"/>
        <w:rPr>
          <w:rFonts w:ascii="AvantGarde" w:hAnsi="AvantGarde"/>
          <w:sz w:val="20"/>
          <w:szCs w:val="20"/>
        </w:rPr>
      </w:pPr>
    </w:p>
    <w:p w14:paraId="78ECE48F" w14:textId="77777777" w:rsidR="00A9579D" w:rsidRPr="004F5C1F" w:rsidRDefault="00A9579D" w:rsidP="00A9579D">
      <w:pPr>
        <w:tabs>
          <w:tab w:val="left" w:pos="284"/>
          <w:tab w:val="left" w:pos="426"/>
        </w:tabs>
        <w:ind w:left="720"/>
        <w:jc w:val="both"/>
        <w:rPr>
          <w:rFonts w:ascii="AvantGarde" w:hAnsi="AvantGarde"/>
          <w:b/>
          <w:sz w:val="20"/>
          <w:szCs w:val="20"/>
        </w:rPr>
      </w:pPr>
    </w:p>
    <w:p w14:paraId="330934D1" w14:textId="77777777" w:rsidR="00A9579D" w:rsidRPr="004F5C1F" w:rsidRDefault="00A9579D" w:rsidP="00A9579D">
      <w:pPr>
        <w:pStyle w:val="Style3"/>
      </w:pPr>
      <w:r w:rsidRPr="004F5C1F">
        <w:t>Coût et plan de financement du projet</w:t>
      </w:r>
    </w:p>
    <w:p w14:paraId="033BFAF0" w14:textId="77777777" w:rsidR="00A9579D" w:rsidRPr="004F5C1F" w:rsidRDefault="00A9579D" w:rsidP="00A9579D">
      <w:pPr>
        <w:tabs>
          <w:tab w:val="left" w:pos="284"/>
          <w:tab w:val="left" w:pos="426"/>
        </w:tabs>
        <w:ind w:left="720"/>
        <w:jc w:val="both"/>
        <w:rPr>
          <w:rFonts w:ascii="AvantGarde" w:hAnsi="AvantGarde"/>
          <w:b/>
          <w:sz w:val="20"/>
          <w:szCs w:val="20"/>
        </w:rPr>
      </w:pPr>
    </w:p>
    <w:p w14:paraId="2F1687D4" w14:textId="77777777" w:rsidR="00A9579D" w:rsidRPr="00B22FDC" w:rsidRDefault="00A9579D" w:rsidP="00A9579D">
      <w:pPr>
        <w:tabs>
          <w:tab w:val="left" w:pos="284"/>
          <w:tab w:val="left" w:pos="426"/>
        </w:tabs>
        <w:jc w:val="both"/>
        <w:rPr>
          <w:rFonts w:ascii="AvantGarde" w:hAnsi="AvantGarde"/>
          <w:sz w:val="20"/>
          <w:szCs w:val="20"/>
        </w:rPr>
      </w:pPr>
      <w:r w:rsidRPr="0027319A">
        <w:rPr>
          <w:rFonts w:ascii="AvantGarde" w:hAnsi="AvantGarde"/>
          <w:i/>
          <w:sz w:val="16"/>
          <w:szCs w:val="16"/>
        </w:rPr>
        <w:t>Pour mémoire, les dépenses éligibles* sont les suivantes :</w:t>
      </w:r>
    </w:p>
    <w:p w14:paraId="0E65A42A" w14:textId="77777777" w:rsidR="00A9579D" w:rsidRPr="00CA1D0D" w:rsidRDefault="00A9579D" w:rsidP="00A9579D">
      <w:pPr>
        <w:tabs>
          <w:tab w:val="left" w:pos="284"/>
          <w:tab w:val="left" w:pos="426"/>
        </w:tabs>
        <w:jc w:val="both"/>
        <w:rPr>
          <w:rFonts w:ascii="AvantGarde" w:hAnsi="AvantGarde"/>
          <w:i/>
          <w:sz w:val="16"/>
          <w:szCs w:val="16"/>
        </w:rPr>
      </w:pPr>
      <w:r w:rsidRPr="00CA1D0D">
        <w:rPr>
          <w:rFonts w:ascii="AvantGarde" w:hAnsi="AvantGarde"/>
          <w:i/>
          <w:sz w:val="16"/>
          <w:szCs w:val="16"/>
        </w:rPr>
        <w:t>*les dépenses liées au soutien de programme :</w:t>
      </w:r>
    </w:p>
    <w:p w14:paraId="79FDA16D" w14:textId="369EB4DB" w:rsidR="00A9579D" w:rsidRPr="00CA1D0D" w:rsidRDefault="00A9579D" w:rsidP="00A9579D">
      <w:pPr>
        <w:tabs>
          <w:tab w:val="left" w:pos="284"/>
          <w:tab w:val="left" w:pos="426"/>
        </w:tabs>
        <w:jc w:val="both"/>
        <w:rPr>
          <w:rFonts w:ascii="AvantGarde" w:hAnsi="AvantGarde"/>
          <w:i/>
          <w:sz w:val="16"/>
          <w:szCs w:val="16"/>
        </w:rPr>
      </w:pPr>
      <w:r w:rsidRPr="00CA1D0D">
        <w:rPr>
          <w:rFonts w:ascii="AvantGarde" w:hAnsi="AvantGarde"/>
          <w:i/>
          <w:sz w:val="16"/>
          <w:szCs w:val="16"/>
        </w:rPr>
        <w:t>-</w:t>
      </w:r>
      <w:r w:rsidRPr="00CA1D0D">
        <w:rPr>
          <w:rFonts w:ascii="AvantGarde" w:hAnsi="AvantGarde"/>
          <w:i/>
          <w:sz w:val="16"/>
          <w:szCs w:val="16"/>
        </w:rPr>
        <w:tab/>
        <w:t>les consommables et le petit matériel</w:t>
      </w:r>
      <w:r>
        <w:rPr>
          <w:rFonts w:ascii="AvantGarde" w:hAnsi="AvantGarde"/>
          <w:i/>
          <w:sz w:val="16"/>
          <w:szCs w:val="16"/>
        </w:rPr>
        <w:t xml:space="preserve"> inférieur à 20 000 euros</w:t>
      </w:r>
      <w:r w:rsidRPr="00CA1D0D">
        <w:rPr>
          <w:rFonts w:ascii="AvantGarde" w:hAnsi="AvantGarde"/>
          <w:i/>
          <w:sz w:val="16"/>
          <w:szCs w:val="16"/>
        </w:rPr>
        <w:t>,</w:t>
      </w:r>
    </w:p>
    <w:p w14:paraId="1226D1E7" w14:textId="34411BA6" w:rsidR="00A9579D" w:rsidRPr="00CA1D0D" w:rsidRDefault="00A9579D" w:rsidP="00A9579D">
      <w:pPr>
        <w:tabs>
          <w:tab w:val="left" w:pos="284"/>
          <w:tab w:val="left" w:pos="426"/>
        </w:tabs>
        <w:jc w:val="both"/>
        <w:rPr>
          <w:rFonts w:ascii="AvantGarde" w:hAnsi="AvantGarde"/>
          <w:i/>
          <w:sz w:val="16"/>
          <w:szCs w:val="16"/>
        </w:rPr>
      </w:pPr>
      <w:r w:rsidRPr="00CA1D0D">
        <w:rPr>
          <w:rFonts w:ascii="AvantGarde" w:hAnsi="AvantGarde"/>
          <w:i/>
          <w:sz w:val="16"/>
          <w:szCs w:val="16"/>
        </w:rPr>
        <w:t>-</w:t>
      </w:r>
      <w:r w:rsidRPr="00CA1D0D">
        <w:rPr>
          <w:rFonts w:ascii="AvantGarde" w:hAnsi="AvantGarde"/>
          <w:i/>
          <w:sz w:val="16"/>
          <w:szCs w:val="16"/>
        </w:rPr>
        <w:tab/>
        <w:t xml:space="preserve">frais de missions, de </w:t>
      </w:r>
      <w:proofErr w:type="spellStart"/>
      <w:r w:rsidRPr="00CA1D0D">
        <w:rPr>
          <w:rFonts w:ascii="AvantGarde" w:hAnsi="AvantGarde"/>
          <w:i/>
          <w:sz w:val="16"/>
          <w:szCs w:val="16"/>
        </w:rPr>
        <w:t>déplacements</w:t>
      </w:r>
      <w:proofErr w:type="gramStart"/>
      <w:r w:rsidRPr="00CA1D0D">
        <w:rPr>
          <w:rFonts w:ascii="AvantGarde" w:hAnsi="AvantGarde"/>
          <w:i/>
          <w:sz w:val="16"/>
          <w:szCs w:val="16"/>
        </w:rPr>
        <w:t>,</w:t>
      </w:r>
      <w:r w:rsidR="001E5797">
        <w:rPr>
          <w:rFonts w:ascii="AvantGarde" w:hAnsi="AvantGarde"/>
          <w:i/>
          <w:sz w:val="16"/>
          <w:szCs w:val="16"/>
        </w:rPr>
        <w:t>pour</w:t>
      </w:r>
      <w:proofErr w:type="spellEnd"/>
      <w:proofErr w:type="gramEnd"/>
      <w:r w:rsidR="001E5797">
        <w:rPr>
          <w:rFonts w:ascii="AvantGarde" w:hAnsi="AvantGarde"/>
          <w:i/>
          <w:sz w:val="16"/>
          <w:szCs w:val="16"/>
        </w:rPr>
        <w:t xml:space="preserve"> des échanges avec les instances réglementaires</w:t>
      </w:r>
    </w:p>
    <w:p w14:paraId="764F55C5" w14:textId="77777777" w:rsidR="00A9579D" w:rsidRPr="00CA1D0D" w:rsidRDefault="00A9579D" w:rsidP="00A9579D">
      <w:pPr>
        <w:tabs>
          <w:tab w:val="left" w:pos="284"/>
          <w:tab w:val="left" w:pos="426"/>
        </w:tabs>
        <w:jc w:val="both"/>
        <w:rPr>
          <w:rFonts w:ascii="AvantGarde" w:hAnsi="AvantGarde"/>
          <w:i/>
          <w:sz w:val="16"/>
          <w:szCs w:val="16"/>
        </w:rPr>
      </w:pPr>
      <w:r w:rsidRPr="00CA1D0D">
        <w:rPr>
          <w:rFonts w:ascii="AvantGarde" w:hAnsi="AvantGarde"/>
          <w:i/>
          <w:sz w:val="16"/>
          <w:szCs w:val="16"/>
        </w:rPr>
        <w:t>-</w:t>
      </w:r>
      <w:r w:rsidRPr="00CA1D0D">
        <w:rPr>
          <w:rFonts w:ascii="AvantGarde" w:hAnsi="AvantGarde"/>
          <w:i/>
          <w:sz w:val="16"/>
          <w:szCs w:val="16"/>
        </w:rPr>
        <w:tab/>
        <w:t>les frais d’études, d’analyses, de prestations de services réalisées par des entités extérieures à l’organisme, donnant lieu à facturation,</w:t>
      </w:r>
    </w:p>
    <w:p w14:paraId="27492937" w14:textId="77777777" w:rsidR="00A9579D" w:rsidRPr="00CA1D0D" w:rsidRDefault="00A9579D" w:rsidP="00A9579D">
      <w:pPr>
        <w:tabs>
          <w:tab w:val="left" w:pos="284"/>
          <w:tab w:val="left" w:pos="426"/>
        </w:tabs>
        <w:jc w:val="both"/>
        <w:rPr>
          <w:rFonts w:ascii="AvantGarde" w:hAnsi="AvantGarde"/>
          <w:i/>
          <w:sz w:val="16"/>
          <w:szCs w:val="16"/>
        </w:rPr>
      </w:pPr>
      <w:r w:rsidRPr="00CA1D0D">
        <w:rPr>
          <w:rFonts w:ascii="AvantGarde" w:hAnsi="AvantGarde"/>
          <w:i/>
          <w:sz w:val="16"/>
          <w:szCs w:val="16"/>
        </w:rPr>
        <w:t>*les salaires et charges sociales uniquement des personnels contractuels non titulaires :</w:t>
      </w:r>
    </w:p>
    <w:p w14:paraId="3CBEDA94" w14:textId="77777777" w:rsidR="00A9579D" w:rsidRDefault="00A9579D" w:rsidP="00A9579D">
      <w:pPr>
        <w:tabs>
          <w:tab w:val="left" w:pos="284"/>
          <w:tab w:val="left" w:pos="426"/>
        </w:tabs>
        <w:jc w:val="both"/>
        <w:rPr>
          <w:rFonts w:ascii="AvantGarde" w:hAnsi="AvantGarde"/>
          <w:i/>
          <w:sz w:val="16"/>
          <w:szCs w:val="16"/>
        </w:rPr>
      </w:pPr>
      <w:r w:rsidRPr="00CA1D0D">
        <w:rPr>
          <w:rFonts w:ascii="AvantGarde" w:hAnsi="AvantGarde"/>
          <w:i/>
          <w:sz w:val="16"/>
          <w:szCs w:val="16"/>
        </w:rPr>
        <w:t>-</w:t>
      </w:r>
      <w:r w:rsidRPr="00CA1D0D">
        <w:rPr>
          <w:rFonts w:ascii="AvantGarde" w:hAnsi="AvantGarde"/>
          <w:i/>
          <w:sz w:val="16"/>
          <w:szCs w:val="16"/>
        </w:rPr>
        <w:tab/>
        <w:t xml:space="preserve">doctorants, </w:t>
      </w:r>
      <w:r>
        <w:rPr>
          <w:rFonts w:ascii="AvantGarde" w:hAnsi="AvantGarde"/>
          <w:i/>
          <w:sz w:val="16"/>
          <w:szCs w:val="16"/>
        </w:rPr>
        <w:t xml:space="preserve">ou </w:t>
      </w:r>
      <w:r w:rsidRPr="00CA1D0D">
        <w:rPr>
          <w:rFonts w:ascii="AvantGarde" w:hAnsi="AvantGarde"/>
          <w:i/>
          <w:sz w:val="16"/>
          <w:szCs w:val="16"/>
        </w:rPr>
        <w:t>stagiaires</w:t>
      </w:r>
      <w:r>
        <w:rPr>
          <w:rFonts w:ascii="AvantGarde" w:hAnsi="AvantGarde"/>
          <w:i/>
          <w:sz w:val="16"/>
          <w:szCs w:val="16"/>
        </w:rPr>
        <w:t xml:space="preserve"> de Master par exemple et essentiellement</w:t>
      </w:r>
    </w:p>
    <w:p w14:paraId="00D43111" w14:textId="77777777" w:rsidR="00A9579D" w:rsidRPr="00CA1D0D" w:rsidRDefault="00A9579D" w:rsidP="00A9579D">
      <w:pPr>
        <w:tabs>
          <w:tab w:val="left" w:pos="284"/>
          <w:tab w:val="left" w:pos="426"/>
        </w:tabs>
        <w:jc w:val="both"/>
        <w:rPr>
          <w:rFonts w:ascii="AvantGarde" w:hAnsi="AvantGarde"/>
          <w:i/>
          <w:sz w:val="16"/>
          <w:szCs w:val="16"/>
        </w:rPr>
      </w:pPr>
      <w:r>
        <w:rPr>
          <w:rFonts w:ascii="AvantGarde" w:hAnsi="AvantGarde"/>
          <w:i/>
          <w:sz w:val="16"/>
          <w:szCs w:val="16"/>
        </w:rPr>
        <w:t xml:space="preserve">NB : la subvention </w:t>
      </w:r>
      <w:proofErr w:type="spellStart"/>
      <w:r>
        <w:rPr>
          <w:rFonts w:ascii="AvantGarde" w:hAnsi="AvantGarde"/>
          <w:i/>
          <w:sz w:val="16"/>
          <w:szCs w:val="16"/>
        </w:rPr>
        <w:t>Bioregate</w:t>
      </w:r>
      <w:proofErr w:type="spellEnd"/>
      <w:r>
        <w:rPr>
          <w:rFonts w:ascii="AvantGarde" w:hAnsi="AvantGarde"/>
          <w:i/>
          <w:sz w:val="16"/>
          <w:szCs w:val="16"/>
        </w:rPr>
        <w:t xml:space="preserve"> ne prendra en charge que les montants minimaux fixés par la loi, tout éventuel supplément sera à la charge du laboratoire d’accueil</w:t>
      </w:r>
    </w:p>
    <w:p w14:paraId="676B0FB9" w14:textId="77777777" w:rsidR="00A9579D" w:rsidRPr="00B348A4" w:rsidRDefault="00A9579D" w:rsidP="00A9579D">
      <w:pPr>
        <w:tabs>
          <w:tab w:val="left" w:pos="284"/>
          <w:tab w:val="left" w:pos="426"/>
        </w:tabs>
        <w:jc w:val="both"/>
        <w:rPr>
          <w:rFonts w:ascii="AvantGarde" w:hAnsi="AvantGarde"/>
          <w:sz w:val="16"/>
          <w:szCs w:val="16"/>
        </w:rPr>
      </w:pPr>
      <w:r w:rsidRPr="00B348A4">
        <w:rPr>
          <w:rFonts w:ascii="AvantGarde" w:hAnsi="AvantGarde"/>
          <w:sz w:val="16"/>
          <w:szCs w:val="16"/>
        </w:rPr>
        <w:t>*les équipements :</w:t>
      </w:r>
    </w:p>
    <w:p w14:paraId="11470F0B" w14:textId="77777777" w:rsidR="00A9579D" w:rsidRPr="00B348A4" w:rsidRDefault="00A9579D" w:rsidP="00A9579D">
      <w:pPr>
        <w:tabs>
          <w:tab w:val="left" w:pos="284"/>
          <w:tab w:val="left" w:pos="426"/>
        </w:tabs>
        <w:jc w:val="both"/>
        <w:rPr>
          <w:rFonts w:ascii="AvantGarde" w:hAnsi="AvantGarde"/>
          <w:sz w:val="16"/>
          <w:szCs w:val="16"/>
        </w:rPr>
      </w:pPr>
      <w:r w:rsidRPr="00B348A4">
        <w:rPr>
          <w:rFonts w:ascii="AvantGarde" w:hAnsi="AvantGarde"/>
          <w:sz w:val="16"/>
          <w:szCs w:val="16"/>
        </w:rPr>
        <w:t>-</w:t>
      </w:r>
      <w:r w:rsidRPr="00B348A4">
        <w:rPr>
          <w:rFonts w:ascii="AvantGarde" w:hAnsi="AvantGarde"/>
          <w:sz w:val="16"/>
          <w:szCs w:val="16"/>
        </w:rPr>
        <w:tab/>
        <w:t xml:space="preserve">acquisition des </w:t>
      </w:r>
      <w:r>
        <w:rPr>
          <w:rFonts w:ascii="AvantGarde" w:hAnsi="AvantGarde"/>
          <w:sz w:val="16"/>
          <w:szCs w:val="16"/>
        </w:rPr>
        <w:t xml:space="preserve">petits </w:t>
      </w:r>
      <w:r w:rsidRPr="00B348A4">
        <w:rPr>
          <w:rFonts w:ascii="AvantGarde" w:hAnsi="AvantGarde"/>
          <w:sz w:val="16"/>
          <w:szCs w:val="16"/>
        </w:rPr>
        <w:t>équipements nécessaires à la réalisation du projet.</w:t>
      </w:r>
    </w:p>
    <w:p w14:paraId="6E18C7F9" w14:textId="32F3BF1D" w:rsidR="00A9579D" w:rsidRPr="00B348A4" w:rsidRDefault="00A9579D" w:rsidP="00A9579D">
      <w:pPr>
        <w:tabs>
          <w:tab w:val="left" w:pos="284"/>
          <w:tab w:val="left" w:pos="426"/>
        </w:tabs>
        <w:jc w:val="both"/>
        <w:rPr>
          <w:rFonts w:ascii="AvantGarde" w:hAnsi="AvantGarde"/>
          <w:sz w:val="16"/>
          <w:szCs w:val="16"/>
        </w:rPr>
      </w:pPr>
      <w:r w:rsidRPr="00B348A4">
        <w:rPr>
          <w:rFonts w:ascii="AvantGarde" w:hAnsi="AvantGarde"/>
          <w:sz w:val="16"/>
          <w:szCs w:val="16"/>
        </w:rPr>
        <w:t xml:space="preserve">Rappel : le petit matériel informatique (tablettes, ordinateurs, …) n’est </w:t>
      </w:r>
      <w:r w:rsidR="001E5797">
        <w:rPr>
          <w:rFonts w:ascii="AvantGarde" w:hAnsi="AvantGarde"/>
          <w:sz w:val="16"/>
          <w:szCs w:val="16"/>
        </w:rPr>
        <w:t xml:space="preserve">pas </w:t>
      </w:r>
      <w:r w:rsidRPr="00B348A4">
        <w:rPr>
          <w:rFonts w:ascii="AvantGarde" w:hAnsi="AvantGarde"/>
          <w:sz w:val="16"/>
          <w:szCs w:val="16"/>
        </w:rPr>
        <w:t xml:space="preserve">éligible </w:t>
      </w:r>
    </w:p>
    <w:p w14:paraId="47BC9763" w14:textId="77777777" w:rsidR="00A9579D" w:rsidRDefault="00A9579D" w:rsidP="00A9579D">
      <w:pPr>
        <w:tabs>
          <w:tab w:val="left" w:pos="284"/>
          <w:tab w:val="left" w:pos="426"/>
        </w:tabs>
        <w:jc w:val="both"/>
        <w:rPr>
          <w:rFonts w:ascii="AvantGarde" w:hAnsi="AvantGarde"/>
          <w:sz w:val="16"/>
          <w:szCs w:val="16"/>
        </w:rPr>
      </w:pPr>
      <w:r w:rsidRPr="00B348A4">
        <w:rPr>
          <w:rFonts w:ascii="AvantGarde" w:hAnsi="AvantGarde"/>
          <w:sz w:val="16"/>
          <w:szCs w:val="16"/>
        </w:rPr>
        <w:lastRenderedPageBreak/>
        <w:t>Le plan de financement porte sur les coûts directement induits par le projet (hors salaires des permanents</w:t>
      </w:r>
      <w:r>
        <w:rPr>
          <w:rFonts w:ascii="AvantGarde" w:hAnsi="AvantGarde"/>
          <w:sz w:val="16"/>
          <w:szCs w:val="16"/>
        </w:rPr>
        <w:t>, couts initiaux, d’amortissement et de maintenance infrastructures et gros équipements</w:t>
      </w:r>
      <w:r w:rsidRPr="00B348A4">
        <w:rPr>
          <w:rFonts w:ascii="AvantGarde" w:hAnsi="AvantGarde"/>
          <w:sz w:val="16"/>
          <w:szCs w:val="16"/>
        </w:rPr>
        <w:t xml:space="preserve">) et fait apparaître les </w:t>
      </w:r>
      <w:r>
        <w:rPr>
          <w:rFonts w:ascii="AvantGarde" w:hAnsi="AvantGarde"/>
          <w:sz w:val="16"/>
          <w:szCs w:val="16"/>
        </w:rPr>
        <w:t>co</w:t>
      </w:r>
      <w:r w:rsidRPr="00B348A4">
        <w:rPr>
          <w:rFonts w:ascii="AvantGarde" w:hAnsi="AvantGarde"/>
          <w:sz w:val="16"/>
          <w:szCs w:val="16"/>
        </w:rPr>
        <w:t xml:space="preserve">financements apportés par les partenaires </w:t>
      </w:r>
      <w:r>
        <w:rPr>
          <w:rFonts w:ascii="AvantGarde" w:hAnsi="AvantGarde"/>
          <w:sz w:val="16"/>
          <w:szCs w:val="16"/>
        </w:rPr>
        <w:t>et</w:t>
      </w:r>
      <w:r w:rsidRPr="00B348A4">
        <w:rPr>
          <w:rFonts w:ascii="AvantGarde" w:hAnsi="AvantGarde"/>
          <w:sz w:val="16"/>
          <w:szCs w:val="16"/>
        </w:rPr>
        <w:t xml:space="preserve"> le soutien demandé à </w:t>
      </w:r>
      <w:proofErr w:type="spellStart"/>
      <w:r>
        <w:rPr>
          <w:rFonts w:ascii="AvantGarde" w:hAnsi="AvantGarde"/>
          <w:sz w:val="16"/>
          <w:szCs w:val="16"/>
        </w:rPr>
        <w:t>Bioregate</w:t>
      </w:r>
      <w:proofErr w:type="spellEnd"/>
      <w:r w:rsidRPr="00B348A4">
        <w:rPr>
          <w:rFonts w:ascii="AvantGarde" w:hAnsi="AvantGarde"/>
          <w:sz w:val="16"/>
          <w:szCs w:val="16"/>
        </w:rPr>
        <w:t>.</w:t>
      </w:r>
    </w:p>
    <w:p w14:paraId="29089B97" w14:textId="77777777" w:rsidR="00A9579D" w:rsidRDefault="00A9579D" w:rsidP="00A9579D">
      <w:pPr>
        <w:tabs>
          <w:tab w:val="left" w:pos="284"/>
          <w:tab w:val="left" w:pos="426"/>
        </w:tabs>
        <w:jc w:val="both"/>
        <w:rPr>
          <w:rFonts w:ascii="AvantGarde" w:hAnsi="AvantGarde"/>
          <w:sz w:val="16"/>
          <w:szCs w:val="16"/>
        </w:rPr>
      </w:pPr>
    </w:p>
    <w:p w14:paraId="4A45B58A" w14:textId="77777777" w:rsidR="00A9579D" w:rsidRPr="00C45C14" w:rsidRDefault="00A9579D" w:rsidP="00A9579D">
      <w:pPr>
        <w:tabs>
          <w:tab w:val="left" w:pos="284"/>
          <w:tab w:val="left" w:pos="426"/>
        </w:tabs>
        <w:jc w:val="both"/>
        <w:rPr>
          <w:rFonts w:ascii="AvantGarde" w:hAnsi="AvantGarde"/>
          <w:sz w:val="20"/>
          <w:szCs w:val="20"/>
        </w:rPr>
      </w:pPr>
      <w:r w:rsidRPr="00C45C14">
        <w:rPr>
          <w:rFonts w:ascii="AvantGarde" w:hAnsi="AvantGarde"/>
          <w:sz w:val="20"/>
          <w:szCs w:val="20"/>
        </w:rPr>
        <w:t xml:space="preserve"> </w:t>
      </w:r>
      <w:r w:rsidRPr="00C45C14">
        <w:rPr>
          <w:rFonts w:ascii="AvantGarde" w:hAnsi="AvantGarde"/>
          <w:b/>
          <w:sz w:val="20"/>
          <w:szCs w:val="20"/>
          <w:u w:val="single"/>
        </w:rPr>
        <w:t xml:space="preserve">Il est rappelé que la part de la subvention </w:t>
      </w:r>
      <w:proofErr w:type="spellStart"/>
      <w:r w:rsidRPr="00C45C14">
        <w:rPr>
          <w:rFonts w:ascii="AvantGarde" w:hAnsi="AvantGarde"/>
          <w:b/>
          <w:sz w:val="20"/>
          <w:szCs w:val="20"/>
          <w:u w:val="single"/>
        </w:rPr>
        <w:t>Bioregate</w:t>
      </w:r>
      <w:proofErr w:type="spellEnd"/>
      <w:r w:rsidRPr="00C45C14">
        <w:rPr>
          <w:rFonts w:ascii="AvantGarde" w:hAnsi="AvantGarde"/>
          <w:b/>
          <w:sz w:val="20"/>
          <w:szCs w:val="20"/>
          <w:u w:val="single"/>
        </w:rPr>
        <w:t xml:space="preserve"> ne peut excéder 85 % du co</w:t>
      </w:r>
      <w:r>
        <w:rPr>
          <w:rFonts w:ascii="AvantGarde" w:hAnsi="AvantGarde"/>
          <w:b/>
          <w:sz w:val="20"/>
          <w:szCs w:val="20"/>
          <w:u w:val="single"/>
        </w:rPr>
        <w:t>û</w:t>
      </w:r>
      <w:r w:rsidRPr="00C45C14">
        <w:rPr>
          <w:rFonts w:ascii="AvantGarde" w:hAnsi="AvantGarde"/>
          <w:b/>
          <w:sz w:val="20"/>
          <w:szCs w:val="20"/>
          <w:u w:val="single"/>
        </w:rPr>
        <w:t>t total du projet</w:t>
      </w:r>
      <w:r w:rsidRPr="00C45C14">
        <w:rPr>
          <w:rFonts w:ascii="AvantGarde" w:hAnsi="AvantGarde"/>
          <w:sz w:val="20"/>
          <w:szCs w:val="20"/>
        </w:rPr>
        <w:t>.</w:t>
      </w:r>
    </w:p>
    <w:p w14:paraId="6F52461F" w14:textId="77777777" w:rsidR="00A9579D" w:rsidRPr="00B22FDC" w:rsidRDefault="00A9579D" w:rsidP="00A9579D">
      <w:pPr>
        <w:tabs>
          <w:tab w:val="left" w:pos="284"/>
          <w:tab w:val="left" w:pos="426"/>
        </w:tabs>
        <w:jc w:val="both"/>
        <w:rPr>
          <w:rFonts w:ascii="AvantGarde" w:hAnsi="AvantGarde"/>
          <w:sz w:val="20"/>
          <w:szCs w:val="20"/>
        </w:rPr>
      </w:pPr>
    </w:p>
    <w:p w14:paraId="42590F0B" w14:textId="77777777" w:rsidR="00A9579D" w:rsidRPr="00B22FDC" w:rsidRDefault="00A9579D" w:rsidP="00A9579D">
      <w:pPr>
        <w:tabs>
          <w:tab w:val="left" w:pos="284"/>
          <w:tab w:val="left" w:pos="426"/>
        </w:tabs>
        <w:jc w:val="both"/>
        <w:rPr>
          <w:rFonts w:ascii="AvantGarde" w:hAnsi="AvantGarde"/>
          <w:sz w:val="20"/>
          <w:szCs w:val="20"/>
        </w:rPr>
      </w:pPr>
    </w:p>
    <w:p w14:paraId="6DA2F588" w14:textId="77777777" w:rsidR="00A9579D" w:rsidRDefault="00A9579D" w:rsidP="00A9579D">
      <w:pPr>
        <w:tabs>
          <w:tab w:val="left" w:pos="284"/>
          <w:tab w:val="left" w:pos="426"/>
        </w:tabs>
        <w:jc w:val="both"/>
        <w:rPr>
          <w:rFonts w:ascii="AvantGarde" w:hAnsi="AvantGarde"/>
          <w:sz w:val="20"/>
          <w:szCs w:val="20"/>
        </w:rPr>
      </w:pPr>
      <w:r w:rsidRPr="00B22FDC">
        <w:rPr>
          <w:rFonts w:ascii="AvantGarde" w:hAnsi="AvantGarde"/>
          <w:sz w:val="20"/>
          <w:szCs w:val="20"/>
        </w:rPr>
        <w:t>Ce tableau doit présenter les grandes masses du plan de financement</w:t>
      </w:r>
      <w:r>
        <w:rPr>
          <w:rFonts w:ascii="AvantGarde" w:hAnsi="AvantGarde"/>
          <w:sz w:val="20"/>
          <w:szCs w:val="20"/>
        </w:rPr>
        <w:t xml:space="preserve"> </w:t>
      </w:r>
      <w:r w:rsidRPr="00B22FDC">
        <w:rPr>
          <w:rFonts w:ascii="AvantGarde" w:hAnsi="AvantGarde"/>
          <w:sz w:val="20"/>
          <w:szCs w:val="20"/>
        </w:rPr>
        <w:t>du projet</w:t>
      </w:r>
      <w:r>
        <w:rPr>
          <w:rFonts w:ascii="AvantGarde" w:hAnsi="AvantGarde"/>
          <w:sz w:val="20"/>
          <w:szCs w:val="20"/>
        </w:rPr>
        <w:t xml:space="preserve"> </w:t>
      </w:r>
      <w:r w:rsidRPr="00C45C14">
        <w:rPr>
          <w:rFonts w:ascii="AvantGarde" w:hAnsi="AvantGarde"/>
          <w:sz w:val="20"/>
          <w:szCs w:val="20"/>
          <w:u w:val="single"/>
        </w:rPr>
        <w:t>dans son ensemble</w:t>
      </w:r>
      <w:r>
        <w:rPr>
          <w:rFonts w:ascii="AvantGarde" w:hAnsi="AvantGarde"/>
          <w:sz w:val="20"/>
          <w:szCs w:val="20"/>
        </w:rPr>
        <w:t xml:space="preserve"> en </w:t>
      </w:r>
      <w:r w:rsidRPr="00C45C14">
        <w:rPr>
          <w:rFonts w:ascii="AvantGarde" w:hAnsi="AvantGarde"/>
          <w:b/>
          <w:sz w:val="20"/>
          <w:szCs w:val="20"/>
        </w:rPr>
        <w:t>HT</w:t>
      </w:r>
      <w:r>
        <w:rPr>
          <w:rFonts w:ascii="AvantGarde" w:hAnsi="AvantGarde"/>
          <w:sz w:val="20"/>
          <w:szCs w:val="20"/>
        </w:rPr>
        <w:t> :</w:t>
      </w:r>
    </w:p>
    <w:p w14:paraId="1FB248C3" w14:textId="3731E21D" w:rsidR="00A9579D" w:rsidRDefault="00A9579D" w:rsidP="00A9579D">
      <w:pPr>
        <w:tabs>
          <w:tab w:val="left" w:pos="284"/>
          <w:tab w:val="left" w:pos="426"/>
        </w:tabs>
        <w:jc w:val="both"/>
        <w:rPr>
          <w:rFonts w:ascii="AvantGarde" w:hAnsi="AvantGarde"/>
          <w:sz w:val="20"/>
          <w:szCs w:val="20"/>
        </w:rPr>
      </w:pPr>
      <w:proofErr w:type="gramStart"/>
      <w:r>
        <w:rPr>
          <w:rFonts w:ascii="AvantGarde" w:hAnsi="AvantGarde"/>
          <w:sz w:val="20"/>
          <w:szCs w:val="20"/>
        </w:rPr>
        <w:t>subvention</w:t>
      </w:r>
      <w:proofErr w:type="gramEnd"/>
      <w:r>
        <w:rPr>
          <w:rFonts w:ascii="AvantGarde" w:hAnsi="AvantGarde"/>
          <w:sz w:val="20"/>
          <w:szCs w:val="20"/>
        </w:rPr>
        <w:t xml:space="preserve"> </w:t>
      </w:r>
      <w:proofErr w:type="spellStart"/>
      <w:r>
        <w:rPr>
          <w:rFonts w:ascii="AvantGarde" w:hAnsi="AvantGarde"/>
          <w:sz w:val="20"/>
          <w:szCs w:val="20"/>
        </w:rPr>
        <w:t>Bioregate</w:t>
      </w:r>
      <w:proofErr w:type="spellEnd"/>
      <w:r w:rsidRPr="00B22FDC">
        <w:rPr>
          <w:rFonts w:ascii="AvantGarde" w:hAnsi="AvantGarde"/>
          <w:sz w:val="20"/>
          <w:szCs w:val="20"/>
        </w:rPr>
        <w:t xml:space="preserve"> + co-financements </w:t>
      </w:r>
      <w:r>
        <w:rPr>
          <w:rFonts w:ascii="AvantGarde" w:hAnsi="AvantGarde"/>
          <w:sz w:val="20"/>
          <w:szCs w:val="20"/>
        </w:rPr>
        <w:t xml:space="preserve">acquis ou pas </w:t>
      </w:r>
    </w:p>
    <w:p w14:paraId="159E191D" w14:textId="77777777" w:rsidR="00A9579D" w:rsidRDefault="00A9579D" w:rsidP="00A9579D">
      <w:pPr>
        <w:tabs>
          <w:tab w:val="left" w:pos="284"/>
          <w:tab w:val="left" w:pos="426"/>
        </w:tabs>
        <w:jc w:val="both"/>
        <w:rPr>
          <w:rFonts w:ascii="AvantGarde" w:hAnsi="AvantGarde"/>
          <w:sz w:val="20"/>
          <w:szCs w:val="20"/>
        </w:rPr>
      </w:pPr>
    </w:p>
    <w:p w14:paraId="6D3630D1" w14:textId="77777777" w:rsidR="00A9579D" w:rsidRDefault="00A9579D" w:rsidP="00A9579D">
      <w:pPr>
        <w:tabs>
          <w:tab w:val="left" w:pos="284"/>
          <w:tab w:val="left" w:pos="426"/>
        </w:tabs>
        <w:jc w:val="both"/>
        <w:rPr>
          <w:rFonts w:ascii="AvantGarde" w:hAnsi="AvantGarde"/>
          <w:sz w:val="20"/>
          <w:szCs w:val="20"/>
        </w:rPr>
      </w:pPr>
    </w:p>
    <w:p w14:paraId="52FBC679" w14:textId="77777777" w:rsidR="00A9579D" w:rsidRDefault="00A9579D" w:rsidP="00A9579D">
      <w:pPr>
        <w:tabs>
          <w:tab w:val="left" w:pos="284"/>
          <w:tab w:val="left" w:pos="426"/>
        </w:tabs>
        <w:jc w:val="both"/>
        <w:rPr>
          <w:rFonts w:ascii="AvantGarde" w:hAnsi="AvantGarde"/>
          <w:sz w:val="20"/>
          <w:szCs w:val="20"/>
        </w:rPr>
      </w:pPr>
    </w:p>
    <w:tbl>
      <w:tblPr>
        <w:tblW w:w="10666"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4"/>
        <w:gridCol w:w="3261"/>
        <w:gridCol w:w="1417"/>
        <w:gridCol w:w="1877"/>
        <w:gridCol w:w="1134"/>
        <w:gridCol w:w="1417"/>
        <w:gridCol w:w="1276"/>
      </w:tblGrid>
      <w:tr w:rsidR="00B46638" w:rsidRPr="00E7696D" w14:paraId="26629956" w14:textId="44FBFB51" w:rsidTr="00B46638">
        <w:trPr>
          <w:trHeight w:val="511"/>
        </w:trPr>
        <w:tc>
          <w:tcPr>
            <w:tcW w:w="284" w:type="dxa"/>
            <w:vMerge w:val="restart"/>
            <w:tcBorders>
              <w:top w:val="nil"/>
              <w:left w:val="nil"/>
              <w:right w:val="double" w:sz="4" w:space="0" w:color="auto"/>
            </w:tcBorders>
            <w:vAlign w:val="center"/>
          </w:tcPr>
          <w:p w14:paraId="1FF9F63D" w14:textId="77777777" w:rsidR="00B46638" w:rsidRPr="00E7696D" w:rsidRDefault="00B46638" w:rsidP="00E268D6">
            <w:pPr>
              <w:tabs>
                <w:tab w:val="left" w:pos="284"/>
                <w:tab w:val="left" w:pos="426"/>
              </w:tabs>
              <w:jc w:val="both"/>
              <w:rPr>
                <w:rFonts w:ascii="AvantGarde" w:hAnsi="AvantGarde"/>
                <w:b/>
                <w:iCs/>
                <w:sz w:val="20"/>
                <w:szCs w:val="20"/>
              </w:rPr>
            </w:pPr>
          </w:p>
        </w:tc>
        <w:tc>
          <w:tcPr>
            <w:tcW w:w="4678" w:type="dxa"/>
            <w:gridSpan w:val="2"/>
            <w:tcBorders>
              <w:right w:val="double" w:sz="4" w:space="0" w:color="auto"/>
            </w:tcBorders>
            <w:shd w:val="clear" w:color="auto" w:fill="auto"/>
            <w:vAlign w:val="center"/>
          </w:tcPr>
          <w:p w14:paraId="53683350" w14:textId="77777777" w:rsidR="00B46638" w:rsidRPr="007B6D77" w:rsidRDefault="00B46638" w:rsidP="00E268D6">
            <w:pPr>
              <w:tabs>
                <w:tab w:val="left" w:pos="284"/>
                <w:tab w:val="left" w:pos="426"/>
              </w:tabs>
              <w:jc w:val="both"/>
              <w:rPr>
                <w:rFonts w:ascii="AvantGarde" w:hAnsi="AvantGarde"/>
                <w:b/>
                <w:iCs/>
                <w:sz w:val="18"/>
                <w:szCs w:val="18"/>
              </w:rPr>
            </w:pPr>
            <w:r w:rsidRPr="007B6D77">
              <w:rPr>
                <w:rFonts w:ascii="AvantGarde" w:hAnsi="AvantGarde"/>
                <w:b/>
                <w:iCs/>
                <w:sz w:val="18"/>
                <w:szCs w:val="18"/>
              </w:rPr>
              <w:t>DEPENSES</w:t>
            </w:r>
            <w:r>
              <w:rPr>
                <w:rFonts w:ascii="AvantGarde" w:hAnsi="AvantGarde"/>
                <w:b/>
                <w:iCs/>
                <w:sz w:val="18"/>
                <w:szCs w:val="18"/>
              </w:rPr>
              <w:t xml:space="preserve"> TOTALES</w:t>
            </w:r>
          </w:p>
          <w:p w14:paraId="5F8563E5" w14:textId="77777777" w:rsidR="00B46638" w:rsidRPr="007B6D77" w:rsidRDefault="00B46638" w:rsidP="00E268D6">
            <w:pPr>
              <w:tabs>
                <w:tab w:val="left" w:pos="284"/>
                <w:tab w:val="left" w:pos="426"/>
              </w:tabs>
              <w:jc w:val="both"/>
              <w:rPr>
                <w:rFonts w:ascii="AvantGarde" w:hAnsi="AvantGarde"/>
                <w:iCs/>
                <w:sz w:val="18"/>
                <w:szCs w:val="18"/>
              </w:rPr>
            </w:pPr>
            <w:r w:rsidRPr="007B6D77">
              <w:rPr>
                <w:rFonts w:ascii="AvantGarde" w:hAnsi="AvantGarde"/>
                <w:iCs/>
                <w:sz w:val="18"/>
                <w:szCs w:val="18"/>
              </w:rPr>
              <w:t>induites par le projet</w:t>
            </w:r>
          </w:p>
        </w:tc>
        <w:tc>
          <w:tcPr>
            <w:tcW w:w="5704" w:type="dxa"/>
            <w:gridSpan w:val="4"/>
            <w:tcBorders>
              <w:left w:val="double" w:sz="4" w:space="0" w:color="auto"/>
            </w:tcBorders>
            <w:shd w:val="clear" w:color="auto" w:fill="auto"/>
            <w:vAlign w:val="center"/>
          </w:tcPr>
          <w:p w14:paraId="020C041D" w14:textId="77777777" w:rsidR="00B46638" w:rsidRPr="007B6D77" w:rsidRDefault="00B46638" w:rsidP="00E268D6">
            <w:pPr>
              <w:tabs>
                <w:tab w:val="left" w:pos="284"/>
                <w:tab w:val="left" w:pos="426"/>
              </w:tabs>
              <w:jc w:val="both"/>
              <w:rPr>
                <w:rFonts w:ascii="AvantGarde" w:hAnsi="AvantGarde"/>
                <w:b/>
                <w:iCs/>
                <w:sz w:val="18"/>
                <w:szCs w:val="18"/>
              </w:rPr>
            </w:pPr>
            <w:r w:rsidRPr="007B6D77">
              <w:rPr>
                <w:rFonts w:ascii="AvantGarde" w:hAnsi="AvantGarde"/>
                <w:b/>
                <w:iCs/>
                <w:sz w:val="18"/>
                <w:szCs w:val="18"/>
              </w:rPr>
              <w:t>RECETTES</w:t>
            </w:r>
            <w:r>
              <w:rPr>
                <w:rFonts w:ascii="AvantGarde" w:hAnsi="AvantGarde"/>
                <w:b/>
                <w:iCs/>
                <w:sz w:val="18"/>
                <w:szCs w:val="18"/>
              </w:rPr>
              <w:t xml:space="preserve"> TOTALES</w:t>
            </w:r>
          </w:p>
          <w:p w14:paraId="11E52467" w14:textId="220686E8" w:rsidR="00B46638" w:rsidRPr="007B6D77" w:rsidRDefault="00B46638" w:rsidP="00E268D6">
            <w:pPr>
              <w:tabs>
                <w:tab w:val="left" w:pos="284"/>
                <w:tab w:val="left" w:pos="426"/>
              </w:tabs>
              <w:jc w:val="both"/>
              <w:rPr>
                <w:rFonts w:ascii="AvantGarde" w:hAnsi="AvantGarde"/>
                <w:b/>
                <w:iCs/>
                <w:sz w:val="18"/>
                <w:szCs w:val="18"/>
              </w:rPr>
            </w:pPr>
            <w:r w:rsidRPr="007B6D77">
              <w:rPr>
                <w:rFonts w:ascii="AvantGarde" w:hAnsi="AvantGarde"/>
                <w:iCs/>
                <w:sz w:val="18"/>
                <w:szCs w:val="18"/>
              </w:rPr>
              <w:t>envisagées et sollicitées</w:t>
            </w:r>
          </w:p>
        </w:tc>
      </w:tr>
      <w:tr w:rsidR="00B46638" w:rsidRPr="00E7696D" w14:paraId="44ACE413" w14:textId="1EB22BF5" w:rsidTr="00B46638">
        <w:trPr>
          <w:trHeight w:val="435"/>
        </w:trPr>
        <w:tc>
          <w:tcPr>
            <w:tcW w:w="284" w:type="dxa"/>
            <w:vMerge/>
            <w:tcBorders>
              <w:left w:val="nil"/>
              <w:right w:val="double" w:sz="4" w:space="0" w:color="auto"/>
            </w:tcBorders>
            <w:vAlign w:val="center"/>
          </w:tcPr>
          <w:p w14:paraId="2FA136CF" w14:textId="77777777" w:rsidR="00B46638" w:rsidRPr="00E7696D" w:rsidRDefault="00B46638" w:rsidP="00E268D6">
            <w:pPr>
              <w:tabs>
                <w:tab w:val="left" w:pos="284"/>
                <w:tab w:val="left" w:pos="426"/>
              </w:tabs>
              <w:jc w:val="both"/>
              <w:rPr>
                <w:rFonts w:ascii="AvantGarde" w:hAnsi="AvantGarde"/>
                <w:b/>
                <w:iCs/>
                <w:sz w:val="20"/>
                <w:szCs w:val="20"/>
              </w:rPr>
            </w:pPr>
          </w:p>
        </w:tc>
        <w:tc>
          <w:tcPr>
            <w:tcW w:w="3261" w:type="dxa"/>
            <w:tcBorders>
              <w:left w:val="double" w:sz="4" w:space="0" w:color="auto"/>
            </w:tcBorders>
            <w:shd w:val="clear" w:color="auto" w:fill="auto"/>
            <w:vAlign w:val="center"/>
          </w:tcPr>
          <w:p w14:paraId="56C07060" w14:textId="77777777" w:rsidR="00B46638" w:rsidRPr="00E7696D" w:rsidRDefault="00B46638" w:rsidP="00E268D6">
            <w:pPr>
              <w:tabs>
                <w:tab w:val="left" w:pos="284"/>
                <w:tab w:val="left" w:pos="426"/>
              </w:tabs>
              <w:jc w:val="both"/>
              <w:rPr>
                <w:rFonts w:ascii="AvantGarde" w:hAnsi="AvantGarde"/>
                <w:b/>
                <w:iCs/>
                <w:sz w:val="20"/>
                <w:szCs w:val="20"/>
              </w:rPr>
            </w:pPr>
            <w:r w:rsidRPr="00E7696D">
              <w:rPr>
                <w:rFonts w:ascii="AvantGarde" w:hAnsi="AvantGarde"/>
                <w:b/>
                <w:iCs/>
                <w:sz w:val="20"/>
                <w:szCs w:val="20"/>
              </w:rPr>
              <w:t>Types de dépenses</w:t>
            </w:r>
          </w:p>
        </w:tc>
        <w:tc>
          <w:tcPr>
            <w:tcW w:w="1417" w:type="dxa"/>
            <w:tcBorders>
              <w:right w:val="double" w:sz="4" w:space="0" w:color="auto"/>
            </w:tcBorders>
            <w:shd w:val="clear" w:color="auto" w:fill="auto"/>
            <w:vAlign w:val="center"/>
          </w:tcPr>
          <w:p w14:paraId="2FA3F029" w14:textId="77777777" w:rsidR="00B46638" w:rsidRPr="007B6D77" w:rsidRDefault="00B46638" w:rsidP="00E268D6">
            <w:pPr>
              <w:tabs>
                <w:tab w:val="left" w:pos="284"/>
                <w:tab w:val="left" w:pos="426"/>
              </w:tabs>
              <w:jc w:val="both"/>
              <w:rPr>
                <w:rFonts w:ascii="AvantGarde" w:hAnsi="AvantGarde"/>
                <w:b/>
                <w:iCs/>
                <w:sz w:val="18"/>
                <w:szCs w:val="18"/>
              </w:rPr>
            </w:pPr>
            <w:r w:rsidRPr="007B6D77">
              <w:rPr>
                <w:rFonts w:ascii="AvantGarde" w:hAnsi="AvantGarde"/>
                <w:b/>
                <w:iCs/>
                <w:sz w:val="18"/>
                <w:szCs w:val="18"/>
              </w:rPr>
              <w:t>Coût prévisionnel</w:t>
            </w:r>
          </w:p>
        </w:tc>
        <w:tc>
          <w:tcPr>
            <w:tcW w:w="1877" w:type="dxa"/>
            <w:tcBorders>
              <w:left w:val="double" w:sz="4" w:space="0" w:color="auto"/>
            </w:tcBorders>
            <w:shd w:val="clear" w:color="auto" w:fill="auto"/>
            <w:vAlign w:val="center"/>
          </w:tcPr>
          <w:p w14:paraId="3F413434" w14:textId="77777777" w:rsidR="00B46638" w:rsidRPr="007B6D77" w:rsidRDefault="00B46638" w:rsidP="00E268D6">
            <w:pPr>
              <w:tabs>
                <w:tab w:val="left" w:pos="284"/>
                <w:tab w:val="left" w:pos="426"/>
              </w:tabs>
              <w:jc w:val="both"/>
              <w:rPr>
                <w:rFonts w:ascii="AvantGarde" w:hAnsi="AvantGarde"/>
                <w:b/>
                <w:iCs/>
                <w:sz w:val="18"/>
                <w:szCs w:val="18"/>
              </w:rPr>
            </w:pPr>
            <w:r w:rsidRPr="007B6D77">
              <w:rPr>
                <w:rFonts w:ascii="AvantGarde" w:hAnsi="AvantGarde"/>
                <w:b/>
                <w:iCs/>
                <w:sz w:val="18"/>
                <w:szCs w:val="18"/>
              </w:rPr>
              <w:t>Financeurs sollicités</w:t>
            </w:r>
          </w:p>
        </w:tc>
        <w:tc>
          <w:tcPr>
            <w:tcW w:w="1134" w:type="dxa"/>
            <w:shd w:val="clear" w:color="auto" w:fill="auto"/>
            <w:vAlign w:val="center"/>
          </w:tcPr>
          <w:p w14:paraId="437C8A87" w14:textId="764792AC" w:rsidR="00B46638" w:rsidRPr="007B6D77" w:rsidRDefault="00B46638" w:rsidP="00E268D6">
            <w:pPr>
              <w:tabs>
                <w:tab w:val="left" w:pos="284"/>
                <w:tab w:val="left" w:pos="426"/>
              </w:tabs>
              <w:jc w:val="both"/>
              <w:rPr>
                <w:rFonts w:ascii="AvantGarde" w:hAnsi="AvantGarde"/>
                <w:b/>
                <w:iCs/>
                <w:sz w:val="18"/>
                <w:szCs w:val="18"/>
              </w:rPr>
            </w:pPr>
            <w:r w:rsidRPr="007B6D77">
              <w:rPr>
                <w:rFonts w:ascii="AvantGarde" w:hAnsi="AvantGarde"/>
                <w:b/>
                <w:iCs/>
                <w:sz w:val="18"/>
                <w:szCs w:val="18"/>
              </w:rPr>
              <w:t xml:space="preserve">Montant </w:t>
            </w:r>
            <w:r>
              <w:rPr>
                <w:rFonts w:ascii="AvantGarde" w:hAnsi="AvantGarde"/>
                <w:b/>
                <w:iCs/>
                <w:sz w:val="18"/>
                <w:szCs w:val="18"/>
              </w:rPr>
              <w:t>envisagé</w:t>
            </w:r>
          </w:p>
          <w:p w14:paraId="1BDB3C81"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tcPr>
          <w:p w14:paraId="5FD5DC81" w14:textId="429DAE5E" w:rsidR="00B46638" w:rsidRPr="007B6D77" w:rsidRDefault="00B46638" w:rsidP="00B46638">
            <w:pPr>
              <w:tabs>
                <w:tab w:val="left" w:pos="284"/>
                <w:tab w:val="left" w:pos="426"/>
              </w:tabs>
              <w:jc w:val="both"/>
              <w:rPr>
                <w:rFonts w:ascii="AvantGarde" w:hAnsi="AvantGarde"/>
                <w:b/>
                <w:iCs/>
                <w:sz w:val="18"/>
                <w:szCs w:val="18"/>
              </w:rPr>
            </w:pPr>
            <w:r w:rsidRPr="007B6D77">
              <w:rPr>
                <w:rFonts w:ascii="AvantGarde" w:hAnsi="AvantGarde"/>
                <w:b/>
                <w:iCs/>
                <w:sz w:val="18"/>
                <w:szCs w:val="18"/>
              </w:rPr>
              <w:t xml:space="preserve">Montant </w:t>
            </w:r>
            <w:r>
              <w:rPr>
                <w:rFonts w:ascii="AvantGarde" w:hAnsi="AvantGarde"/>
                <w:b/>
                <w:iCs/>
                <w:sz w:val="18"/>
                <w:szCs w:val="18"/>
              </w:rPr>
              <w:t>sollicité</w:t>
            </w:r>
          </w:p>
          <w:p w14:paraId="79A10FC4" w14:textId="77777777" w:rsidR="00B46638" w:rsidRPr="007B6D77" w:rsidRDefault="00B46638" w:rsidP="00E268D6">
            <w:pPr>
              <w:tabs>
                <w:tab w:val="left" w:pos="284"/>
                <w:tab w:val="left" w:pos="426"/>
              </w:tabs>
              <w:jc w:val="both"/>
              <w:rPr>
                <w:rFonts w:ascii="AvantGarde" w:hAnsi="AvantGarde"/>
                <w:b/>
                <w:iCs/>
                <w:sz w:val="18"/>
                <w:szCs w:val="18"/>
              </w:rPr>
            </w:pPr>
          </w:p>
        </w:tc>
        <w:tc>
          <w:tcPr>
            <w:tcW w:w="1276" w:type="dxa"/>
          </w:tcPr>
          <w:p w14:paraId="36373114" w14:textId="40602E26" w:rsidR="00B46638" w:rsidRPr="007B6D77" w:rsidRDefault="00B46638" w:rsidP="00B46638">
            <w:pPr>
              <w:tabs>
                <w:tab w:val="left" w:pos="284"/>
                <w:tab w:val="left" w:pos="426"/>
              </w:tabs>
              <w:jc w:val="both"/>
              <w:rPr>
                <w:rFonts w:ascii="AvantGarde" w:hAnsi="AvantGarde"/>
                <w:b/>
                <w:iCs/>
                <w:sz w:val="18"/>
                <w:szCs w:val="18"/>
              </w:rPr>
            </w:pPr>
            <w:r w:rsidRPr="007B6D77">
              <w:rPr>
                <w:rFonts w:ascii="AvantGarde" w:hAnsi="AvantGarde"/>
                <w:b/>
                <w:iCs/>
                <w:sz w:val="18"/>
                <w:szCs w:val="18"/>
              </w:rPr>
              <w:t xml:space="preserve">Montant </w:t>
            </w:r>
            <w:r>
              <w:rPr>
                <w:rFonts w:ascii="AvantGarde" w:hAnsi="AvantGarde"/>
                <w:b/>
                <w:iCs/>
                <w:sz w:val="18"/>
                <w:szCs w:val="18"/>
              </w:rPr>
              <w:t>obtenu</w:t>
            </w:r>
          </w:p>
          <w:p w14:paraId="344D13BF" w14:textId="77777777" w:rsidR="00B46638" w:rsidRPr="007B6D77" w:rsidRDefault="00B46638" w:rsidP="00E268D6">
            <w:pPr>
              <w:tabs>
                <w:tab w:val="left" w:pos="284"/>
                <w:tab w:val="left" w:pos="426"/>
              </w:tabs>
              <w:jc w:val="both"/>
              <w:rPr>
                <w:rFonts w:ascii="AvantGarde" w:hAnsi="AvantGarde"/>
                <w:b/>
                <w:iCs/>
                <w:sz w:val="18"/>
                <w:szCs w:val="18"/>
              </w:rPr>
            </w:pPr>
          </w:p>
        </w:tc>
      </w:tr>
      <w:tr w:rsidR="00B46638" w:rsidRPr="007B6D77" w14:paraId="6C068237" w14:textId="0BFB53A4" w:rsidTr="00B46638">
        <w:trPr>
          <w:trHeight w:val="539"/>
        </w:trPr>
        <w:tc>
          <w:tcPr>
            <w:tcW w:w="284" w:type="dxa"/>
            <w:vMerge w:val="restart"/>
            <w:textDirection w:val="btLr"/>
            <w:vAlign w:val="center"/>
          </w:tcPr>
          <w:p w14:paraId="37B6841F" w14:textId="77777777" w:rsidR="00B46638" w:rsidRPr="007B6D77" w:rsidRDefault="00B46638" w:rsidP="00E268D6">
            <w:pPr>
              <w:tabs>
                <w:tab w:val="left" w:pos="284"/>
                <w:tab w:val="left" w:pos="426"/>
              </w:tabs>
              <w:jc w:val="both"/>
              <w:rPr>
                <w:rFonts w:ascii="AvantGarde" w:hAnsi="AvantGarde"/>
                <w:b/>
                <w:iCs/>
                <w:sz w:val="18"/>
                <w:szCs w:val="18"/>
              </w:rPr>
            </w:pPr>
            <w:r w:rsidRPr="007B6D77">
              <w:rPr>
                <w:rFonts w:ascii="AvantGarde" w:hAnsi="AvantGarde"/>
                <w:b/>
                <w:iCs/>
                <w:sz w:val="18"/>
                <w:szCs w:val="18"/>
              </w:rPr>
              <w:t>FONCTIONNEMENT</w:t>
            </w:r>
          </w:p>
        </w:tc>
        <w:tc>
          <w:tcPr>
            <w:tcW w:w="3261" w:type="dxa"/>
            <w:vMerge w:val="restart"/>
            <w:shd w:val="clear" w:color="auto" w:fill="auto"/>
            <w:vAlign w:val="center"/>
          </w:tcPr>
          <w:p w14:paraId="6FF75D38" w14:textId="77777777" w:rsidR="00B46638" w:rsidRPr="007B6D77" w:rsidRDefault="00B46638" w:rsidP="00E268D6">
            <w:pPr>
              <w:tabs>
                <w:tab w:val="left" w:pos="284"/>
                <w:tab w:val="left" w:pos="426"/>
              </w:tabs>
              <w:jc w:val="both"/>
              <w:rPr>
                <w:rFonts w:ascii="AvantGarde" w:hAnsi="AvantGarde"/>
                <w:i/>
                <w:iCs/>
                <w:sz w:val="18"/>
                <w:szCs w:val="18"/>
              </w:rPr>
            </w:pPr>
            <w:r>
              <w:rPr>
                <w:rFonts w:ascii="AvantGarde" w:hAnsi="AvantGarde"/>
                <w:i/>
                <w:iCs/>
                <w:sz w:val="18"/>
                <w:szCs w:val="18"/>
                <w:u w:val="single"/>
              </w:rPr>
              <w:t>Personnels</w:t>
            </w:r>
          </w:p>
          <w:p w14:paraId="7FC023E0" w14:textId="77777777" w:rsidR="00B46638" w:rsidRPr="007B6D77" w:rsidRDefault="00B46638" w:rsidP="00A9579D">
            <w:pPr>
              <w:numPr>
                <w:ilvl w:val="0"/>
                <w:numId w:val="4"/>
              </w:numPr>
              <w:tabs>
                <w:tab w:val="left" w:pos="284"/>
                <w:tab w:val="left" w:pos="426"/>
              </w:tabs>
              <w:jc w:val="both"/>
              <w:rPr>
                <w:rFonts w:ascii="AvantGarde" w:hAnsi="AvantGarde"/>
                <w:i/>
                <w:iCs/>
                <w:sz w:val="18"/>
                <w:szCs w:val="18"/>
              </w:rPr>
            </w:pPr>
            <w:r w:rsidRPr="007B6D77">
              <w:rPr>
                <w:rFonts w:ascii="AvantGarde" w:hAnsi="AvantGarde"/>
                <w:i/>
                <w:iCs/>
                <w:sz w:val="18"/>
                <w:szCs w:val="18"/>
              </w:rPr>
              <w:t>CDD (nombre et durée)</w:t>
            </w:r>
          </w:p>
          <w:p w14:paraId="73DF55B0" w14:textId="77777777" w:rsidR="00B46638" w:rsidRPr="007B6D77" w:rsidRDefault="00B46638" w:rsidP="00E268D6">
            <w:pPr>
              <w:tabs>
                <w:tab w:val="left" w:pos="284"/>
                <w:tab w:val="left" w:pos="426"/>
              </w:tabs>
              <w:ind w:left="720"/>
              <w:jc w:val="both"/>
              <w:rPr>
                <w:rFonts w:ascii="AvantGarde" w:hAnsi="AvantGarde"/>
                <w:i/>
                <w:iCs/>
                <w:sz w:val="18"/>
                <w:szCs w:val="18"/>
              </w:rPr>
            </w:pPr>
          </w:p>
          <w:p w14:paraId="59E7379F" w14:textId="77777777" w:rsidR="00B46638" w:rsidRPr="00C45C14" w:rsidRDefault="00B46638" w:rsidP="00E268D6">
            <w:pPr>
              <w:tabs>
                <w:tab w:val="left" w:pos="284"/>
                <w:tab w:val="left" w:pos="426"/>
              </w:tabs>
              <w:jc w:val="both"/>
              <w:rPr>
                <w:rFonts w:ascii="AvantGarde" w:hAnsi="AvantGarde"/>
                <w:b/>
                <w:iCs/>
                <w:sz w:val="18"/>
                <w:szCs w:val="18"/>
                <w:u w:val="single"/>
              </w:rPr>
            </w:pPr>
            <w:r w:rsidRPr="00C45C14">
              <w:rPr>
                <w:rFonts w:ascii="AvantGarde" w:hAnsi="AvantGarde"/>
                <w:i/>
                <w:iCs/>
                <w:sz w:val="18"/>
                <w:szCs w:val="18"/>
                <w:u w:val="single"/>
              </w:rPr>
              <w:t>Autres frais de fonctionnement</w:t>
            </w:r>
          </w:p>
        </w:tc>
        <w:tc>
          <w:tcPr>
            <w:tcW w:w="1417" w:type="dxa"/>
            <w:vMerge w:val="restart"/>
            <w:tcBorders>
              <w:right w:val="double" w:sz="4" w:space="0" w:color="auto"/>
            </w:tcBorders>
            <w:shd w:val="clear" w:color="auto" w:fill="auto"/>
            <w:vAlign w:val="center"/>
          </w:tcPr>
          <w:p w14:paraId="164DC42D" w14:textId="77777777" w:rsidR="00B46638" w:rsidRPr="007B6D77" w:rsidRDefault="00B46638" w:rsidP="00E268D6">
            <w:pPr>
              <w:tabs>
                <w:tab w:val="left" w:pos="284"/>
                <w:tab w:val="left" w:pos="426"/>
              </w:tabs>
              <w:jc w:val="both"/>
              <w:rPr>
                <w:rFonts w:ascii="AvantGarde" w:hAnsi="AvantGarde"/>
                <w:b/>
                <w:iCs/>
                <w:sz w:val="18"/>
                <w:szCs w:val="18"/>
              </w:rPr>
            </w:pPr>
          </w:p>
        </w:tc>
        <w:tc>
          <w:tcPr>
            <w:tcW w:w="1877" w:type="dxa"/>
            <w:tcBorders>
              <w:left w:val="double" w:sz="4" w:space="0" w:color="auto"/>
            </w:tcBorders>
            <w:shd w:val="clear" w:color="auto" w:fill="auto"/>
            <w:vAlign w:val="center"/>
          </w:tcPr>
          <w:p w14:paraId="406BBE07" w14:textId="77777777" w:rsidR="00B46638" w:rsidRPr="007B6D77" w:rsidRDefault="00B46638" w:rsidP="00E268D6">
            <w:pPr>
              <w:tabs>
                <w:tab w:val="left" w:pos="284"/>
                <w:tab w:val="left" w:pos="426"/>
              </w:tabs>
              <w:jc w:val="both"/>
              <w:rPr>
                <w:rFonts w:ascii="AvantGarde" w:hAnsi="AvantGarde"/>
                <w:iCs/>
                <w:sz w:val="18"/>
                <w:szCs w:val="18"/>
              </w:rPr>
            </w:pPr>
            <w:r w:rsidRPr="007B6D77">
              <w:rPr>
                <w:rFonts w:ascii="AvantGarde" w:hAnsi="AvantGarde"/>
                <w:iCs/>
                <w:sz w:val="18"/>
                <w:szCs w:val="18"/>
              </w:rPr>
              <w:t>Fonds propres des partenaires du projet</w:t>
            </w:r>
          </w:p>
        </w:tc>
        <w:tc>
          <w:tcPr>
            <w:tcW w:w="1134" w:type="dxa"/>
            <w:shd w:val="clear" w:color="auto" w:fill="auto"/>
            <w:vAlign w:val="center"/>
          </w:tcPr>
          <w:p w14:paraId="0065D78E" w14:textId="77777777" w:rsidR="00B46638" w:rsidRPr="007B6D77" w:rsidRDefault="00B46638" w:rsidP="00E268D6">
            <w:pPr>
              <w:tabs>
                <w:tab w:val="left" w:pos="284"/>
                <w:tab w:val="left" w:pos="426"/>
              </w:tabs>
              <w:jc w:val="both"/>
              <w:rPr>
                <w:rFonts w:ascii="AvantGarde" w:hAnsi="AvantGarde"/>
                <w:b/>
                <w:iCs/>
                <w:sz w:val="18"/>
                <w:szCs w:val="18"/>
              </w:rPr>
            </w:pPr>
          </w:p>
          <w:p w14:paraId="5E0B2139"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tcPr>
          <w:p w14:paraId="58571D3D" w14:textId="77777777" w:rsidR="00B46638" w:rsidRPr="007B6D77" w:rsidRDefault="00B46638" w:rsidP="00E268D6">
            <w:pPr>
              <w:tabs>
                <w:tab w:val="left" w:pos="284"/>
                <w:tab w:val="left" w:pos="426"/>
              </w:tabs>
              <w:jc w:val="both"/>
              <w:rPr>
                <w:rFonts w:ascii="AvantGarde" w:hAnsi="AvantGarde"/>
                <w:b/>
                <w:iCs/>
                <w:sz w:val="18"/>
                <w:szCs w:val="18"/>
              </w:rPr>
            </w:pPr>
          </w:p>
        </w:tc>
        <w:tc>
          <w:tcPr>
            <w:tcW w:w="1276" w:type="dxa"/>
          </w:tcPr>
          <w:p w14:paraId="43C47878" w14:textId="77777777" w:rsidR="00B46638" w:rsidRPr="007B6D77" w:rsidRDefault="00B46638" w:rsidP="00E268D6">
            <w:pPr>
              <w:tabs>
                <w:tab w:val="left" w:pos="284"/>
                <w:tab w:val="left" w:pos="426"/>
              </w:tabs>
              <w:jc w:val="both"/>
              <w:rPr>
                <w:rFonts w:ascii="AvantGarde" w:hAnsi="AvantGarde"/>
                <w:b/>
                <w:iCs/>
                <w:sz w:val="18"/>
                <w:szCs w:val="18"/>
              </w:rPr>
            </w:pPr>
          </w:p>
        </w:tc>
      </w:tr>
      <w:tr w:rsidR="00B46638" w:rsidRPr="007B6D77" w14:paraId="1EBB6F0A" w14:textId="634E6EC8" w:rsidTr="00B46638">
        <w:trPr>
          <w:trHeight w:val="561"/>
        </w:trPr>
        <w:tc>
          <w:tcPr>
            <w:tcW w:w="284" w:type="dxa"/>
            <w:vMerge/>
            <w:textDirection w:val="btLr"/>
            <w:vAlign w:val="center"/>
          </w:tcPr>
          <w:p w14:paraId="50BE5F88" w14:textId="77777777" w:rsidR="00B46638" w:rsidRPr="007B6D77" w:rsidRDefault="00B46638" w:rsidP="00E268D6">
            <w:pPr>
              <w:tabs>
                <w:tab w:val="left" w:pos="284"/>
                <w:tab w:val="left" w:pos="426"/>
              </w:tabs>
              <w:jc w:val="both"/>
              <w:rPr>
                <w:rFonts w:ascii="AvantGarde" w:hAnsi="AvantGarde"/>
                <w:b/>
                <w:iCs/>
                <w:sz w:val="18"/>
                <w:szCs w:val="18"/>
              </w:rPr>
            </w:pPr>
          </w:p>
        </w:tc>
        <w:tc>
          <w:tcPr>
            <w:tcW w:w="3261" w:type="dxa"/>
            <w:vMerge/>
            <w:shd w:val="clear" w:color="auto" w:fill="auto"/>
            <w:vAlign w:val="center"/>
          </w:tcPr>
          <w:p w14:paraId="3263BF72"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vMerge/>
            <w:tcBorders>
              <w:right w:val="double" w:sz="4" w:space="0" w:color="auto"/>
            </w:tcBorders>
            <w:shd w:val="clear" w:color="auto" w:fill="auto"/>
            <w:vAlign w:val="center"/>
          </w:tcPr>
          <w:p w14:paraId="37B4467D" w14:textId="77777777" w:rsidR="00B46638" w:rsidRPr="007B6D77" w:rsidRDefault="00B46638" w:rsidP="00E268D6">
            <w:pPr>
              <w:tabs>
                <w:tab w:val="left" w:pos="284"/>
                <w:tab w:val="left" w:pos="426"/>
              </w:tabs>
              <w:jc w:val="both"/>
              <w:rPr>
                <w:rFonts w:ascii="AvantGarde" w:hAnsi="AvantGarde"/>
                <w:b/>
                <w:iCs/>
                <w:sz w:val="18"/>
                <w:szCs w:val="18"/>
              </w:rPr>
            </w:pPr>
          </w:p>
        </w:tc>
        <w:tc>
          <w:tcPr>
            <w:tcW w:w="1877" w:type="dxa"/>
            <w:tcBorders>
              <w:left w:val="double" w:sz="4" w:space="0" w:color="auto"/>
            </w:tcBorders>
            <w:shd w:val="clear" w:color="auto" w:fill="auto"/>
            <w:vAlign w:val="center"/>
          </w:tcPr>
          <w:p w14:paraId="1A010D98" w14:textId="77777777" w:rsidR="00B46638" w:rsidRPr="007B6D77" w:rsidRDefault="00B46638" w:rsidP="00E268D6">
            <w:pPr>
              <w:tabs>
                <w:tab w:val="left" w:pos="284"/>
                <w:tab w:val="left" w:pos="426"/>
              </w:tabs>
              <w:jc w:val="both"/>
              <w:rPr>
                <w:rFonts w:ascii="AvantGarde" w:hAnsi="AvantGarde"/>
                <w:iCs/>
                <w:sz w:val="18"/>
                <w:szCs w:val="18"/>
              </w:rPr>
            </w:pPr>
            <w:r w:rsidRPr="007B6D77">
              <w:rPr>
                <w:rFonts w:ascii="AvantGarde" w:hAnsi="AvantGarde"/>
                <w:iCs/>
                <w:sz w:val="18"/>
                <w:szCs w:val="18"/>
              </w:rPr>
              <w:t xml:space="preserve">Subvention demandée à </w:t>
            </w:r>
            <w:proofErr w:type="spellStart"/>
            <w:r w:rsidRPr="007B6D77">
              <w:rPr>
                <w:rFonts w:ascii="AvantGarde" w:hAnsi="AvantGarde"/>
                <w:iCs/>
                <w:sz w:val="18"/>
                <w:szCs w:val="18"/>
              </w:rPr>
              <w:t>Bioregate</w:t>
            </w:r>
            <w:proofErr w:type="spellEnd"/>
          </w:p>
        </w:tc>
        <w:tc>
          <w:tcPr>
            <w:tcW w:w="1134" w:type="dxa"/>
            <w:shd w:val="clear" w:color="auto" w:fill="auto"/>
            <w:vAlign w:val="center"/>
          </w:tcPr>
          <w:p w14:paraId="35732E13"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tcPr>
          <w:p w14:paraId="084D1CFE" w14:textId="77777777" w:rsidR="00B46638" w:rsidRPr="007B6D77" w:rsidRDefault="00B46638" w:rsidP="00E268D6">
            <w:pPr>
              <w:tabs>
                <w:tab w:val="left" w:pos="284"/>
                <w:tab w:val="left" w:pos="426"/>
              </w:tabs>
              <w:jc w:val="both"/>
              <w:rPr>
                <w:rFonts w:ascii="AvantGarde" w:hAnsi="AvantGarde"/>
                <w:b/>
                <w:iCs/>
                <w:sz w:val="18"/>
                <w:szCs w:val="18"/>
              </w:rPr>
            </w:pPr>
          </w:p>
        </w:tc>
        <w:tc>
          <w:tcPr>
            <w:tcW w:w="1276" w:type="dxa"/>
          </w:tcPr>
          <w:p w14:paraId="52FCCAAB" w14:textId="77777777" w:rsidR="00B46638" w:rsidRPr="007B6D77" w:rsidRDefault="00B46638" w:rsidP="00E268D6">
            <w:pPr>
              <w:tabs>
                <w:tab w:val="left" w:pos="284"/>
                <w:tab w:val="left" w:pos="426"/>
              </w:tabs>
              <w:jc w:val="both"/>
              <w:rPr>
                <w:rFonts w:ascii="AvantGarde" w:hAnsi="AvantGarde"/>
                <w:b/>
                <w:iCs/>
                <w:sz w:val="18"/>
                <w:szCs w:val="18"/>
              </w:rPr>
            </w:pPr>
          </w:p>
        </w:tc>
      </w:tr>
      <w:tr w:rsidR="00B46638" w:rsidRPr="007B6D77" w14:paraId="26BFAFC7" w14:textId="46F7DE0F" w:rsidTr="00B46638">
        <w:trPr>
          <w:trHeight w:val="839"/>
        </w:trPr>
        <w:tc>
          <w:tcPr>
            <w:tcW w:w="284" w:type="dxa"/>
            <w:vMerge/>
            <w:tcBorders>
              <w:bottom w:val="double" w:sz="4" w:space="0" w:color="auto"/>
            </w:tcBorders>
            <w:textDirection w:val="btLr"/>
            <w:vAlign w:val="center"/>
          </w:tcPr>
          <w:p w14:paraId="179F87D6" w14:textId="77777777" w:rsidR="00B46638" w:rsidRPr="007B6D77" w:rsidRDefault="00B46638" w:rsidP="00E268D6">
            <w:pPr>
              <w:tabs>
                <w:tab w:val="left" w:pos="284"/>
                <w:tab w:val="left" w:pos="426"/>
              </w:tabs>
              <w:jc w:val="both"/>
              <w:rPr>
                <w:rFonts w:ascii="AvantGarde" w:hAnsi="AvantGarde"/>
                <w:b/>
                <w:iCs/>
                <w:sz w:val="18"/>
                <w:szCs w:val="18"/>
              </w:rPr>
            </w:pPr>
          </w:p>
        </w:tc>
        <w:tc>
          <w:tcPr>
            <w:tcW w:w="3261" w:type="dxa"/>
            <w:vMerge/>
            <w:tcBorders>
              <w:bottom w:val="double" w:sz="4" w:space="0" w:color="auto"/>
            </w:tcBorders>
            <w:shd w:val="clear" w:color="auto" w:fill="auto"/>
            <w:vAlign w:val="center"/>
          </w:tcPr>
          <w:p w14:paraId="5E2ACEDE"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vMerge/>
            <w:tcBorders>
              <w:bottom w:val="double" w:sz="4" w:space="0" w:color="auto"/>
              <w:right w:val="double" w:sz="4" w:space="0" w:color="auto"/>
            </w:tcBorders>
            <w:shd w:val="clear" w:color="auto" w:fill="auto"/>
            <w:vAlign w:val="center"/>
          </w:tcPr>
          <w:p w14:paraId="2B4F0858" w14:textId="77777777" w:rsidR="00B46638" w:rsidRPr="007B6D77" w:rsidRDefault="00B46638" w:rsidP="00E268D6">
            <w:pPr>
              <w:tabs>
                <w:tab w:val="left" w:pos="284"/>
                <w:tab w:val="left" w:pos="426"/>
              </w:tabs>
              <w:jc w:val="both"/>
              <w:rPr>
                <w:rFonts w:ascii="AvantGarde" w:hAnsi="AvantGarde"/>
                <w:b/>
                <w:iCs/>
                <w:sz w:val="18"/>
                <w:szCs w:val="18"/>
              </w:rPr>
            </w:pPr>
          </w:p>
        </w:tc>
        <w:tc>
          <w:tcPr>
            <w:tcW w:w="1877" w:type="dxa"/>
            <w:tcBorders>
              <w:left w:val="double" w:sz="4" w:space="0" w:color="auto"/>
              <w:bottom w:val="double" w:sz="4" w:space="0" w:color="auto"/>
            </w:tcBorders>
            <w:shd w:val="clear" w:color="auto" w:fill="auto"/>
            <w:vAlign w:val="center"/>
          </w:tcPr>
          <w:p w14:paraId="11FFEED0" w14:textId="77777777" w:rsidR="00B46638" w:rsidRPr="007B6D77" w:rsidRDefault="00B46638" w:rsidP="00E268D6">
            <w:pPr>
              <w:tabs>
                <w:tab w:val="left" w:pos="284"/>
                <w:tab w:val="left" w:pos="426"/>
              </w:tabs>
              <w:jc w:val="both"/>
              <w:rPr>
                <w:rFonts w:ascii="AvantGarde" w:hAnsi="AvantGarde"/>
                <w:iCs/>
                <w:sz w:val="18"/>
                <w:szCs w:val="18"/>
              </w:rPr>
            </w:pPr>
            <w:r w:rsidRPr="007B6D77">
              <w:rPr>
                <w:rFonts w:ascii="AvantGarde" w:hAnsi="AvantGarde"/>
                <w:iCs/>
                <w:sz w:val="18"/>
                <w:szCs w:val="18"/>
              </w:rPr>
              <w:t xml:space="preserve">Autres cofinancements sollicités </w:t>
            </w:r>
            <w:r>
              <w:rPr>
                <w:rFonts w:ascii="AvantGarde" w:hAnsi="AvantGarde"/>
                <w:iCs/>
                <w:sz w:val="18"/>
                <w:szCs w:val="18"/>
              </w:rPr>
              <w:t xml:space="preserve">ou acquis </w:t>
            </w:r>
            <w:r w:rsidRPr="007B6D77">
              <w:rPr>
                <w:rFonts w:ascii="AvantGarde" w:hAnsi="AvantGarde"/>
                <w:iCs/>
                <w:sz w:val="18"/>
                <w:szCs w:val="18"/>
              </w:rPr>
              <w:t>(autres collectivités, établissements,</w:t>
            </w:r>
            <w:r>
              <w:rPr>
                <w:rFonts w:ascii="AvantGarde" w:hAnsi="AvantGarde"/>
                <w:iCs/>
                <w:sz w:val="18"/>
                <w:szCs w:val="18"/>
              </w:rPr>
              <w:t xml:space="preserve"> fondation</w:t>
            </w:r>
            <w:r w:rsidRPr="007B6D77">
              <w:rPr>
                <w:rFonts w:ascii="AvantGarde" w:hAnsi="AvantGarde"/>
                <w:iCs/>
                <w:sz w:val="18"/>
                <w:szCs w:val="18"/>
              </w:rPr>
              <w:t>…)</w:t>
            </w:r>
          </w:p>
        </w:tc>
        <w:tc>
          <w:tcPr>
            <w:tcW w:w="1134" w:type="dxa"/>
            <w:tcBorders>
              <w:bottom w:val="double" w:sz="4" w:space="0" w:color="auto"/>
            </w:tcBorders>
            <w:shd w:val="clear" w:color="auto" w:fill="auto"/>
            <w:vAlign w:val="center"/>
          </w:tcPr>
          <w:p w14:paraId="2279690C"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tcBorders>
              <w:bottom w:val="double" w:sz="4" w:space="0" w:color="auto"/>
            </w:tcBorders>
          </w:tcPr>
          <w:p w14:paraId="59DDA047" w14:textId="77777777" w:rsidR="00B46638" w:rsidRPr="007B6D77" w:rsidRDefault="00B46638" w:rsidP="00E268D6">
            <w:pPr>
              <w:tabs>
                <w:tab w:val="left" w:pos="284"/>
                <w:tab w:val="left" w:pos="426"/>
              </w:tabs>
              <w:jc w:val="both"/>
              <w:rPr>
                <w:rFonts w:ascii="AvantGarde" w:hAnsi="AvantGarde"/>
                <w:b/>
                <w:iCs/>
                <w:sz w:val="18"/>
                <w:szCs w:val="18"/>
              </w:rPr>
            </w:pPr>
          </w:p>
        </w:tc>
        <w:tc>
          <w:tcPr>
            <w:tcW w:w="1276" w:type="dxa"/>
            <w:tcBorders>
              <w:bottom w:val="double" w:sz="4" w:space="0" w:color="auto"/>
            </w:tcBorders>
          </w:tcPr>
          <w:p w14:paraId="2E0EBA6B" w14:textId="77777777" w:rsidR="00B46638" w:rsidRPr="007B6D77" w:rsidRDefault="00B46638" w:rsidP="00E268D6">
            <w:pPr>
              <w:tabs>
                <w:tab w:val="left" w:pos="284"/>
                <w:tab w:val="left" w:pos="426"/>
              </w:tabs>
              <w:jc w:val="both"/>
              <w:rPr>
                <w:rFonts w:ascii="AvantGarde" w:hAnsi="AvantGarde"/>
                <w:b/>
                <w:iCs/>
                <w:sz w:val="18"/>
                <w:szCs w:val="18"/>
              </w:rPr>
            </w:pPr>
          </w:p>
        </w:tc>
      </w:tr>
      <w:tr w:rsidR="00B46638" w:rsidRPr="007B6D77" w14:paraId="2B775BBC" w14:textId="061273F7" w:rsidTr="00B46638">
        <w:trPr>
          <w:trHeight w:val="676"/>
        </w:trPr>
        <w:tc>
          <w:tcPr>
            <w:tcW w:w="284" w:type="dxa"/>
            <w:vMerge w:val="restart"/>
            <w:tcBorders>
              <w:top w:val="double" w:sz="4" w:space="0" w:color="auto"/>
            </w:tcBorders>
            <w:textDirection w:val="btLr"/>
            <w:vAlign w:val="center"/>
          </w:tcPr>
          <w:p w14:paraId="22C72489" w14:textId="77777777" w:rsidR="00B46638" w:rsidRPr="007B6D77" w:rsidRDefault="00B46638" w:rsidP="00E268D6">
            <w:pPr>
              <w:tabs>
                <w:tab w:val="left" w:pos="284"/>
                <w:tab w:val="left" w:pos="426"/>
              </w:tabs>
              <w:jc w:val="both"/>
              <w:rPr>
                <w:rFonts w:ascii="AvantGarde" w:hAnsi="AvantGarde"/>
                <w:b/>
                <w:iCs/>
                <w:sz w:val="18"/>
                <w:szCs w:val="18"/>
              </w:rPr>
            </w:pPr>
            <w:r w:rsidRPr="007B6D77">
              <w:rPr>
                <w:rFonts w:ascii="AvantGarde" w:hAnsi="AvantGarde"/>
                <w:b/>
                <w:iCs/>
                <w:sz w:val="18"/>
                <w:szCs w:val="18"/>
              </w:rPr>
              <w:t>EQUIPEMENT</w:t>
            </w:r>
          </w:p>
        </w:tc>
        <w:tc>
          <w:tcPr>
            <w:tcW w:w="3261" w:type="dxa"/>
            <w:vMerge w:val="restart"/>
            <w:tcBorders>
              <w:top w:val="double" w:sz="4" w:space="0" w:color="auto"/>
            </w:tcBorders>
            <w:shd w:val="clear" w:color="auto" w:fill="auto"/>
            <w:vAlign w:val="center"/>
          </w:tcPr>
          <w:p w14:paraId="4CD15AEF" w14:textId="77777777" w:rsidR="00B46638" w:rsidRPr="007B6D77" w:rsidRDefault="00B46638" w:rsidP="00E268D6">
            <w:pPr>
              <w:tabs>
                <w:tab w:val="left" w:pos="284"/>
                <w:tab w:val="left" w:pos="426"/>
              </w:tabs>
              <w:jc w:val="both"/>
              <w:rPr>
                <w:rFonts w:ascii="AvantGarde" w:hAnsi="AvantGarde"/>
                <w:b/>
                <w:i/>
                <w:iCs/>
                <w:sz w:val="18"/>
                <w:szCs w:val="18"/>
              </w:rPr>
            </w:pPr>
            <w:r w:rsidRPr="007B6D77">
              <w:rPr>
                <w:rFonts w:ascii="AvantGarde" w:hAnsi="AvantGarde"/>
                <w:i/>
                <w:iCs/>
                <w:sz w:val="18"/>
                <w:szCs w:val="18"/>
              </w:rPr>
              <w:t>Lister les équipements</w:t>
            </w:r>
          </w:p>
        </w:tc>
        <w:tc>
          <w:tcPr>
            <w:tcW w:w="1417" w:type="dxa"/>
            <w:vMerge w:val="restart"/>
            <w:tcBorders>
              <w:top w:val="double" w:sz="4" w:space="0" w:color="auto"/>
              <w:right w:val="double" w:sz="4" w:space="0" w:color="auto"/>
            </w:tcBorders>
            <w:shd w:val="clear" w:color="auto" w:fill="auto"/>
            <w:vAlign w:val="center"/>
          </w:tcPr>
          <w:p w14:paraId="169A6163" w14:textId="77777777" w:rsidR="00B46638" w:rsidRPr="007B6D77" w:rsidRDefault="00B46638" w:rsidP="00E268D6">
            <w:pPr>
              <w:tabs>
                <w:tab w:val="left" w:pos="284"/>
                <w:tab w:val="left" w:pos="426"/>
              </w:tabs>
              <w:jc w:val="both"/>
              <w:rPr>
                <w:rFonts w:ascii="AvantGarde" w:hAnsi="AvantGarde"/>
                <w:b/>
                <w:iCs/>
                <w:sz w:val="18"/>
                <w:szCs w:val="18"/>
              </w:rPr>
            </w:pPr>
          </w:p>
        </w:tc>
        <w:tc>
          <w:tcPr>
            <w:tcW w:w="1877" w:type="dxa"/>
            <w:tcBorders>
              <w:top w:val="double" w:sz="4" w:space="0" w:color="auto"/>
              <w:left w:val="double" w:sz="4" w:space="0" w:color="auto"/>
            </w:tcBorders>
            <w:shd w:val="clear" w:color="auto" w:fill="auto"/>
            <w:vAlign w:val="center"/>
          </w:tcPr>
          <w:p w14:paraId="3B96CF48" w14:textId="77777777" w:rsidR="00B46638" w:rsidRPr="007B6D77" w:rsidRDefault="00B46638" w:rsidP="00E268D6">
            <w:pPr>
              <w:tabs>
                <w:tab w:val="left" w:pos="284"/>
                <w:tab w:val="left" w:pos="426"/>
              </w:tabs>
              <w:jc w:val="both"/>
              <w:rPr>
                <w:rFonts w:ascii="AvantGarde" w:hAnsi="AvantGarde"/>
                <w:iCs/>
                <w:sz w:val="18"/>
                <w:szCs w:val="18"/>
              </w:rPr>
            </w:pPr>
            <w:r w:rsidRPr="007B6D77">
              <w:rPr>
                <w:rFonts w:ascii="AvantGarde" w:hAnsi="AvantGarde"/>
                <w:iCs/>
                <w:sz w:val="18"/>
                <w:szCs w:val="18"/>
              </w:rPr>
              <w:t>Fonds propres des partenaires au projet</w:t>
            </w:r>
          </w:p>
        </w:tc>
        <w:tc>
          <w:tcPr>
            <w:tcW w:w="1134" w:type="dxa"/>
            <w:tcBorders>
              <w:top w:val="double" w:sz="4" w:space="0" w:color="auto"/>
            </w:tcBorders>
            <w:shd w:val="clear" w:color="auto" w:fill="auto"/>
            <w:vAlign w:val="center"/>
          </w:tcPr>
          <w:p w14:paraId="239ADF77" w14:textId="77777777" w:rsidR="00B46638" w:rsidRPr="007B6D77" w:rsidRDefault="00B46638" w:rsidP="00E268D6">
            <w:pPr>
              <w:tabs>
                <w:tab w:val="left" w:pos="284"/>
                <w:tab w:val="left" w:pos="426"/>
              </w:tabs>
              <w:jc w:val="both"/>
              <w:rPr>
                <w:rFonts w:ascii="AvantGarde" w:hAnsi="AvantGarde"/>
                <w:b/>
                <w:iCs/>
                <w:sz w:val="18"/>
                <w:szCs w:val="18"/>
              </w:rPr>
            </w:pPr>
          </w:p>
          <w:p w14:paraId="077B97B3"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tcBorders>
              <w:top w:val="double" w:sz="4" w:space="0" w:color="auto"/>
            </w:tcBorders>
          </w:tcPr>
          <w:p w14:paraId="7E2FF814" w14:textId="77777777" w:rsidR="00B46638" w:rsidRPr="007B6D77" w:rsidRDefault="00B46638" w:rsidP="00E268D6">
            <w:pPr>
              <w:tabs>
                <w:tab w:val="left" w:pos="284"/>
                <w:tab w:val="left" w:pos="426"/>
              </w:tabs>
              <w:jc w:val="both"/>
              <w:rPr>
                <w:rFonts w:ascii="AvantGarde" w:hAnsi="AvantGarde"/>
                <w:b/>
                <w:iCs/>
                <w:sz w:val="18"/>
                <w:szCs w:val="18"/>
              </w:rPr>
            </w:pPr>
          </w:p>
        </w:tc>
        <w:tc>
          <w:tcPr>
            <w:tcW w:w="1276" w:type="dxa"/>
            <w:tcBorders>
              <w:top w:val="double" w:sz="4" w:space="0" w:color="auto"/>
            </w:tcBorders>
          </w:tcPr>
          <w:p w14:paraId="0CF77D16" w14:textId="77777777" w:rsidR="00B46638" w:rsidRPr="007B6D77" w:rsidRDefault="00B46638" w:rsidP="00E268D6">
            <w:pPr>
              <w:tabs>
                <w:tab w:val="left" w:pos="284"/>
                <w:tab w:val="left" w:pos="426"/>
              </w:tabs>
              <w:jc w:val="both"/>
              <w:rPr>
                <w:rFonts w:ascii="AvantGarde" w:hAnsi="AvantGarde"/>
                <w:b/>
                <w:iCs/>
                <w:sz w:val="18"/>
                <w:szCs w:val="18"/>
              </w:rPr>
            </w:pPr>
          </w:p>
        </w:tc>
      </w:tr>
      <w:tr w:rsidR="00B46638" w:rsidRPr="007B6D77" w14:paraId="587B91F3" w14:textId="0D866ADE" w:rsidTr="00B46638">
        <w:trPr>
          <w:trHeight w:val="550"/>
        </w:trPr>
        <w:tc>
          <w:tcPr>
            <w:tcW w:w="284" w:type="dxa"/>
            <w:vMerge/>
            <w:vAlign w:val="center"/>
          </w:tcPr>
          <w:p w14:paraId="1D070D7F" w14:textId="77777777" w:rsidR="00B46638" w:rsidRPr="007B6D77" w:rsidRDefault="00B46638" w:rsidP="00E268D6">
            <w:pPr>
              <w:tabs>
                <w:tab w:val="left" w:pos="284"/>
                <w:tab w:val="left" w:pos="426"/>
              </w:tabs>
              <w:jc w:val="both"/>
              <w:rPr>
                <w:rFonts w:ascii="AvantGarde" w:hAnsi="AvantGarde"/>
                <w:b/>
                <w:iCs/>
                <w:sz w:val="18"/>
                <w:szCs w:val="18"/>
              </w:rPr>
            </w:pPr>
          </w:p>
        </w:tc>
        <w:tc>
          <w:tcPr>
            <w:tcW w:w="3261" w:type="dxa"/>
            <w:vMerge/>
            <w:shd w:val="clear" w:color="auto" w:fill="auto"/>
            <w:vAlign w:val="center"/>
          </w:tcPr>
          <w:p w14:paraId="329D7E94"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vMerge/>
            <w:tcBorders>
              <w:right w:val="double" w:sz="4" w:space="0" w:color="auto"/>
            </w:tcBorders>
            <w:shd w:val="clear" w:color="auto" w:fill="auto"/>
            <w:vAlign w:val="center"/>
          </w:tcPr>
          <w:p w14:paraId="5F0DCB81" w14:textId="77777777" w:rsidR="00B46638" w:rsidRPr="007B6D77" w:rsidRDefault="00B46638" w:rsidP="00E268D6">
            <w:pPr>
              <w:tabs>
                <w:tab w:val="left" w:pos="284"/>
                <w:tab w:val="left" w:pos="426"/>
              </w:tabs>
              <w:jc w:val="both"/>
              <w:rPr>
                <w:rFonts w:ascii="AvantGarde" w:hAnsi="AvantGarde"/>
                <w:b/>
                <w:iCs/>
                <w:sz w:val="18"/>
                <w:szCs w:val="18"/>
              </w:rPr>
            </w:pPr>
          </w:p>
        </w:tc>
        <w:tc>
          <w:tcPr>
            <w:tcW w:w="1877" w:type="dxa"/>
            <w:tcBorders>
              <w:left w:val="double" w:sz="4" w:space="0" w:color="auto"/>
            </w:tcBorders>
            <w:shd w:val="clear" w:color="auto" w:fill="auto"/>
            <w:vAlign w:val="center"/>
          </w:tcPr>
          <w:p w14:paraId="2F45089A" w14:textId="77777777" w:rsidR="00B46638" w:rsidRPr="007B6D77" w:rsidRDefault="00B46638" w:rsidP="00E268D6">
            <w:pPr>
              <w:tabs>
                <w:tab w:val="left" w:pos="284"/>
                <w:tab w:val="left" w:pos="426"/>
              </w:tabs>
              <w:jc w:val="both"/>
              <w:rPr>
                <w:rFonts w:ascii="AvantGarde" w:hAnsi="AvantGarde"/>
                <w:iCs/>
                <w:sz w:val="18"/>
                <w:szCs w:val="18"/>
              </w:rPr>
            </w:pPr>
            <w:r w:rsidRPr="007B6D77">
              <w:rPr>
                <w:rFonts w:ascii="AvantGarde" w:hAnsi="AvantGarde"/>
                <w:iCs/>
                <w:sz w:val="18"/>
                <w:szCs w:val="18"/>
              </w:rPr>
              <w:t xml:space="preserve">Subvention demandée à la </w:t>
            </w:r>
            <w:proofErr w:type="spellStart"/>
            <w:r w:rsidRPr="007B6D77">
              <w:rPr>
                <w:rFonts w:ascii="AvantGarde" w:hAnsi="AvantGarde"/>
                <w:iCs/>
                <w:sz w:val="18"/>
                <w:szCs w:val="18"/>
              </w:rPr>
              <w:t>Bioregate</w:t>
            </w:r>
            <w:proofErr w:type="spellEnd"/>
          </w:p>
        </w:tc>
        <w:tc>
          <w:tcPr>
            <w:tcW w:w="1134" w:type="dxa"/>
            <w:shd w:val="clear" w:color="auto" w:fill="auto"/>
            <w:vAlign w:val="center"/>
          </w:tcPr>
          <w:p w14:paraId="0667D5A3"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tcPr>
          <w:p w14:paraId="5661BEB7" w14:textId="77777777" w:rsidR="00B46638" w:rsidRPr="007B6D77" w:rsidRDefault="00B46638" w:rsidP="00E268D6">
            <w:pPr>
              <w:tabs>
                <w:tab w:val="left" w:pos="284"/>
                <w:tab w:val="left" w:pos="426"/>
              </w:tabs>
              <w:jc w:val="both"/>
              <w:rPr>
                <w:rFonts w:ascii="AvantGarde" w:hAnsi="AvantGarde"/>
                <w:b/>
                <w:iCs/>
                <w:sz w:val="18"/>
                <w:szCs w:val="18"/>
              </w:rPr>
            </w:pPr>
          </w:p>
        </w:tc>
        <w:tc>
          <w:tcPr>
            <w:tcW w:w="1276" w:type="dxa"/>
          </w:tcPr>
          <w:p w14:paraId="78BE9120" w14:textId="77777777" w:rsidR="00B46638" w:rsidRPr="007B6D77" w:rsidRDefault="00B46638" w:rsidP="00E268D6">
            <w:pPr>
              <w:tabs>
                <w:tab w:val="left" w:pos="284"/>
                <w:tab w:val="left" w:pos="426"/>
              </w:tabs>
              <w:jc w:val="both"/>
              <w:rPr>
                <w:rFonts w:ascii="AvantGarde" w:hAnsi="AvantGarde"/>
                <w:b/>
                <w:iCs/>
                <w:sz w:val="18"/>
                <w:szCs w:val="18"/>
              </w:rPr>
            </w:pPr>
          </w:p>
        </w:tc>
      </w:tr>
      <w:tr w:rsidR="00B46638" w:rsidRPr="007B6D77" w14:paraId="6ACE640C" w14:textId="41D26798" w:rsidTr="00B46638">
        <w:trPr>
          <w:trHeight w:val="855"/>
        </w:trPr>
        <w:tc>
          <w:tcPr>
            <w:tcW w:w="284" w:type="dxa"/>
            <w:vMerge/>
            <w:vAlign w:val="center"/>
          </w:tcPr>
          <w:p w14:paraId="179AF8E9" w14:textId="77777777" w:rsidR="00B46638" w:rsidRPr="007B6D77" w:rsidRDefault="00B46638" w:rsidP="00E268D6">
            <w:pPr>
              <w:tabs>
                <w:tab w:val="left" w:pos="284"/>
                <w:tab w:val="left" w:pos="426"/>
              </w:tabs>
              <w:jc w:val="both"/>
              <w:rPr>
                <w:rFonts w:ascii="AvantGarde" w:hAnsi="AvantGarde"/>
                <w:b/>
                <w:iCs/>
                <w:sz w:val="18"/>
                <w:szCs w:val="18"/>
              </w:rPr>
            </w:pPr>
          </w:p>
        </w:tc>
        <w:tc>
          <w:tcPr>
            <w:tcW w:w="3261" w:type="dxa"/>
            <w:vMerge/>
            <w:shd w:val="clear" w:color="auto" w:fill="auto"/>
            <w:vAlign w:val="center"/>
          </w:tcPr>
          <w:p w14:paraId="2F4BD01F"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vMerge/>
            <w:tcBorders>
              <w:right w:val="double" w:sz="4" w:space="0" w:color="auto"/>
            </w:tcBorders>
            <w:shd w:val="clear" w:color="auto" w:fill="auto"/>
            <w:vAlign w:val="center"/>
          </w:tcPr>
          <w:p w14:paraId="0A7C0810" w14:textId="77777777" w:rsidR="00B46638" w:rsidRPr="007B6D77" w:rsidRDefault="00B46638" w:rsidP="00E268D6">
            <w:pPr>
              <w:tabs>
                <w:tab w:val="left" w:pos="284"/>
                <w:tab w:val="left" w:pos="426"/>
              </w:tabs>
              <w:jc w:val="both"/>
              <w:rPr>
                <w:rFonts w:ascii="AvantGarde" w:hAnsi="AvantGarde"/>
                <w:b/>
                <w:iCs/>
                <w:sz w:val="18"/>
                <w:szCs w:val="18"/>
              </w:rPr>
            </w:pPr>
          </w:p>
        </w:tc>
        <w:tc>
          <w:tcPr>
            <w:tcW w:w="1877" w:type="dxa"/>
            <w:tcBorders>
              <w:left w:val="double" w:sz="4" w:space="0" w:color="auto"/>
            </w:tcBorders>
            <w:shd w:val="clear" w:color="auto" w:fill="auto"/>
            <w:vAlign w:val="center"/>
          </w:tcPr>
          <w:p w14:paraId="534DF646" w14:textId="77777777" w:rsidR="00B46638" w:rsidRPr="007B6D77" w:rsidRDefault="00B46638" w:rsidP="00E268D6">
            <w:pPr>
              <w:tabs>
                <w:tab w:val="left" w:pos="284"/>
                <w:tab w:val="left" w:pos="426"/>
              </w:tabs>
              <w:jc w:val="both"/>
              <w:rPr>
                <w:rFonts w:ascii="AvantGarde" w:hAnsi="AvantGarde"/>
                <w:iCs/>
                <w:sz w:val="18"/>
                <w:szCs w:val="18"/>
              </w:rPr>
            </w:pPr>
            <w:r w:rsidRPr="007B6D77">
              <w:rPr>
                <w:rFonts w:ascii="AvantGarde" w:hAnsi="AvantGarde"/>
                <w:iCs/>
                <w:sz w:val="18"/>
                <w:szCs w:val="18"/>
              </w:rPr>
              <w:t xml:space="preserve">Autres cofinancements sollicités </w:t>
            </w:r>
            <w:r>
              <w:rPr>
                <w:rFonts w:ascii="AvantGarde" w:hAnsi="AvantGarde"/>
                <w:iCs/>
                <w:sz w:val="18"/>
                <w:szCs w:val="18"/>
              </w:rPr>
              <w:t xml:space="preserve">ou acquis </w:t>
            </w:r>
            <w:r w:rsidRPr="007B6D77">
              <w:rPr>
                <w:rFonts w:ascii="AvantGarde" w:hAnsi="AvantGarde"/>
                <w:iCs/>
                <w:sz w:val="18"/>
                <w:szCs w:val="18"/>
              </w:rPr>
              <w:t>(autres collectivités, établissements,…)</w:t>
            </w:r>
          </w:p>
        </w:tc>
        <w:tc>
          <w:tcPr>
            <w:tcW w:w="1134" w:type="dxa"/>
            <w:shd w:val="clear" w:color="auto" w:fill="auto"/>
            <w:vAlign w:val="center"/>
          </w:tcPr>
          <w:p w14:paraId="70EDB890"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tcPr>
          <w:p w14:paraId="32D4C3EF" w14:textId="77777777" w:rsidR="00B46638" w:rsidRPr="007B6D77" w:rsidRDefault="00B46638" w:rsidP="00E268D6">
            <w:pPr>
              <w:tabs>
                <w:tab w:val="left" w:pos="284"/>
                <w:tab w:val="left" w:pos="426"/>
              </w:tabs>
              <w:jc w:val="both"/>
              <w:rPr>
                <w:rFonts w:ascii="AvantGarde" w:hAnsi="AvantGarde"/>
                <w:b/>
                <w:iCs/>
                <w:sz w:val="18"/>
                <w:szCs w:val="18"/>
              </w:rPr>
            </w:pPr>
          </w:p>
        </w:tc>
        <w:tc>
          <w:tcPr>
            <w:tcW w:w="1276" w:type="dxa"/>
          </w:tcPr>
          <w:p w14:paraId="3FDD0C82" w14:textId="77777777" w:rsidR="00B46638" w:rsidRPr="007B6D77" w:rsidRDefault="00B46638" w:rsidP="00E268D6">
            <w:pPr>
              <w:tabs>
                <w:tab w:val="left" w:pos="284"/>
                <w:tab w:val="left" w:pos="426"/>
              </w:tabs>
              <w:jc w:val="both"/>
              <w:rPr>
                <w:rFonts w:ascii="AvantGarde" w:hAnsi="AvantGarde"/>
                <w:b/>
                <w:iCs/>
                <w:sz w:val="18"/>
                <w:szCs w:val="18"/>
              </w:rPr>
            </w:pPr>
          </w:p>
        </w:tc>
      </w:tr>
      <w:tr w:rsidR="00B46638" w:rsidRPr="007B6D77" w14:paraId="028C40A6" w14:textId="1E35AC59" w:rsidTr="00B46638">
        <w:trPr>
          <w:trHeight w:val="476"/>
        </w:trPr>
        <w:tc>
          <w:tcPr>
            <w:tcW w:w="284" w:type="dxa"/>
            <w:tcBorders>
              <w:left w:val="nil"/>
              <w:bottom w:val="nil"/>
            </w:tcBorders>
            <w:vAlign w:val="center"/>
          </w:tcPr>
          <w:p w14:paraId="0AE10464" w14:textId="77777777" w:rsidR="00B46638" w:rsidRPr="007B6D77" w:rsidRDefault="00B46638" w:rsidP="00E268D6">
            <w:pPr>
              <w:tabs>
                <w:tab w:val="left" w:pos="284"/>
                <w:tab w:val="left" w:pos="426"/>
              </w:tabs>
              <w:jc w:val="both"/>
              <w:rPr>
                <w:rFonts w:ascii="AvantGarde" w:hAnsi="AvantGarde"/>
                <w:b/>
                <w:iCs/>
                <w:sz w:val="18"/>
                <w:szCs w:val="18"/>
              </w:rPr>
            </w:pPr>
          </w:p>
        </w:tc>
        <w:tc>
          <w:tcPr>
            <w:tcW w:w="3261" w:type="dxa"/>
            <w:shd w:val="clear" w:color="auto" w:fill="auto"/>
            <w:vAlign w:val="center"/>
          </w:tcPr>
          <w:p w14:paraId="757236AF" w14:textId="77777777" w:rsidR="00B46638" w:rsidRPr="007B6D77" w:rsidRDefault="00B46638" w:rsidP="00E268D6">
            <w:pPr>
              <w:tabs>
                <w:tab w:val="left" w:pos="284"/>
                <w:tab w:val="left" w:pos="426"/>
              </w:tabs>
              <w:jc w:val="both"/>
              <w:rPr>
                <w:rFonts w:ascii="AvantGarde" w:hAnsi="AvantGarde"/>
                <w:b/>
                <w:iCs/>
                <w:sz w:val="18"/>
                <w:szCs w:val="18"/>
              </w:rPr>
            </w:pPr>
            <w:r w:rsidRPr="007B6D77">
              <w:rPr>
                <w:rFonts w:ascii="AvantGarde" w:hAnsi="AvantGarde"/>
                <w:b/>
                <w:iCs/>
                <w:sz w:val="18"/>
                <w:szCs w:val="18"/>
              </w:rPr>
              <w:t>TOTAL DU PROJET</w:t>
            </w:r>
          </w:p>
        </w:tc>
        <w:tc>
          <w:tcPr>
            <w:tcW w:w="1417" w:type="dxa"/>
            <w:tcBorders>
              <w:right w:val="double" w:sz="4" w:space="0" w:color="auto"/>
            </w:tcBorders>
            <w:shd w:val="clear" w:color="auto" w:fill="auto"/>
            <w:vAlign w:val="center"/>
          </w:tcPr>
          <w:p w14:paraId="39A8C6EB" w14:textId="77777777" w:rsidR="00B46638" w:rsidRPr="007B6D77" w:rsidRDefault="00B46638" w:rsidP="00E268D6">
            <w:pPr>
              <w:tabs>
                <w:tab w:val="left" w:pos="284"/>
                <w:tab w:val="left" w:pos="426"/>
              </w:tabs>
              <w:jc w:val="both"/>
              <w:rPr>
                <w:rFonts w:ascii="AvantGarde" w:hAnsi="AvantGarde"/>
                <w:b/>
                <w:iCs/>
                <w:sz w:val="18"/>
                <w:szCs w:val="18"/>
              </w:rPr>
            </w:pPr>
          </w:p>
        </w:tc>
        <w:tc>
          <w:tcPr>
            <w:tcW w:w="1877" w:type="dxa"/>
            <w:tcBorders>
              <w:left w:val="double" w:sz="4" w:space="0" w:color="auto"/>
            </w:tcBorders>
            <w:shd w:val="clear" w:color="auto" w:fill="auto"/>
            <w:vAlign w:val="center"/>
          </w:tcPr>
          <w:p w14:paraId="1AE3FC37" w14:textId="77777777" w:rsidR="00B46638" w:rsidRPr="007B6D77" w:rsidRDefault="00B46638" w:rsidP="00E268D6">
            <w:pPr>
              <w:tabs>
                <w:tab w:val="left" w:pos="284"/>
                <w:tab w:val="left" w:pos="426"/>
              </w:tabs>
              <w:jc w:val="both"/>
              <w:rPr>
                <w:rFonts w:ascii="AvantGarde" w:hAnsi="AvantGarde"/>
                <w:b/>
                <w:iCs/>
                <w:sz w:val="18"/>
                <w:szCs w:val="18"/>
              </w:rPr>
            </w:pPr>
          </w:p>
        </w:tc>
        <w:tc>
          <w:tcPr>
            <w:tcW w:w="1134" w:type="dxa"/>
            <w:shd w:val="clear" w:color="auto" w:fill="auto"/>
            <w:vAlign w:val="center"/>
          </w:tcPr>
          <w:p w14:paraId="374F9177" w14:textId="77777777" w:rsidR="00B46638" w:rsidRPr="007B6D77" w:rsidRDefault="00B46638" w:rsidP="00E268D6">
            <w:pPr>
              <w:tabs>
                <w:tab w:val="left" w:pos="284"/>
                <w:tab w:val="left" w:pos="426"/>
              </w:tabs>
              <w:jc w:val="both"/>
              <w:rPr>
                <w:rFonts w:ascii="AvantGarde" w:hAnsi="AvantGarde"/>
                <w:b/>
                <w:iCs/>
                <w:sz w:val="18"/>
                <w:szCs w:val="18"/>
              </w:rPr>
            </w:pPr>
          </w:p>
        </w:tc>
        <w:tc>
          <w:tcPr>
            <w:tcW w:w="1417" w:type="dxa"/>
          </w:tcPr>
          <w:p w14:paraId="2DC0F7B1" w14:textId="77777777" w:rsidR="00B46638" w:rsidRPr="007B6D77" w:rsidRDefault="00B46638" w:rsidP="00E268D6">
            <w:pPr>
              <w:tabs>
                <w:tab w:val="left" w:pos="284"/>
                <w:tab w:val="left" w:pos="426"/>
              </w:tabs>
              <w:jc w:val="both"/>
              <w:rPr>
                <w:rFonts w:ascii="AvantGarde" w:hAnsi="AvantGarde"/>
                <w:b/>
                <w:iCs/>
                <w:sz w:val="18"/>
                <w:szCs w:val="18"/>
              </w:rPr>
            </w:pPr>
          </w:p>
        </w:tc>
        <w:tc>
          <w:tcPr>
            <w:tcW w:w="1276" w:type="dxa"/>
          </w:tcPr>
          <w:p w14:paraId="0C219300" w14:textId="77777777" w:rsidR="00B46638" w:rsidRPr="007B6D77" w:rsidRDefault="00B46638" w:rsidP="00E268D6">
            <w:pPr>
              <w:tabs>
                <w:tab w:val="left" w:pos="284"/>
                <w:tab w:val="left" w:pos="426"/>
              </w:tabs>
              <w:jc w:val="both"/>
              <w:rPr>
                <w:rFonts w:ascii="AvantGarde" w:hAnsi="AvantGarde"/>
                <w:b/>
                <w:iCs/>
                <w:sz w:val="18"/>
                <w:szCs w:val="18"/>
              </w:rPr>
            </w:pPr>
          </w:p>
        </w:tc>
      </w:tr>
    </w:tbl>
    <w:p w14:paraId="5998DF8B" w14:textId="77777777" w:rsidR="00A9579D" w:rsidRDefault="00A9579D" w:rsidP="00A9579D">
      <w:pPr>
        <w:tabs>
          <w:tab w:val="left" w:pos="284"/>
          <w:tab w:val="left" w:pos="426"/>
        </w:tabs>
        <w:jc w:val="both"/>
        <w:rPr>
          <w:rFonts w:ascii="AvantGarde" w:hAnsi="AvantGarde"/>
          <w:sz w:val="18"/>
          <w:szCs w:val="18"/>
        </w:rPr>
      </w:pPr>
    </w:p>
    <w:p w14:paraId="58C4BD06" w14:textId="77777777" w:rsidR="00A9579D" w:rsidRDefault="00A9579D" w:rsidP="00A9579D">
      <w:pPr>
        <w:tabs>
          <w:tab w:val="left" w:pos="284"/>
          <w:tab w:val="left" w:pos="426"/>
        </w:tabs>
        <w:jc w:val="both"/>
        <w:rPr>
          <w:rFonts w:ascii="AvantGarde" w:hAnsi="AvantGarde"/>
          <w:sz w:val="18"/>
          <w:szCs w:val="18"/>
        </w:rPr>
      </w:pPr>
    </w:p>
    <w:p w14:paraId="0E9484BF" w14:textId="77777777" w:rsidR="00A9579D" w:rsidRDefault="00A9579D" w:rsidP="00A9579D">
      <w:pPr>
        <w:tabs>
          <w:tab w:val="left" w:pos="284"/>
          <w:tab w:val="left" w:pos="426"/>
        </w:tabs>
        <w:jc w:val="both"/>
        <w:rPr>
          <w:rFonts w:ascii="AvantGarde" w:hAnsi="AvantGarde"/>
          <w:sz w:val="18"/>
          <w:szCs w:val="18"/>
        </w:rPr>
      </w:pPr>
      <w:r>
        <w:rPr>
          <w:rFonts w:ascii="AvantGarde" w:hAnsi="AvantGarde"/>
          <w:sz w:val="18"/>
          <w:szCs w:val="18"/>
        </w:rPr>
        <w:t xml:space="preserve">Co financement du partenaire P1 : montant, origine, acquis ou prospectif, date de validation de l’obtention du </w:t>
      </w:r>
      <w:proofErr w:type="spellStart"/>
      <w:r>
        <w:rPr>
          <w:rFonts w:ascii="AvantGarde" w:hAnsi="AvantGarde"/>
          <w:sz w:val="18"/>
          <w:szCs w:val="18"/>
        </w:rPr>
        <w:t>co</w:t>
      </w:r>
      <w:proofErr w:type="spellEnd"/>
      <w:r>
        <w:rPr>
          <w:rFonts w:ascii="AvantGarde" w:hAnsi="AvantGarde"/>
          <w:sz w:val="18"/>
          <w:szCs w:val="18"/>
        </w:rPr>
        <w:t xml:space="preserve"> financement prospectif</w:t>
      </w:r>
    </w:p>
    <w:p w14:paraId="2F63BE59" w14:textId="0FBC4F99" w:rsidR="00A9579D" w:rsidRDefault="00A9579D" w:rsidP="00E14001">
      <w:pPr>
        <w:tabs>
          <w:tab w:val="left" w:pos="284"/>
          <w:tab w:val="left" w:pos="426"/>
        </w:tabs>
        <w:jc w:val="both"/>
        <w:rPr>
          <w:rFonts w:ascii="AvantGarde" w:hAnsi="AvantGarde"/>
          <w:sz w:val="18"/>
          <w:szCs w:val="18"/>
        </w:rPr>
      </w:pPr>
      <w:r>
        <w:rPr>
          <w:rFonts w:ascii="AvantGarde" w:hAnsi="AvantGarde"/>
          <w:sz w:val="18"/>
          <w:szCs w:val="18"/>
        </w:rPr>
        <w:t>Co financement du partenaire P2 : montant, origine,</w:t>
      </w:r>
      <w:r w:rsidRPr="00893AB7">
        <w:rPr>
          <w:rFonts w:ascii="AvantGarde" w:hAnsi="AvantGarde"/>
          <w:sz w:val="18"/>
          <w:szCs w:val="18"/>
        </w:rPr>
        <w:t xml:space="preserve"> </w:t>
      </w:r>
      <w:r>
        <w:rPr>
          <w:rFonts w:ascii="AvantGarde" w:hAnsi="AvantGarde"/>
          <w:sz w:val="18"/>
          <w:szCs w:val="18"/>
        </w:rPr>
        <w:t xml:space="preserve">acquis ou prospectif, date de validation de l’obtention </w:t>
      </w:r>
    </w:p>
    <w:p w14:paraId="208A1BCC" w14:textId="77777777" w:rsidR="00A9579D" w:rsidRPr="007B6D77" w:rsidRDefault="00A9579D" w:rsidP="00A9579D">
      <w:pPr>
        <w:tabs>
          <w:tab w:val="left" w:pos="284"/>
          <w:tab w:val="left" w:pos="426"/>
        </w:tabs>
        <w:jc w:val="both"/>
        <w:rPr>
          <w:rFonts w:ascii="AvantGarde" w:hAnsi="AvantGarde"/>
          <w:sz w:val="18"/>
          <w:szCs w:val="18"/>
        </w:rPr>
      </w:pPr>
    </w:p>
    <w:p w14:paraId="6D59352D" w14:textId="77777777" w:rsidR="00A9579D" w:rsidRDefault="00A9579D" w:rsidP="00A9579D">
      <w:pPr>
        <w:tabs>
          <w:tab w:val="left" w:pos="284"/>
          <w:tab w:val="left" w:pos="426"/>
        </w:tabs>
        <w:jc w:val="both"/>
        <w:rPr>
          <w:rFonts w:ascii="AvantGarde" w:hAnsi="AvantGarde"/>
          <w:sz w:val="20"/>
          <w:szCs w:val="20"/>
        </w:rPr>
      </w:pPr>
    </w:p>
    <w:p w14:paraId="1259F7E9" w14:textId="4761B539" w:rsidR="00A9579D" w:rsidRPr="004F5C1F" w:rsidRDefault="00A9579D" w:rsidP="00A9579D">
      <w:pPr>
        <w:pStyle w:val="Style3"/>
      </w:pPr>
      <w:r w:rsidRPr="004F5C1F">
        <w:t xml:space="preserve">Détail </w:t>
      </w:r>
      <w:r>
        <w:t xml:space="preserve">de la demande de subvention </w:t>
      </w:r>
      <w:r w:rsidRPr="004F5C1F">
        <w:t xml:space="preserve">par </w:t>
      </w:r>
      <w:r>
        <w:t>poste de dépenses et par partenaire</w:t>
      </w:r>
      <w:r w:rsidR="00705328">
        <w:t xml:space="preserve"> (partie fonctionnement et éventuel financement de contractuel)</w:t>
      </w:r>
    </w:p>
    <w:p w14:paraId="2088632A" w14:textId="77777777" w:rsidR="00A9579D" w:rsidRPr="004F5C1F" w:rsidRDefault="00A9579D" w:rsidP="00A9579D">
      <w:pPr>
        <w:tabs>
          <w:tab w:val="left" w:pos="284"/>
          <w:tab w:val="left" w:pos="426"/>
        </w:tabs>
        <w:ind w:left="720"/>
        <w:jc w:val="both"/>
        <w:rPr>
          <w:rFonts w:ascii="AvantGarde" w:hAnsi="AvantGarde"/>
          <w:b/>
          <w:sz w:val="20"/>
          <w:szCs w:val="20"/>
        </w:rPr>
      </w:pPr>
    </w:p>
    <w:p w14:paraId="5CAAD690" w14:textId="77777777" w:rsidR="00A9579D" w:rsidRPr="00D778FB" w:rsidRDefault="00A9579D" w:rsidP="00A9579D">
      <w:pPr>
        <w:tabs>
          <w:tab w:val="left" w:pos="284"/>
          <w:tab w:val="left" w:pos="426"/>
        </w:tabs>
        <w:jc w:val="both"/>
        <w:rPr>
          <w:rFonts w:ascii="AvantGarde" w:hAnsi="AvantGarde"/>
          <w:sz w:val="20"/>
          <w:szCs w:val="20"/>
        </w:rPr>
      </w:pPr>
    </w:p>
    <w:p w14:paraId="20F62C61" w14:textId="06A44B87" w:rsidR="00A9579D" w:rsidRPr="00E72E83" w:rsidRDefault="00A9579D" w:rsidP="00A9579D">
      <w:pPr>
        <w:tabs>
          <w:tab w:val="left" w:pos="284"/>
          <w:tab w:val="left" w:pos="426"/>
        </w:tabs>
        <w:jc w:val="both"/>
        <w:rPr>
          <w:rFonts w:ascii="AvantGarde" w:hAnsi="AvantGarde"/>
          <w:b/>
          <w:sz w:val="20"/>
          <w:szCs w:val="20"/>
        </w:rPr>
      </w:pPr>
      <w:r w:rsidRPr="00D778FB">
        <w:rPr>
          <w:rFonts w:ascii="AvantGarde" w:hAnsi="AvantGarde"/>
          <w:sz w:val="20"/>
          <w:szCs w:val="20"/>
        </w:rPr>
        <w:t xml:space="preserve">Justifier les postes de dépenses sollicités auprès de </w:t>
      </w:r>
      <w:proofErr w:type="spellStart"/>
      <w:r>
        <w:rPr>
          <w:rFonts w:ascii="AvantGarde" w:hAnsi="AvantGarde"/>
          <w:sz w:val="20"/>
          <w:szCs w:val="20"/>
        </w:rPr>
        <w:t>Bioregate</w:t>
      </w:r>
      <w:proofErr w:type="spellEnd"/>
      <w:r w:rsidR="00705328">
        <w:rPr>
          <w:rFonts w:ascii="AvantGarde" w:hAnsi="AvantGarde"/>
          <w:sz w:val="20"/>
          <w:szCs w:val="20"/>
        </w:rPr>
        <w:t xml:space="preserve"> (½ à 1 page) et </w:t>
      </w:r>
      <w:r w:rsidR="00705328" w:rsidRPr="00E72E83">
        <w:rPr>
          <w:rFonts w:ascii="AvantGarde" w:hAnsi="AvantGarde"/>
          <w:b/>
          <w:sz w:val="20"/>
          <w:szCs w:val="20"/>
        </w:rPr>
        <w:t>joi</w:t>
      </w:r>
      <w:r w:rsidR="00F57F2F" w:rsidRPr="00E72E83">
        <w:rPr>
          <w:rFonts w:ascii="AvantGarde" w:hAnsi="AvantGarde"/>
          <w:b/>
          <w:sz w:val="20"/>
          <w:szCs w:val="20"/>
        </w:rPr>
        <w:t>ndre</w:t>
      </w:r>
      <w:r w:rsidR="00705328" w:rsidRPr="00E72E83">
        <w:rPr>
          <w:rFonts w:ascii="AvantGarde" w:hAnsi="AvantGarde"/>
          <w:b/>
          <w:sz w:val="20"/>
          <w:szCs w:val="20"/>
        </w:rPr>
        <w:t xml:space="preserve"> les devis en cas de demande de financement d’une prestation externe.</w:t>
      </w:r>
    </w:p>
    <w:tbl>
      <w:tblPr>
        <w:tblStyle w:val="Grilledutableau"/>
        <w:tblW w:w="0" w:type="auto"/>
        <w:tblLook w:val="04A0" w:firstRow="1" w:lastRow="0" w:firstColumn="1" w:lastColumn="0" w:noHBand="0" w:noVBand="1"/>
      </w:tblPr>
      <w:tblGrid>
        <w:gridCol w:w="4518"/>
        <w:gridCol w:w="4518"/>
      </w:tblGrid>
      <w:tr w:rsidR="00705328" w14:paraId="5A54FE09" w14:textId="77777777" w:rsidTr="00705328">
        <w:trPr>
          <w:trHeight w:val="332"/>
        </w:trPr>
        <w:tc>
          <w:tcPr>
            <w:tcW w:w="4518" w:type="dxa"/>
          </w:tcPr>
          <w:p w14:paraId="3B0F2A0D" w14:textId="34FABBA1" w:rsidR="00705328" w:rsidRDefault="00705328" w:rsidP="00705328">
            <w:pPr>
              <w:tabs>
                <w:tab w:val="left" w:pos="284"/>
                <w:tab w:val="left" w:pos="426"/>
              </w:tabs>
              <w:jc w:val="center"/>
              <w:rPr>
                <w:rFonts w:ascii="AvantGarde" w:hAnsi="AvantGarde"/>
                <w:sz w:val="20"/>
                <w:szCs w:val="20"/>
              </w:rPr>
            </w:pPr>
            <w:r>
              <w:rPr>
                <w:rFonts w:ascii="AvantGarde" w:hAnsi="AvantGarde"/>
                <w:sz w:val="20"/>
                <w:szCs w:val="20"/>
              </w:rPr>
              <w:lastRenderedPageBreak/>
              <w:t>Nature de la dépense</w:t>
            </w:r>
          </w:p>
        </w:tc>
        <w:tc>
          <w:tcPr>
            <w:tcW w:w="4518" w:type="dxa"/>
          </w:tcPr>
          <w:p w14:paraId="4FCCFB4E" w14:textId="11FCDBFE" w:rsidR="00705328" w:rsidRDefault="00705328" w:rsidP="00705328">
            <w:pPr>
              <w:tabs>
                <w:tab w:val="left" w:pos="284"/>
                <w:tab w:val="left" w:pos="426"/>
              </w:tabs>
              <w:jc w:val="center"/>
              <w:rPr>
                <w:rFonts w:ascii="AvantGarde" w:hAnsi="AvantGarde"/>
                <w:sz w:val="20"/>
                <w:szCs w:val="20"/>
              </w:rPr>
            </w:pPr>
            <w:r>
              <w:rPr>
                <w:rFonts w:ascii="AvantGarde" w:hAnsi="AvantGarde"/>
                <w:sz w:val="20"/>
                <w:szCs w:val="20"/>
              </w:rPr>
              <w:t>Montant HT</w:t>
            </w:r>
          </w:p>
        </w:tc>
      </w:tr>
      <w:tr w:rsidR="00705328" w14:paraId="53A98C9D" w14:textId="77777777" w:rsidTr="00705328">
        <w:trPr>
          <w:trHeight w:val="349"/>
        </w:trPr>
        <w:tc>
          <w:tcPr>
            <w:tcW w:w="4518" w:type="dxa"/>
          </w:tcPr>
          <w:p w14:paraId="09A2804E" w14:textId="77777777" w:rsidR="00705328" w:rsidRDefault="00705328" w:rsidP="00A9579D">
            <w:pPr>
              <w:tabs>
                <w:tab w:val="left" w:pos="284"/>
                <w:tab w:val="left" w:pos="426"/>
              </w:tabs>
              <w:jc w:val="both"/>
              <w:rPr>
                <w:rFonts w:ascii="AvantGarde" w:hAnsi="AvantGarde"/>
                <w:sz w:val="20"/>
                <w:szCs w:val="20"/>
              </w:rPr>
            </w:pPr>
          </w:p>
        </w:tc>
        <w:tc>
          <w:tcPr>
            <w:tcW w:w="4518" w:type="dxa"/>
          </w:tcPr>
          <w:p w14:paraId="3A20EC6E" w14:textId="77777777" w:rsidR="00705328" w:rsidRDefault="00705328" w:rsidP="00A9579D">
            <w:pPr>
              <w:tabs>
                <w:tab w:val="left" w:pos="284"/>
                <w:tab w:val="left" w:pos="426"/>
              </w:tabs>
              <w:jc w:val="both"/>
              <w:rPr>
                <w:rFonts w:ascii="AvantGarde" w:hAnsi="AvantGarde"/>
                <w:sz w:val="20"/>
                <w:szCs w:val="20"/>
              </w:rPr>
            </w:pPr>
          </w:p>
        </w:tc>
      </w:tr>
      <w:tr w:rsidR="00705328" w14:paraId="53D7226C" w14:textId="77777777" w:rsidTr="00705328">
        <w:trPr>
          <w:trHeight w:val="332"/>
        </w:trPr>
        <w:tc>
          <w:tcPr>
            <w:tcW w:w="4518" w:type="dxa"/>
          </w:tcPr>
          <w:p w14:paraId="3B93A626" w14:textId="77777777" w:rsidR="00705328" w:rsidRDefault="00705328" w:rsidP="00A9579D">
            <w:pPr>
              <w:tabs>
                <w:tab w:val="left" w:pos="284"/>
                <w:tab w:val="left" w:pos="426"/>
              </w:tabs>
              <w:jc w:val="both"/>
              <w:rPr>
                <w:rFonts w:ascii="AvantGarde" w:hAnsi="AvantGarde"/>
                <w:sz w:val="20"/>
                <w:szCs w:val="20"/>
              </w:rPr>
            </w:pPr>
          </w:p>
        </w:tc>
        <w:tc>
          <w:tcPr>
            <w:tcW w:w="4518" w:type="dxa"/>
          </w:tcPr>
          <w:p w14:paraId="2A59D899" w14:textId="77777777" w:rsidR="00705328" w:rsidRDefault="00705328" w:rsidP="00A9579D">
            <w:pPr>
              <w:tabs>
                <w:tab w:val="left" w:pos="284"/>
                <w:tab w:val="left" w:pos="426"/>
              </w:tabs>
              <w:jc w:val="both"/>
              <w:rPr>
                <w:rFonts w:ascii="AvantGarde" w:hAnsi="AvantGarde"/>
                <w:sz w:val="20"/>
                <w:szCs w:val="20"/>
              </w:rPr>
            </w:pPr>
          </w:p>
        </w:tc>
      </w:tr>
      <w:tr w:rsidR="00705328" w14:paraId="742B6D00" w14:textId="77777777" w:rsidTr="00705328">
        <w:trPr>
          <w:trHeight w:val="349"/>
        </w:trPr>
        <w:tc>
          <w:tcPr>
            <w:tcW w:w="4518" w:type="dxa"/>
          </w:tcPr>
          <w:p w14:paraId="65CEDFF8" w14:textId="77777777" w:rsidR="00705328" w:rsidRDefault="00705328" w:rsidP="00A9579D">
            <w:pPr>
              <w:tabs>
                <w:tab w:val="left" w:pos="284"/>
                <w:tab w:val="left" w:pos="426"/>
              </w:tabs>
              <w:jc w:val="both"/>
              <w:rPr>
                <w:rFonts w:ascii="AvantGarde" w:hAnsi="AvantGarde"/>
                <w:sz w:val="20"/>
                <w:szCs w:val="20"/>
              </w:rPr>
            </w:pPr>
          </w:p>
        </w:tc>
        <w:tc>
          <w:tcPr>
            <w:tcW w:w="4518" w:type="dxa"/>
          </w:tcPr>
          <w:p w14:paraId="4C7308F5" w14:textId="77777777" w:rsidR="00705328" w:rsidRDefault="00705328" w:rsidP="00A9579D">
            <w:pPr>
              <w:tabs>
                <w:tab w:val="left" w:pos="284"/>
                <w:tab w:val="left" w:pos="426"/>
              </w:tabs>
              <w:jc w:val="both"/>
              <w:rPr>
                <w:rFonts w:ascii="AvantGarde" w:hAnsi="AvantGarde"/>
                <w:sz w:val="20"/>
                <w:szCs w:val="20"/>
              </w:rPr>
            </w:pPr>
          </w:p>
        </w:tc>
      </w:tr>
      <w:tr w:rsidR="00705328" w14:paraId="5C5D1A7D" w14:textId="77777777" w:rsidTr="00705328">
        <w:trPr>
          <w:trHeight w:val="332"/>
        </w:trPr>
        <w:tc>
          <w:tcPr>
            <w:tcW w:w="4518" w:type="dxa"/>
          </w:tcPr>
          <w:p w14:paraId="19A50C04" w14:textId="77777777" w:rsidR="00705328" w:rsidRDefault="00705328" w:rsidP="00A9579D">
            <w:pPr>
              <w:tabs>
                <w:tab w:val="left" w:pos="284"/>
                <w:tab w:val="left" w:pos="426"/>
              </w:tabs>
              <w:jc w:val="both"/>
              <w:rPr>
                <w:rFonts w:ascii="AvantGarde" w:hAnsi="AvantGarde"/>
                <w:sz w:val="20"/>
                <w:szCs w:val="20"/>
              </w:rPr>
            </w:pPr>
          </w:p>
        </w:tc>
        <w:tc>
          <w:tcPr>
            <w:tcW w:w="4518" w:type="dxa"/>
          </w:tcPr>
          <w:p w14:paraId="6BCAC10E" w14:textId="77777777" w:rsidR="00705328" w:rsidRDefault="00705328" w:rsidP="00A9579D">
            <w:pPr>
              <w:tabs>
                <w:tab w:val="left" w:pos="284"/>
                <w:tab w:val="left" w:pos="426"/>
              </w:tabs>
              <w:jc w:val="both"/>
              <w:rPr>
                <w:rFonts w:ascii="AvantGarde" w:hAnsi="AvantGarde"/>
                <w:sz w:val="20"/>
                <w:szCs w:val="20"/>
              </w:rPr>
            </w:pPr>
          </w:p>
        </w:tc>
      </w:tr>
      <w:tr w:rsidR="00705328" w14:paraId="4990CB1D" w14:textId="77777777" w:rsidTr="00705328">
        <w:trPr>
          <w:trHeight w:val="349"/>
        </w:trPr>
        <w:tc>
          <w:tcPr>
            <w:tcW w:w="4518" w:type="dxa"/>
          </w:tcPr>
          <w:p w14:paraId="14196F31" w14:textId="77777777" w:rsidR="00705328" w:rsidRDefault="00705328" w:rsidP="00A9579D">
            <w:pPr>
              <w:tabs>
                <w:tab w:val="left" w:pos="284"/>
                <w:tab w:val="left" w:pos="426"/>
              </w:tabs>
              <w:jc w:val="both"/>
              <w:rPr>
                <w:rFonts w:ascii="AvantGarde" w:hAnsi="AvantGarde"/>
                <w:sz w:val="20"/>
                <w:szCs w:val="20"/>
              </w:rPr>
            </w:pPr>
          </w:p>
        </w:tc>
        <w:tc>
          <w:tcPr>
            <w:tcW w:w="4518" w:type="dxa"/>
          </w:tcPr>
          <w:p w14:paraId="2ECB5536" w14:textId="77777777" w:rsidR="00705328" w:rsidRDefault="00705328" w:rsidP="00A9579D">
            <w:pPr>
              <w:tabs>
                <w:tab w:val="left" w:pos="284"/>
                <w:tab w:val="left" w:pos="426"/>
              </w:tabs>
              <w:jc w:val="both"/>
              <w:rPr>
                <w:rFonts w:ascii="AvantGarde" w:hAnsi="AvantGarde"/>
                <w:sz w:val="20"/>
                <w:szCs w:val="20"/>
              </w:rPr>
            </w:pPr>
          </w:p>
        </w:tc>
      </w:tr>
      <w:tr w:rsidR="00705328" w14:paraId="640CC25E" w14:textId="77777777" w:rsidTr="00705328">
        <w:trPr>
          <w:trHeight w:val="332"/>
        </w:trPr>
        <w:tc>
          <w:tcPr>
            <w:tcW w:w="4518" w:type="dxa"/>
          </w:tcPr>
          <w:p w14:paraId="190F9A2B" w14:textId="77777777" w:rsidR="00705328" w:rsidRDefault="00705328" w:rsidP="00A9579D">
            <w:pPr>
              <w:tabs>
                <w:tab w:val="left" w:pos="284"/>
                <w:tab w:val="left" w:pos="426"/>
              </w:tabs>
              <w:jc w:val="both"/>
              <w:rPr>
                <w:rFonts w:ascii="AvantGarde" w:hAnsi="AvantGarde"/>
                <w:sz w:val="20"/>
                <w:szCs w:val="20"/>
              </w:rPr>
            </w:pPr>
          </w:p>
        </w:tc>
        <w:tc>
          <w:tcPr>
            <w:tcW w:w="4518" w:type="dxa"/>
          </w:tcPr>
          <w:p w14:paraId="069A2F14" w14:textId="77777777" w:rsidR="00705328" w:rsidRDefault="00705328" w:rsidP="00A9579D">
            <w:pPr>
              <w:tabs>
                <w:tab w:val="left" w:pos="284"/>
                <w:tab w:val="left" w:pos="426"/>
              </w:tabs>
              <w:jc w:val="both"/>
              <w:rPr>
                <w:rFonts w:ascii="AvantGarde" w:hAnsi="AvantGarde"/>
                <w:sz w:val="20"/>
                <w:szCs w:val="20"/>
              </w:rPr>
            </w:pPr>
          </w:p>
        </w:tc>
      </w:tr>
      <w:tr w:rsidR="00705328" w14:paraId="5B794BFC" w14:textId="77777777" w:rsidTr="00705328">
        <w:trPr>
          <w:trHeight w:val="349"/>
        </w:trPr>
        <w:tc>
          <w:tcPr>
            <w:tcW w:w="4518" w:type="dxa"/>
          </w:tcPr>
          <w:p w14:paraId="17B7D392" w14:textId="77777777" w:rsidR="00705328" w:rsidRDefault="00705328" w:rsidP="00A9579D">
            <w:pPr>
              <w:tabs>
                <w:tab w:val="left" w:pos="284"/>
                <w:tab w:val="left" w:pos="426"/>
              </w:tabs>
              <w:jc w:val="both"/>
              <w:rPr>
                <w:rFonts w:ascii="AvantGarde" w:hAnsi="AvantGarde"/>
                <w:sz w:val="20"/>
                <w:szCs w:val="20"/>
              </w:rPr>
            </w:pPr>
          </w:p>
        </w:tc>
        <w:tc>
          <w:tcPr>
            <w:tcW w:w="4518" w:type="dxa"/>
          </w:tcPr>
          <w:p w14:paraId="023C3992" w14:textId="77777777" w:rsidR="00705328" w:rsidRDefault="00705328" w:rsidP="00A9579D">
            <w:pPr>
              <w:tabs>
                <w:tab w:val="left" w:pos="284"/>
                <w:tab w:val="left" w:pos="426"/>
              </w:tabs>
              <w:jc w:val="both"/>
              <w:rPr>
                <w:rFonts w:ascii="AvantGarde" w:hAnsi="AvantGarde"/>
                <w:sz w:val="20"/>
                <w:szCs w:val="20"/>
              </w:rPr>
            </w:pPr>
          </w:p>
        </w:tc>
      </w:tr>
      <w:tr w:rsidR="00705328" w14:paraId="7F92AB20" w14:textId="77777777" w:rsidTr="00705328">
        <w:trPr>
          <w:trHeight w:val="332"/>
        </w:trPr>
        <w:tc>
          <w:tcPr>
            <w:tcW w:w="4518" w:type="dxa"/>
          </w:tcPr>
          <w:p w14:paraId="7C949A63" w14:textId="77777777" w:rsidR="00705328" w:rsidRDefault="00705328" w:rsidP="00A9579D">
            <w:pPr>
              <w:tabs>
                <w:tab w:val="left" w:pos="284"/>
                <w:tab w:val="left" w:pos="426"/>
              </w:tabs>
              <w:jc w:val="both"/>
              <w:rPr>
                <w:rFonts w:ascii="AvantGarde" w:hAnsi="AvantGarde"/>
                <w:sz w:val="20"/>
                <w:szCs w:val="20"/>
              </w:rPr>
            </w:pPr>
          </w:p>
        </w:tc>
        <w:tc>
          <w:tcPr>
            <w:tcW w:w="4518" w:type="dxa"/>
          </w:tcPr>
          <w:p w14:paraId="6BF3B5CF" w14:textId="77777777" w:rsidR="00705328" w:rsidRDefault="00705328" w:rsidP="00A9579D">
            <w:pPr>
              <w:tabs>
                <w:tab w:val="left" w:pos="284"/>
                <w:tab w:val="left" w:pos="426"/>
              </w:tabs>
              <w:jc w:val="both"/>
              <w:rPr>
                <w:rFonts w:ascii="AvantGarde" w:hAnsi="AvantGarde"/>
                <w:sz w:val="20"/>
                <w:szCs w:val="20"/>
              </w:rPr>
            </w:pPr>
          </w:p>
        </w:tc>
      </w:tr>
    </w:tbl>
    <w:p w14:paraId="6162276F" w14:textId="77777777" w:rsidR="00705328" w:rsidRPr="00D778FB" w:rsidRDefault="00705328" w:rsidP="00A9579D">
      <w:pPr>
        <w:tabs>
          <w:tab w:val="left" w:pos="284"/>
          <w:tab w:val="left" w:pos="426"/>
        </w:tabs>
        <w:jc w:val="both"/>
        <w:rPr>
          <w:rFonts w:ascii="AvantGarde" w:hAnsi="AvantGarde"/>
          <w:sz w:val="20"/>
          <w:szCs w:val="20"/>
        </w:rPr>
      </w:pPr>
    </w:p>
    <w:p w14:paraId="4293784E" w14:textId="0A839124" w:rsidR="009D3358" w:rsidRDefault="009D3358" w:rsidP="009D3358">
      <w:pPr>
        <w:pStyle w:val="Style3"/>
      </w:pPr>
      <w:r>
        <w:t>Financement prévu pour l’essai clinique</w:t>
      </w:r>
    </w:p>
    <w:p w14:paraId="0C85FB75" w14:textId="77777777" w:rsidR="009D3358" w:rsidRDefault="009D3358" w:rsidP="009D3358">
      <w:pPr>
        <w:pStyle w:val="Style3"/>
        <w:numPr>
          <w:ilvl w:val="0"/>
          <w:numId w:val="0"/>
        </w:numPr>
        <w:ind w:left="720"/>
      </w:pPr>
    </w:p>
    <w:p w14:paraId="7463D9EE" w14:textId="0B0C68E3" w:rsidR="009D3358" w:rsidRPr="009D3358" w:rsidRDefault="009D3358" w:rsidP="009D3358">
      <w:pPr>
        <w:pStyle w:val="Style3"/>
        <w:numPr>
          <w:ilvl w:val="0"/>
          <w:numId w:val="0"/>
        </w:numPr>
        <w:rPr>
          <w:sz w:val="20"/>
          <w:szCs w:val="20"/>
          <w:u w:val="none"/>
        </w:rPr>
      </w:pPr>
      <w:r w:rsidRPr="009D3358">
        <w:rPr>
          <w:sz w:val="20"/>
          <w:szCs w:val="20"/>
          <w:u w:val="none"/>
        </w:rPr>
        <w:t>Indiquer le plan de financ</w:t>
      </w:r>
      <w:r>
        <w:rPr>
          <w:sz w:val="20"/>
          <w:szCs w:val="20"/>
          <w:u w:val="none"/>
        </w:rPr>
        <w:t>e</w:t>
      </w:r>
      <w:r w:rsidRPr="009D3358">
        <w:rPr>
          <w:sz w:val="20"/>
          <w:szCs w:val="20"/>
          <w:u w:val="none"/>
        </w:rPr>
        <w:t>ment prévu pour l’essai clinique, le/les financeur(s) ciblés et/ou acquis</w:t>
      </w:r>
    </w:p>
    <w:p w14:paraId="209D3DCA" w14:textId="34AB37A6" w:rsidR="004F5C1F" w:rsidRPr="00C317AE" w:rsidRDefault="00A742E1" w:rsidP="00195C4D">
      <w:pPr>
        <w:pStyle w:val="Style1"/>
        <w:numPr>
          <w:ilvl w:val="0"/>
          <w:numId w:val="0"/>
        </w:numPr>
      </w:pPr>
      <w:bookmarkStart w:id="16" w:name="_Toc518993830"/>
      <w:r w:rsidRPr="00C317AE">
        <w:t>III</w:t>
      </w:r>
      <w:r w:rsidR="00BD3A8B">
        <w:t xml:space="preserve">. </w:t>
      </w:r>
      <w:r w:rsidRPr="00C317AE">
        <w:t>G</w:t>
      </w:r>
      <w:r w:rsidR="00C317AE" w:rsidRPr="00C317AE">
        <w:t xml:space="preserve">RILLE D’EVALUATION </w:t>
      </w:r>
      <w:r w:rsidR="00C317AE" w:rsidRPr="009D3358">
        <w:rPr>
          <w:caps/>
        </w:rPr>
        <w:t>D</w:t>
      </w:r>
      <w:r w:rsidR="009D3358" w:rsidRPr="009D3358">
        <w:rPr>
          <w:caps/>
        </w:rPr>
        <w:t>u Tremplin pour la recherche clinique</w:t>
      </w:r>
      <w:r w:rsidR="00C317AE" w:rsidRPr="00C317AE">
        <w:t xml:space="preserve"> BIOREGATE</w:t>
      </w:r>
      <w:bookmarkEnd w:id="16"/>
    </w:p>
    <w:p w14:paraId="4B583ABC" w14:textId="77777777" w:rsidR="004F5C1F" w:rsidRPr="004F5C1F" w:rsidRDefault="004F5C1F" w:rsidP="004F5C1F">
      <w:pPr>
        <w:tabs>
          <w:tab w:val="left" w:pos="284"/>
          <w:tab w:val="left" w:pos="426"/>
        </w:tabs>
        <w:ind w:left="720"/>
        <w:jc w:val="both"/>
        <w:rPr>
          <w:rFonts w:ascii="AvantGarde" w:hAnsi="AvantGarde"/>
          <w:b/>
          <w:sz w:val="20"/>
          <w:szCs w:val="20"/>
        </w:rPr>
      </w:pPr>
    </w:p>
    <w:p w14:paraId="12D21BA9" w14:textId="62F93360" w:rsidR="00B047E2" w:rsidRDefault="00B047E2" w:rsidP="001D4541">
      <w:pPr>
        <w:pStyle w:val="Style2"/>
        <w:numPr>
          <w:ilvl w:val="1"/>
          <w:numId w:val="16"/>
        </w:numPr>
      </w:pPr>
      <w:bookmarkStart w:id="17" w:name="_Toc518993831"/>
      <w:r>
        <w:t xml:space="preserve">Evaluation </w:t>
      </w:r>
      <w:r w:rsidR="00A257E5">
        <w:t>de l’</w:t>
      </w:r>
      <w:r>
        <w:t>éligibilité</w:t>
      </w:r>
      <w:bookmarkEnd w:id="17"/>
    </w:p>
    <w:p w14:paraId="217BE250" w14:textId="77777777" w:rsidR="00BD3A8B" w:rsidRDefault="00BD3A8B" w:rsidP="00BD3A8B">
      <w:pPr>
        <w:tabs>
          <w:tab w:val="left" w:pos="284"/>
          <w:tab w:val="left" w:pos="426"/>
        </w:tabs>
        <w:ind w:left="1080"/>
        <w:jc w:val="both"/>
        <w:rPr>
          <w:rFonts w:ascii="AvantGarde" w:hAnsi="AvantGarde"/>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069"/>
        <w:gridCol w:w="3069"/>
      </w:tblGrid>
      <w:tr w:rsidR="00B047E2" w:rsidRPr="00B81517" w14:paraId="29264A29" w14:textId="77777777" w:rsidTr="004F08A1">
        <w:tc>
          <w:tcPr>
            <w:tcW w:w="3068" w:type="dxa"/>
            <w:shd w:val="clear" w:color="auto" w:fill="auto"/>
            <w:vAlign w:val="center"/>
          </w:tcPr>
          <w:p w14:paraId="28A5C838" w14:textId="77777777" w:rsidR="00B047E2" w:rsidRPr="00B81517" w:rsidRDefault="00B047E2" w:rsidP="004F08A1">
            <w:pPr>
              <w:tabs>
                <w:tab w:val="left" w:pos="284"/>
                <w:tab w:val="left" w:pos="426"/>
              </w:tabs>
              <w:jc w:val="center"/>
              <w:rPr>
                <w:rFonts w:ascii="AvantGarde" w:eastAsia="Times New Roman" w:hAnsi="AvantGarde"/>
                <w:b/>
                <w:sz w:val="20"/>
                <w:szCs w:val="20"/>
              </w:rPr>
            </w:pPr>
            <w:r w:rsidRPr="00B81517">
              <w:rPr>
                <w:rFonts w:ascii="AvantGarde" w:eastAsia="Times New Roman" w:hAnsi="AvantGarde"/>
                <w:b/>
                <w:sz w:val="20"/>
                <w:szCs w:val="20"/>
              </w:rPr>
              <w:t>CRITERE</w:t>
            </w:r>
          </w:p>
        </w:tc>
        <w:tc>
          <w:tcPr>
            <w:tcW w:w="3069" w:type="dxa"/>
            <w:shd w:val="clear" w:color="auto" w:fill="auto"/>
            <w:vAlign w:val="center"/>
          </w:tcPr>
          <w:p w14:paraId="7AFEC5CF" w14:textId="77777777" w:rsidR="00B047E2" w:rsidRPr="00B81517" w:rsidRDefault="00B047E2" w:rsidP="004F08A1">
            <w:pPr>
              <w:tabs>
                <w:tab w:val="left" w:pos="284"/>
                <w:tab w:val="left" w:pos="426"/>
              </w:tabs>
              <w:jc w:val="center"/>
              <w:rPr>
                <w:rFonts w:ascii="AvantGarde" w:eastAsia="Times New Roman" w:hAnsi="AvantGarde"/>
                <w:b/>
                <w:sz w:val="20"/>
                <w:szCs w:val="20"/>
              </w:rPr>
            </w:pPr>
            <w:r w:rsidRPr="00B81517">
              <w:rPr>
                <w:rFonts w:ascii="AvantGarde" w:eastAsia="Times New Roman" w:hAnsi="AvantGarde"/>
                <w:b/>
                <w:sz w:val="20"/>
                <w:szCs w:val="20"/>
              </w:rPr>
              <w:t>Répond au CDC oui/non</w:t>
            </w:r>
          </w:p>
        </w:tc>
        <w:tc>
          <w:tcPr>
            <w:tcW w:w="3069" w:type="dxa"/>
            <w:shd w:val="clear" w:color="auto" w:fill="auto"/>
            <w:vAlign w:val="center"/>
          </w:tcPr>
          <w:p w14:paraId="1AF7A29E" w14:textId="77777777" w:rsidR="00B047E2" w:rsidRPr="00B81517" w:rsidRDefault="00B047E2" w:rsidP="004F08A1">
            <w:pPr>
              <w:tabs>
                <w:tab w:val="left" w:pos="284"/>
                <w:tab w:val="left" w:pos="426"/>
              </w:tabs>
              <w:jc w:val="center"/>
              <w:rPr>
                <w:rFonts w:ascii="AvantGarde" w:eastAsia="Times New Roman" w:hAnsi="AvantGarde"/>
                <w:b/>
                <w:sz w:val="20"/>
                <w:szCs w:val="20"/>
              </w:rPr>
            </w:pPr>
            <w:r w:rsidRPr="00B81517">
              <w:rPr>
                <w:rFonts w:ascii="AvantGarde" w:eastAsia="Times New Roman" w:hAnsi="AvantGarde"/>
                <w:b/>
                <w:sz w:val="20"/>
                <w:szCs w:val="20"/>
              </w:rPr>
              <w:t>Commentaire</w:t>
            </w:r>
            <w:r w:rsidR="00047504" w:rsidRPr="00B81517">
              <w:rPr>
                <w:rFonts w:ascii="AvantGarde" w:eastAsia="Times New Roman" w:hAnsi="AvantGarde"/>
                <w:b/>
                <w:sz w:val="20"/>
                <w:szCs w:val="20"/>
              </w:rPr>
              <w:t>s</w:t>
            </w:r>
          </w:p>
        </w:tc>
      </w:tr>
      <w:tr w:rsidR="00B047E2" w:rsidRPr="00B81517" w14:paraId="2E661ED9" w14:textId="77777777" w:rsidTr="00B81517">
        <w:tc>
          <w:tcPr>
            <w:tcW w:w="3068" w:type="dxa"/>
            <w:shd w:val="clear" w:color="auto" w:fill="auto"/>
          </w:tcPr>
          <w:p w14:paraId="3CF7DAAA" w14:textId="703A7DFD" w:rsidR="00B047E2" w:rsidRPr="00BD3A8B" w:rsidRDefault="00B047E2" w:rsidP="00041E45">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Thème médecine </w:t>
            </w:r>
            <w:r w:rsidR="00041E45">
              <w:rPr>
                <w:rFonts w:ascii="AvantGarde" w:eastAsia="Times New Roman" w:hAnsi="AvantGarde"/>
                <w:sz w:val="20"/>
                <w:szCs w:val="20"/>
              </w:rPr>
              <w:t>4R tel que déc</w:t>
            </w:r>
            <w:r w:rsidR="00A11FDD">
              <w:rPr>
                <w:rFonts w:ascii="AvantGarde" w:eastAsia="Times New Roman" w:hAnsi="AvantGarde"/>
                <w:sz w:val="20"/>
                <w:szCs w:val="20"/>
              </w:rPr>
              <w:t>r</w:t>
            </w:r>
            <w:r w:rsidR="00041E45">
              <w:rPr>
                <w:rFonts w:ascii="AvantGarde" w:eastAsia="Times New Roman" w:hAnsi="AvantGarde"/>
                <w:sz w:val="20"/>
                <w:szCs w:val="20"/>
              </w:rPr>
              <w:t>it dans le cahier des charges</w:t>
            </w:r>
          </w:p>
        </w:tc>
        <w:tc>
          <w:tcPr>
            <w:tcW w:w="3069" w:type="dxa"/>
            <w:shd w:val="clear" w:color="auto" w:fill="auto"/>
          </w:tcPr>
          <w:p w14:paraId="0B8C8873"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295B4B57"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6C3121" w:rsidRPr="00B81517" w14:paraId="12A9EA0F" w14:textId="77777777" w:rsidTr="00B81517">
        <w:tc>
          <w:tcPr>
            <w:tcW w:w="3068" w:type="dxa"/>
            <w:shd w:val="clear" w:color="auto" w:fill="auto"/>
          </w:tcPr>
          <w:p w14:paraId="1EBA474C" w14:textId="2129FA32" w:rsidR="006C3121" w:rsidRPr="00BD3A8B" w:rsidRDefault="00047504" w:rsidP="005C4D38">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P</w:t>
            </w:r>
            <w:r w:rsidR="003B1E46">
              <w:rPr>
                <w:rFonts w:ascii="AvantGarde" w:eastAsia="Times New Roman" w:hAnsi="AvantGarde"/>
                <w:sz w:val="20"/>
                <w:szCs w:val="20"/>
              </w:rPr>
              <w:t>rojet porté par un binô</w:t>
            </w:r>
            <w:r w:rsidR="001B4E02">
              <w:rPr>
                <w:rFonts w:ascii="AvantGarde" w:eastAsia="Times New Roman" w:hAnsi="AvantGarde"/>
                <w:sz w:val="20"/>
                <w:szCs w:val="20"/>
              </w:rPr>
              <w:t xml:space="preserve">me chercheur/enseignant chercheur </w:t>
            </w:r>
            <w:r w:rsidR="005C4D38">
              <w:rPr>
                <w:rFonts w:ascii="AvantGarde" w:eastAsia="Times New Roman" w:hAnsi="AvantGarde"/>
                <w:sz w:val="20"/>
                <w:szCs w:val="20"/>
              </w:rPr>
              <w:t>ligérien et</w:t>
            </w:r>
            <w:r w:rsidR="001B4E02">
              <w:rPr>
                <w:rFonts w:ascii="AvantGarde" w:eastAsia="Times New Roman" w:hAnsi="AvantGarde"/>
                <w:sz w:val="20"/>
                <w:szCs w:val="20"/>
              </w:rPr>
              <w:t xml:space="preserve"> clinicien des </w:t>
            </w:r>
            <w:proofErr w:type="spellStart"/>
            <w:r w:rsidR="001B4E02">
              <w:rPr>
                <w:rFonts w:ascii="AvantGarde" w:eastAsia="Times New Roman" w:hAnsi="AvantGarde"/>
                <w:sz w:val="20"/>
                <w:szCs w:val="20"/>
              </w:rPr>
              <w:t>CHUs</w:t>
            </w:r>
            <w:proofErr w:type="spellEnd"/>
            <w:r w:rsidR="001B4E02">
              <w:rPr>
                <w:rFonts w:ascii="AvantGarde" w:eastAsia="Times New Roman" w:hAnsi="AvantGarde"/>
                <w:sz w:val="20"/>
                <w:szCs w:val="20"/>
              </w:rPr>
              <w:t xml:space="preserve"> de Nantes ou d’Angers</w:t>
            </w:r>
            <w:r w:rsidR="0097266C">
              <w:rPr>
                <w:rFonts w:ascii="AvantGarde" w:eastAsia="Times New Roman" w:hAnsi="AvantGarde"/>
                <w:sz w:val="20"/>
                <w:szCs w:val="20"/>
              </w:rPr>
              <w:t xml:space="preserve"> ou par un PUPH des </w:t>
            </w:r>
            <w:proofErr w:type="spellStart"/>
            <w:r w:rsidR="0097266C">
              <w:rPr>
                <w:rFonts w:ascii="AvantGarde" w:eastAsia="Times New Roman" w:hAnsi="AvantGarde"/>
                <w:sz w:val="20"/>
                <w:szCs w:val="20"/>
              </w:rPr>
              <w:t>C</w:t>
            </w:r>
            <w:r w:rsidR="003B1E46">
              <w:rPr>
                <w:rFonts w:ascii="AvantGarde" w:eastAsia="Times New Roman" w:hAnsi="AvantGarde"/>
                <w:sz w:val="20"/>
                <w:szCs w:val="20"/>
              </w:rPr>
              <w:t>HU</w:t>
            </w:r>
            <w:r w:rsidR="0097266C">
              <w:rPr>
                <w:rFonts w:ascii="AvantGarde" w:eastAsia="Times New Roman" w:hAnsi="AvantGarde"/>
                <w:sz w:val="20"/>
                <w:szCs w:val="20"/>
              </w:rPr>
              <w:t>s</w:t>
            </w:r>
            <w:proofErr w:type="spellEnd"/>
            <w:r w:rsidR="0097266C">
              <w:rPr>
                <w:rFonts w:ascii="AvantGarde" w:eastAsia="Times New Roman" w:hAnsi="AvantGarde"/>
                <w:sz w:val="20"/>
                <w:szCs w:val="20"/>
              </w:rPr>
              <w:t xml:space="preserve"> précités</w:t>
            </w:r>
            <w:r w:rsidR="003B1E46">
              <w:rPr>
                <w:rFonts w:ascii="AvantGarde" w:eastAsia="Times New Roman" w:hAnsi="AvantGarde"/>
                <w:sz w:val="20"/>
                <w:szCs w:val="20"/>
              </w:rPr>
              <w:t xml:space="preserve"> (le/les porteur</w:t>
            </w:r>
            <w:r w:rsidR="006E0A99">
              <w:rPr>
                <w:rFonts w:ascii="AvantGarde" w:eastAsia="Times New Roman" w:hAnsi="AvantGarde"/>
                <w:sz w:val="20"/>
                <w:szCs w:val="20"/>
              </w:rPr>
              <w:t>(</w:t>
            </w:r>
            <w:r w:rsidR="003B1E46">
              <w:rPr>
                <w:rFonts w:ascii="AvantGarde" w:eastAsia="Times New Roman" w:hAnsi="AvantGarde"/>
                <w:sz w:val="20"/>
                <w:szCs w:val="20"/>
              </w:rPr>
              <w:t>s</w:t>
            </w:r>
            <w:r w:rsidR="006E0A99">
              <w:rPr>
                <w:rFonts w:ascii="AvantGarde" w:eastAsia="Times New Roman" w:hAnsi="AvantGarde"/>
                <w:sz w:val="20"/>
                <w:szCs w:val="20"/>
              </w:rPr>
              <w:t>)</w:t>
            </w:r>
            <w:r w:rsidR="003B1E46">
              <w:rPr>
                <w:rFonts w:ascii="AvantGarde" w:eastAsia="Times New Roman" w:hAnsi="AvantGarde"/>
                <w:sz w:val="20"/>
                <w:szCs w:val="20"/>
              </w:rPr>
              <w:t xml:space="preserve"> doivent être rattachés aux établissements ligériens signataires de la convention de partenariat globale </w:t>
            </w:r>
            <w:proofErr w:type="spellStart"/>
            <w:r w:rsidR="003B1E46">
              <w:rPr>
                <w:rFonts w:ascii="AvantGarde" w:eastAsia="Times New Roman" w:hAnsi="AvantGarde"/>
                <w:sz w:val="20"/>
                <w:szCs w:val="20"/>
              </w:rPr>
              <w:t>Bioregate</w:t>
            </w:r>
            <w:proofErr w:type="spellEnd"/>
            <w:r w:rsidR="003B1E46">
              <w:rPr>
                <w:rFonts w:ascii="AvantGarde" w:eastAsia="Times New Roman" w:hAnsi="AvantGarde"/>
                <w:sz w:val="20"/>
                <w:szCs w:val="20"/>
              </w:rPr>
              <w:t>)</w:t>
            </w:r>
          </w:p>
        </w:tc>
        <w:tc>
          <w:tcPr>
            <w:tcW w:w="3069" w:type="dxa"/>
            <w:shd w:val="clear" w:color="auto" w:fill="auto"/>
          </w:tcPr>
          <w:p w14:paraId="6B4DE7A1" w14:textId="77777777" w:rsidR="006C3121" w:rsidRPr="00B81517" w:rsidRDefault="006C3121"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26BBEE19" w14:textId="77777777" w:rsidR="006C3121" w:rsidRPr="00B81517" w:rsidRDefault="006C3121" w:rsidP="00B81517">
            <w:pPr>
              <w:tabs>
                <w:tab w:val="left" w:pos="284"/>
                <w:tab w:val="left" w:pos="426"/>
              </w:tabs>
              <w:jc w:val="both"/>
              <w:rPr>
                <w:rFonts w:ascii="AvantGarde" w:eastAsia="Times New Roman" w:hAnsi="AvantGarde"/>
                <w:b/>
                <w:sz w:val="20"/>
                <w:szCs w:val="20"/>
              </w:rPr>
            </w:pPr>
          </w:p>
        </w:tc>
      </w:tr>
      <w:tr w:rsidR="006E0A99" w:rsidRPr="00B81517" w14:paraId="6544C3DC" w14:textId="77777777" w:rsidTr="00B81517">
        <w:tc>
          <w:tcPr>
            <w:tcW w:w="3068" w:type="dxa"/>
            <w:shd w:val="clear" w:color="auto" w:fill="auto"/>
          </w:tcPr>
          <w:p w14:paraId="75846752" w14:textId="329FB92E" w:rsidR="006E0A99" w:rsidRPr="00BD3A8B" w:rsidRDefault="006E0A99" w:rsidP="005C4D38">
            <w:pPr>
              <w:tabs>
                <w:tab w:val="left" w:pos="284"/>
                <w:tab w:val="left" w:pos="426"/>
              </w:tabs>
              <w:jc w:val="both"/>
              <w:rPr>
                <w:rFonts w:ascii="AvantGarde" w:eastAsia="Times New Roman" w:hAnsi="AvantGarde"/>
                <w:sz w:val="20"/>
                <w:szCs w:val="20"/>
              </w:rPr>
            </w:pPr>
            <w:r>
              <w:rPr>
                <w:rFonts w:ascii="AvantGarde" w:eastAsia="Times New Roman" w:hAnsi="AvantGarde"/>
                <w:sz w:val="20"/>
                <w:szCs w:val="20"/>
              </w:rPr>
              <w:t>Projet en abord clinique où le(s) porteur(s) ont eu des échanges avec les instances réglementaires</w:t>
            </w:r>
          </w:p>
        </w:tc>
        <w:tc>
          <w:tcPr>
            <w:tcW w:w="3069" w:type="dxa"/>
            <w:shd w:val="clear" w:color="auto" w:fill="auto"/>
          </w:tcPr>
          <w:p w14:paraId="737C9B37" w14:textId="77777777" w:rsidR="006E0A99" w:rsidRPr="00B81517" w:rsidRDefault="006E0A99"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0E5B7283" w14:textId="77777777" w:rsidR="006E0A99" w:rsidRPr="00B81517" w:rsidRDefault="006E0A99" w:rsidP="00B81517">
            <w:pPr>
              <w:tabs>
                <w:tab w:val="left" w:pos="284"/>
                <w:tab w:val="left" w:pos="426"/>
              </w:tabs>
              <w:jc w:val="both"/>
              <w:rPr>
                <w:rFonts w:ascii="AvantGarde" w:eastAsia="Times New Roman" w:hAnsi="AvantGarde"/>
                <w:b/>
                <w:sz w:val="20"/>
                <w:szCs w:val="20"/>
              </w:rPr>
            </w:pPr>
          </w:p>
        </w:tc>
      </w:tr>
      <w:tr w:rsidR="00047504" w:rsidRPr="00B81517" w14:paraId="7F8D87D2" w14:textId="77777777" w:rsidTr="00B81517">
        <w:tc>
          <w:tcPr>
            <w:tcW w:w="3068" w:type="dxa"/>
            <w:shd w:val="clear" w:color="auto" w:fill="auto"/>
          </w:tcPr>
          <w:p w14:paraId="1B850509" w14:textId="70C853A4" w:rsidR="00047504" w:rsidRPr="00BD3A8B" w:rsidRDefault="00047504" w:rsidP="001B4E02">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Projet </w:t>
            </w:r>
            <w:r w:rsidR="001B4E02">
              <w:rPr>
                <w:rFonts w:ascii="AvantGarde" w:eastAsia="Times New Roman" w:hAnsi="AvantGarde"/>
                <w:sz w:val="20"/>
                <w:szCs w:val="20"/>
              </w:rPr>
              <w:t>dont</w:t>
            </w:r>
            <w:r w:rsidRPr="00BD3A8B">
              <w:rPr>
                <w:rFonts w:ascii="AvantGarde" w:eastAsia="Times New Roman" w:hAnsi="AvantGarde"/>
                <w:sz w:val="20"/>
                <w:szCs w:val="20"/>
              </w:rPr>
              <w:t xml:space="preserve"> </w:t>
            </w:r>
            <w:proofErr w:type="gramStart"/>
            <w:r w:rsidR="001B4E02">
              <w:rPr>
                <w:rFonts w:ascii="AvantGarde" w:eastAsia="Times New Roman" w:hAnsi="AvantGarde"/>
                <w:sz w:val="20"/>
                <w:szCs w:val="20"/>
              </w:rPr>
              <w:t>tous les visa</w:t>
            </w:r>
            <w:proofErr w:type="gramEnd"/>
            <w:r w:rsidR="001B4E02">
              <w:rPr>
                <w:rFonts w:ascii="AvantGarde" w:eastAsia="Times New Roman" w:hAnsi="AvantGarde"/>
                <w:sz w:val="20"/>
                <w:szCs w:val="20"/>
              </w:rPr>
              <w:t xml:space="preserve"> et avis ont été rempli</w:t>
            </w:r>
            <w:r w:rsidR="005C4D38">
              <w:rPr>
                <w:rFonts w:ascii="AvantGarde" w:eastAsia="Times New Roman" w:hAnsi="AvantGarde"/>
                <w:sz w:val="20"/>
                <w:szCs w:val="20"/>
              </w:rPr>
              <w:t>s</w:t>
            </w:r>
            <w:r w:rsidR="001B4E02">
              <w:rPr>
                <w:rFonts w:ascii="AvantGarde" w:eastAsia="Times New Roman" w:hAnsi="AvantGarde"/>
                <w:sz w:val="20"/>
                <w:szCs w:val="20"/>
              </w:rPr>
              <w:t xml:space="preserve"> dans la candidature</w:t>
            </w:r>
          </w:p>
        </w:tc>
        <w:tc>
          <w:tcPr>
            <w:tcW w:w="3069" w:type="dxa"/>
            <w:shd w:val="clear" w:color="auto" w:fill="auto"/>
          </w:tcPr>
          <w:p w14:paraId="591EFDF7" w14:textId="77777777" w:rsidR="00047504" w:rsidRPr="00B81517" w:rsidRDefault="00047504"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1501C274" w14:textId="77777777" w:rsidR="00047504" w:rsidRPr="00B81517" w:rsidRDefault="00047504" w:rsidP="00B81517">
            <w:pPr>
              <w:tabs>
                <w:tab w:val="left" w:pos="284"/>
                <w:tab w:val="left" w:pos="426"/>
              </w:tabs>
              <w:jc w:val="both"/>
              <w:rPr>
                <w:rFonts w:ascii="AvantGarde" w:eastAsia="Times New Roman" w:hAnsi="AvantGarde"/>
                <w:b/>
                <w:sz w:val="20"/>
                <w:szCs w:val="20"/>
              </w:rPr>
            </w:pPr>
          </w:p>
        </w:tc>
      </w:tr>
      <w:tr w:rsidR="005C4D38" w:rsidRPr="00B81517" w14:paraId="6AA07AC2" w14:textId="77777777" w:rsidTr="00B81517">
        <w:tc>
          <w:tcPr>
            <w:tcW w:w="3068" w:type="dxa"/>
            <w:shd w:val="clear" w:color="auto" w:fill="auto"/>
          </w:tcPr>
          <w:p w14:paraId="6D88D715" w14:textId="7C645C51" w:rsidR="005C4D38" w:rsidRPr="00BD3A8B" w:rsidRDefault="005C4D38" w:rsidP="001B4E02">
            <w:pPr>
              <w:tabs>
                <w:tab w:val="left" w:pos="284"/>
                <w:tab w:val="left" w:pos="426"/>
              </w:tabs>
              <w:jc w:val="both"/>
              <w:rPr>
                <w:rFonts w:ascii="AvantGarde" w:eastAsia="Times New Roman" w:hAnsi="AvantGarde"/>
                <w:sz w:val="20"/>
                <w:szCs w:val="20"/>
              </w:rPr>
            </w:pPr>
            <w:r>
              <w:rPr>
                <w:rFonts w:ascii="AvantGarde" w:eastAsia="Times New Roman" w:hAnsi="AvantGarde"/>
                <w:sz w:val="20"/>
                <w:szCs w:val="20"/>
              </w:rPr>
              <w:t xml:space="preserve">CV de chacun des </w:t>
            </w:r>
            <w:r w:rsidR="006E0A99">
              <w:rPr>
                <w:rFonts w:ascii="AvantGarde" w:eastAsia="Times New Roman" w:hAnsi="AvantGarde"/>
                <w:sz w:val="20"/>
                <w:szCs w:val="20"/>
              </w:rPr>
              <w:t>membres du binô</w:t>
            </w:r>
            <w:r>
              <w:rPr>
                <w:rFonts w:ascii="AvantGarde" w:eastAsia="Times New Roman" w:hAnsi="AvantGarde"/>
                <w:sz w:val="20"/>
                <w:szCs w:val="20"/>
              </w:rPr>
              <w:t>me</w:t>
            </w:r>
            <w:r w:rsidR="0097266C">
              <w:rPr>
                <w:rFonts w:ascii="AvantGarde" w:eastAsia="Times New Roman" w:hAnsi="AvantGarde"/>
                <w:sz w:val="20"/>
                <w:szCs w:val="20"/>
              </w:rPr>
              <w:t xml:space="preserve"> chercheur-enseigna</w:t>
            </w:r>
            <w:r w:rsidR="006E0A99">
              <w:rPr>
                <w:rFonts w:ascii="AvantGarde" w:eastAsia="Times New Roman" w:hAnsi="AvantGarde"/>
                <w:sz w:val="20"/>
                <w:szCs w:val="20"/>
              </w:rPr>
              <w:t>n</w:t>
            </w:r>
            <w:r w:rsidR="0097266C">
              <w:rPr>
                <w:rFonts w:ascii="AvantGarde" w:eastAsia="Times New Roman" w:hAnsi="AvantGarde"/>
                <w:sz w:val="20"/>
                <w:szCs w:val="20"/>
              </w:rPr>
              <w:t>t chercheur et clinicien ou du porteur unique PUPH</w:t>
            </w:r>
          </w:p>
        </w:tc>
        <w:tc>
          <w:tcPr>
            <w:tcW w:w="3069" w:type="dxa"/>
            <w:shd w:val="clear" w:color="auto" w:fill="auto"/>
          </w:tcPr>
          <w:p w14:paraId="35B0257C" w14:textId="77777777" w:rsidR="005C4D38" w:rsidRPr="00B81517" w:rsidRDefault="005C4D38"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419ACC68" w14:textId="77777777" w:rsidR="005C4D38" w:rsidRPr="00B81517" w:rsidRDefault="005C4D38" w:rsidP="00B81517">
            <w:pPr>
              <w:tabs>
                <w:tab w:val="left" w:pos="284"/>
                <w:tab w:val="left" w:pos="426"/>
              </w:tabs>
              <w:jc w:val="both"/>
              <w:rPr>
                <w:rFonts w:ascii="AvantGarde" w:eastAsia="Times New Roman" w:hAnsi="AvantGarde"/>
                <w:b/>
                <w:sz w:val="20"/>
                <w:szCs w:val="20"/>
              </w:rPr>
            </w:pPr>
          </w:p>
        </w:tc>
      </w:tr>
      <w:tr w:rsidR="00B047E2" w:rsidRPr="00B81517" w14:paraId="632D7A2E" w14:textId="77777777" w:rsidTr="00B81517">
        <w:tc>
          <w:tcPr>
            <w:tcW w:w="3068" w:type="dxa"/>
            <w:shd w:val="clear" w:color="auto" w:fill="auto"/>
          </w:tcPr>
          <w:p w14:paraId="2F9CAE2D" w14:textId="4106D744" w:rsidR="00B047E2" w:rsidRPr="00BD3A8B" w:rsidRDefault="00B047E2" w:rsidP="00A11FDD">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Durée projet </w:t>
            </w:r>
            <w:r w:rsidR="00FB6F06">
              <w:rPr>
                <w:rFonts w:ascii="AvantGarde" w:eastAsia="Times New Roman" w:hAnsi="AvantGarde"/>
                <w:sz w:val="20"/>
                <w:szCs w:val="20"/>
              </w:rPr>
              <w:t xml:space="preserve">max </w:t>
            </w:r>
            <w:r w:rsidR="00A11FDD">
              <w:rPr>
                <w:rFonts w:ascii="AvantGarde" w:eastAsia="Times New Roman" w:hAnsi="AvantGarde"/>
                <w:sz w:val="20"/>
                <w:szCs w:val="20"/>
              </w:rPr>
              <w:t>1</w:t>
            </w:r>
            <w:r w:rsidR="001B4E02">
              <w:rPr>
                <w:rFonts w:ascii="AvantGarde" w:eastAsia="Times New Roman" w:hAnsi="AvantGarde"/>
                <w:sz w:val="20"/>
                <w:szCs w:val="20"/>
              </w:rPr>
              <w:t xml:space="preserve"> an</w:t>
            </w:r>
          </w:p>
        </w:tc>
        <w:tc>
          <w:tcPr>
            <w:tcW w:w="3069" w:type="dxa"/>
            <w:shd w:val="clear" w:color="auto" w:fill="auto"/>
          </w:tcPr>
          <w:p w14:paraId="28D2C798"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393FE47E"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7FBE1D56" w14:textId="77777777" w:rsidTr="00B81517">
        <w:tc>
          <w:tcPr>
            <w:tcW w:w="3068" w:type="dxa"/>
            <w:shd w:val="clear" w:color="auto" w:fill="auto"/>
          </w:tcPr>
          <w:p w14:paraId="62B530B1" w14:textId="77777777" w:rsidR="00B047E2" w:rsidRPr="00BD3A8B" w:rsidRDefault="00B047E2" w:rsidP="00B81517">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lastRenderedPageBreak/>
              <w:t>Montant sollicité</w:t>
            </w:r>
            <w:r w:rsidR="00047504" w:rsidRPr="00BD3A8B">
              <w:rPr>
                <w:rFonts w:ascii="AvantGarde" w:eastAsia="Times New Roman" w:hAnsi="AvantGarde"/>
                <w:sz w:val="20"/>
                <w:szCs w:val="20"/>
              </w:rPr>
              <w:t xml:space="preserve"> auprès de </w:t>
            </w:r>
            <w:proofErr w:type="spellStart"/>
            <w:r w:rsidR="00047504" w:rsidRPr="00BD3A8B">
              <w:rPr>
                <w:rFonts w:ascii="AvantGarde" w:eastAsia="Times New Roman" w:hAnsi="AvantGarde"/>
                <w:sz w:val="20"/>
                <w:szCs w:val="20"/>
              </w:rPr>
              <w:t>Bioregate</w:t>
            </w:r>
            <w:proofErr w:type="spellEnd"/>
            <w:r w:rsidR="00047504" w:rsidRPr="00BD3A8B">
              <w:rPr>
                <w:rFonts w:ascii="AvantGarde" w:eastAsia="Times New Roman" w:hAnsi="AvantGarde"/>
                <w:sz w:val="20"/>
                <w:szCs w:val="20"/>
              </w:rPr>
              <w:t xml:space="preserve"> en phase avec les attributions possibles</w:t>
            </w:r>
          </w:p>
        </w:tc>
        <w:tc>
          <w:tcPr>
            <w:tcW w:w="3069" w:type="dxa"/>
            <w:shd w:val="clear" w:color="auto" w:fill="auto"/>
          </w:tcPr>
          <w:p w14:paraId="5C19EB6A"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696917AC"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77AAD3FB" w14:textId="77777777" w:rsidTr="00B81517">
        <w:tc>
          <w:tcPr>
            <w:tcW w:w="3068" w:type="dxa"/>
            <w:shd w:val="clear" w:color="auto" w:fill="auto"/>
          </w:tcPr>
          <w:p w14:paraId="3B78761C" w14:textId="11D96264" w:rsidR="00B047E2" w:rsidRPr="00BD3A8B" w:rsidRDefault="00047504" w:rsidP="00041E45">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Projet ne pouvant être soumis à un autre </w:t>
            </w:r>
            <w:r w:rsidR="00041E45">
              <w:rPr>
                <w:rFonts w:ascii="AvantGarde" w:eastAsia="Times New Roman" w:hAnsi="AvantGarde"/>
                <w:sz w:val="20"/>
                <w:szCs w:val="20"/>
              </w:rPr>
              <w:t>appel d’offre</w:t>
            </w:r>
          </w:p>
        </w:tc>
        <w:tc>
          <w:tcPr>
            <w:tcW w:w="3069" w:type="dxa"/>
            <w:shd w:val="clear" w:color="auto" w:fill="auto"/>
          </w:tcPr>
          <w:p w14:paraId="1757F268"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23FB3847"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323143C9" w14:textId="77777777" w:rsidTr="00B81517">
        <w:tc>
          <w:tcPr>
            <w:tcW w:w="3068" w:type="dxa"/>
            <w:shd w:val="clear" w:color="auto" w:fill="auto"/>
          </w:tcPr>
          <w:p w14:paraId="6F933C5E" w14:textId="28171B10" w:rsidR="00B047E2" w:rsidRPr="00BD3A8B" w:rsidRDefault="00047504" w:rsidP="00A11FDD">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Projet </w:t>
            </w:r>
            <w:r w:rsidR="00A11FDD">
              <w:rPr>
                <w:rFonts w:ascii="AvantGarde" w:eastAsia="Times New Roman" w:hAnsi="AvantGarde"/>
                <w:sz w:val="20"/>
                <w:szCs w:val="20"/>
              </w:rPr>
              <w:t>de produit compétitif</w:t>
            </w:r>
          </w:p>
        </w:tc>
        <w:tc>
          <w:tcPr>
            <w:tcW w:w="3069" w:type="dxa"/>
            <w:shd w:val="clear" w:color="auto" w:fill="auto"/>
          </w:tcPr>
          <w:p w14:paraId="7E7FC979"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07611362"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A11FDD" w:rsidRPr="00B81517" w14:paraId="7F14808E" w14:textId="77777777" w:rsidTr="00B81517">
        <w:tc>
          <w:tcPr>
            <w:tcW w:w="3068" w:type="dxa"/>
            <w:shd w:val="clear" w:color="auto" w:fill="auto"/>
          </w:tcPr>
          <w:p w14:paraId="4D3DEAFB" w14:textId="217D64EF" w:rsidR="00A11FDD" w:rsidRPr="00BD3A8B" w:rsidRDefault="00A11FDD" w:rsidP="008F6A18">
            <w:pPr>
              <w:tabs>
                <w:tab w:val="left" w:pos="284"/>
                <w:tab w:val="left" w:pos="426"/>
              </w:tabs>
              <w:jc w:val="both"/>
              <w:rPr>
                <w:rFonts w:ascii="AvantGarde" w:eastAsia="Times New Roman" w:hAnsi="AvantGarde"/>
                <w:sz w:val="20"/>
                <w:szCs w:val="20"/>
              </w:rPr>
            </w:pPr>
            <w:r>
              <w:rPr>
                <w:rFonts w:ascii="AvantGarde" w:eastAsia="Times New Roman" w:hAnsi="AvantGarde"/>
                <w:sz w:val="20"/>
                <w:szCs w:val="20"/>
              </w:rPr>
              <w:t>Projet proposé réaliste e</w:t>
            </w:r>
            <w:r w:rsidR="001B4E02">
              <w:rPr>
                <w:rFonts w:ascii="AvantGarde" w:eastAsia="Times New Roman" w:hAnsi="AvantGarde"/>
                <w:sz w:val="20"/>
                <w:szCs w:val="20"/>
              </w:rPr>
              <w:t>n regard de la réponse à apport</w:t>
            </w:r>
            <w:r>
              <w:rPr>
                <w:rFonts w:ascii="AvantGarde" w:eastAsia="Times New Roman" w:hAnsi="AvantGarde"/>
                <w:sz w:val="20"/>
                <w:szCs w:val="20"/>
              </w:rPr>
              <w:t xml:space="preserve">er aux </w:t>
            </w:r>
            <w:r w:rsidR="008F6A18">
              <w:rPr>
                <w:rFonts w:ascii="AvantGarde" w:eastAsia="Times New Roman" w:hAnsi="AvantGarde"/>
                <w:sz w:val="20"/>
                <w:szCs w:val="20"/>
              </w:rPr>
              <w:t xml:space="preserve">autorités </w:t>
            </w:r>
            <w:r>
              <w:rPr>
                <w:rFonts w:ascii="AvantGarde" w:eastAsia="Times New Roman" w:hAnsi="AvantGarde"/>
                <w:sz w:val="20"/>
                <w:szCs w:val="20"/>
              </w:rPr>
              <w:t>réglementaires</w:t>
            </w:r>
            <w:r w:rsidR="006E0A99">
              <w:rPr>
                <w:rFonts w:ascii="AvantGarde" w:eastAsia="Times New Roman" w:hAnsi="AvantGarde"/>
                <w:sz w:val="20"/>
                <w:szCs w:val="20"/>
              </w:rPr>
              <w:t xml:space="preserve"> pour débloquer l’ouverture de l’essai clinique</w:t>
            </w:r>
          </w:p>
        </w:tc>
        <w:tc>
          <w:tcPr>
            <w:tcW w:w="3069" w:type="dxa"/>
            <w:shd w:val="clear" w:color="auto" w:fill="auto"/>
          </w:tcPr>
          <w:p w14:paraId="5B6C8143" w14:textId="77777777" w:rsidR="00A11FDD" w:rsidRPr="00B81517" w:rsidRDefault="00A11FDD"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6CA7DEA0" w14:textId="77777777" w:rsidR="00A11FDD" w:rsidRPr="00B81517" w:rsidRDefault="00A11FDD" w:rsidP="00B81517">
            <w:pPr>
              <w:tabs>
                <w:tab w:val="left" w:pos="284"/>
                <w:tab w:val="left" w:pos="426"/>
              </w:tabs>
              <w:jc w:val="both"/>
              <w:rPr>
                <w:rFonts w:ascii="AvantGarde" w:eastAsia="Times New Roman" w:hAnsi="AvantGarde"/>
                <w:b/>
                <w:sz w:val="20"/>
                <w:szCs w:val="20"/>
              </w:rPr>
            </w:pPr>
          </w:p>
        </w:tc>
      </w:tr>
      <w:tr w:rsidR="00A11FDD" w:rsidRPr="00B81517" w14:paraId="5BE5D42C" w14:textId="77777777" w:rsidTr="00B81517">
        <w:tc>
          <w:tcPr>
            <w:tcW w:w="3068" w:type="dxa"/>
            <w:shd w:val="clear" w:color="auto" w:fill="auto"/>
          </w:tcPr>
          <w:p w14:paraId="3534C738" w14:textId="558C9C39" w:rsidR="00A11FDD" w:rsidRDefault="00A11FDD" w:rsidP="00B81517">
            <w:pPr>
              <w:tabs>
                <w:tab w:val="left" w:pos="284"/>
                <w:tab w:val="left" w:pos="426"/>
              </w:tabs>
              <w:jc w:val="both"/>
              <w:rPr>
                <w:rFonts w:ascii="AvantGarde" w:eastAsia="Times New Roman" w:hAnsi="AvantGarde"/>
                <w:sz w:val="20"/>
                <w:szCs w:val="20"/>
              </w:rPr>
            </w:pPr>
            <w:r>
              <w:rPr>
                <w:rFonts w:ascii="AvantGarde" w:eastAsia="Times New Roman" w:hAnsi="AvantGarde"/>
                <w:sz w:val="20"/>
                <w:szCs w:val="20"/>
              </w:rPr>
              <w:t>Dossier comprenant une copie des commentaires de l’agence réglementaire</w:t>
            </w:r>
            <w:r w:rsidR="00C25E9B">
              <w:rPr>
                <w:rFonts w:ascii="AvantGarde" w:eastAsia="Times New Roman" w:hAnsi="AvantGarde"/>
                <w:sz w:val="20"/>
                <w:szCs w:val="20"/>
              </w:rPr>
              <w:t xml:space="preserve"> ainsi que les devis si des prestations externes doivent être financées par la subvention </w:t>
            </w:r>
            <w:proofErr w:type="spellStart"/>
            <w:r w:rsidR="00C25E9B">
              <w:rPr>
                <w:rFonts w:ascii="AvantGarde" w:eastAsia="Times New Roman" w:hAnsi="AvantGarde"/>
                <w:sz w:val="20"/>
                <w:szCs w:val="20"/>
              </w:rPr>
              <w:t>Bioregate</w:t>
            </w:r>
            <w:proofErr w:type="spellEnd"/>
            <w:r w:rsidR="00C25E9B">
              <w:rPr>
                <w:rFonts w:ascii="AvantGarde" w:eastAsia="Times New Roman" w:hAnsi="AvantGarde"/>
                <w:sz w:val="20"/>
                <w:szCs w:val="20"/>
              </w:rPr>
              <w:t xml:space="preserve"> demandée</w:t>
            </w:r>
          </w:p>
          <w:p w14:paraId="287EE642" w14:textId="05613E0C" w:rsidR="00C25E9B" w:rsidRPr="00BD3A8B" w:rsidRDefault="00C25E9B" w:rsidP="00B81517">
            <w:pPr>
              <w:tabs>
                <w:tab w:val="left" w:pos="284"/>
                <w:tab w:val="left" w:pos="426"/>
              </w:tabs>
              <w:jc w:val="both"/>
              <w:rPr>
                <w:rFonts w:ascii="AvantGarde" w:eastAsia="Times New Roman" w:hAnsi="AvantGarde"/>
                <w:sz w:val="20"/>
                <w:szCs w:val="20"/>
              </w:rPr>
            </w:pPr>
          </w:p>
        </w:tc>
        <w:tc>
          <w:tcPr>
            <w:tcW w:w="3069" w:type="dxa"/>
            <w:shd w:val="clear" w:color="auto" w:fill="auto"/>
          </w:tcPr>
          <w:p w14:paraId="27544AFE" w14:textId="77777777" w:rsidR="00A11FDD" w:rsidRPr="00B81517" w:rsidRDefault="00A11FDD"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67CDC405" w14:textId="77777777" w:rsidR="00A11FDD" w:rsidRPr="00B81517" w:rsidRDefault="00A11FDD" w:rsidP="00B81517">
            <w:pPr>
              <w:tabs>
                <w:tab w:val="left" w:pos="284"/>
                <w:tab w:val="left" w:pos="426"/>
              </w:tabs>
              <w:jc w:val="both"/>
              <w:rPr>
                <w:rFonts w:ascii="AvantGarde" w:eastAsia="Times New Roman" w:hAnsi="AvantGarde"/>
                <w:b/>
                <w:sz w:val="20"/>
                <w:szCs w:val="20"/>
              </w:rPr>
            </w:pPr>
          </w:p>
        </w:tc>
      </w:tr>
      <w:tr w:rsidR="006E0A99" w:rsidRPr="00B81517" w14:paraId="032A6283" w14:textId="77777777" w:rsidTr="00B81517">
        <w:tc>
          <w:tcPr>
            <w:tcW w:w="3068" w:type="dxa"/>
            <w:shd w:val="clear" w:color="auto" w:fill="auto"/>
          </w:tcPr>
          <w:p w14:paraId="165BCD29" w14:textId="5ED0066D" w:rsidR="006E0A99" w:rsidRDefault="006E0A99" w:rsidP="006E0A99">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Dossier complet et bien rédigé</w:t>
            </w:r>
          </w:p>
        </w:tc>
        <w:tc>
          <w:tcPr>
            <w:tcW w:w="3069" w:type="dxa"/>
            <w:shd w:val="clear" w:color="auto" w:fill="auto"/>
          </w:tcPr>
          <w:p w14:paraId="5ADA6AB2" w14:textId="77777777" w:rsidR="006E0A99" w:rsidRPr="00B81517" w:rsidRDefault="006E0A99" w:rsidP="006E0A99">
            <w:pPr>
              <w:tabs>
                <w:tab w:val="left" w:pos="284"/>
                <w:tab w:val="left" w:pos="426"/>
              </w:tabs>
              <w:jc w:val="both"/>
              <w:rPr>
                <w:rFonts w:ascii="AvantGarde" w:eastAsia="Times New Roman" w:hAnsi="AvantGarde"/>
                <w:b/>
                <w:sz w:val="20"/>
                <w:szCs w:val="20"/>
              </w:rPr>
            </w:pPr>
          </w:p>
        </w:tc>
        <w:tc>
          <w:tcPr>
            <w:tcW w:w="3069" w:type="dxa"/>
            <w:shd w:val="clear" w:color="auto" w:fill="auto"/>
          </w:tcPr>
          <w:p w14:paraId="083C0F7A" w14:textId="77777777" w:rsidR="006E0A99" w:rsidRPr="00B81517" w:rsidRDefault="006E0A99" w:rsidP="006E0A99">
            <w:pPr>
              <w:tabs>
                <w:tab w:val="left" w:pos="284"/>
                <w:tab w:val="left" w:pos="426"/>
              </w:tabs>
              <w:jc w:val="both"/>
              <w:rPr>
                <w:rFonts w:ascii="AvantGarde" w:eastAsia="Times New Roman" w:hAnsi="AvantGarde"/>
                <w:b/>
                <w:sz w:val="20"/>
                <w:szCs w:val="20"/>
              </w:rPr>
            </w:pPr>
          </w:p>
        </w:tc>
      </w:tr>
    </w:tbl>
    <w:p w14:paraId="336E4561" w14:textId="77777777" w:rsidR="006C3121" w:rsidRPr="0007388D" w:rsidRDefault="006C3121" w:rsidP="006C3121">
      <w:pPr>
        <w:rPr>
          <w:rFonts w:ascii="AvantGarde" w:hAnsi="AvantGarde"/>
          <w:sz w:val="20"/>
          <w:szCs w:val="20"/>
        </w:rPr>
      </w:pPr>
    </w:p>
    <w:p w14:paraId="28687760" w14:textId="77777777" w:rsidR="00B047E2" w:rsidRDefault="00B047E2" w:rsidP="00B047E2">
      <w:pPr>
        <w:tabs>
          <w:tab w:val="left" w:pos="284"/>
          <w:tab w:val="left" w:pos="426"/>
        </w:tabs>
        <w:jc w:val="both"/>
        <w:rPr>
          <w:rFonts w:ascii="AvantGarde" w:hAnsi="AvantGarde"/>
          <w:b/>
          <w:sz w:val="20"/>
          <w:szCs w:val="20"/>
        </w:rPr>
      </w:pPr>
    </w:p>
    <w:p w14:paraId="4AB86F3F" w14:textId="3F72908E" w:rsidR="00B047E2" w:rsidRDefault="00B047E2" w:rsidP="001D4541">
      <w:pPr>
        <w:pStyle w:val="Style2"/>
        <w:numPr>
          <w:ilvl w:val="1"/>
          <w:numId w:val="16"/>
        </w:numPr>
      </w:pPr>
      <w:bookmarkStart w:id="18" w:name="_Toc518993832"/>
      <w:r>
        <w:t xml:space="preserve">Evaluation </w:t>
      </w:r>
      <w:r w:rsidR="00A257E5">
        <w:t>pour la sélection</w:t>
      </w:r>
      <w:bookmarkEnd w:id="18"/>
    </w:p>
    <w:p w14:paraId="2090A7C5" w14:textId="77777777" w:rsidR="004F5C1F" w:rsidRPr="004F5C1F" w:rsidRDefault="004F5C1F" w:rsidP="004F5C1F">
      <w:pPr>
        <w:tabs>
          <w:tab w:val="left" w:pos="284"/>
          <w:tab w:val="left" w:pos="426"/>
        </w:tabs>
        <w:ind w:left="720"/>
        <w:jc w:val="both"/>
        <w:rPr>
          <w:rFonts w:ascii="AvantGarde" w:hAnsi="AvantGarde"/>
          <w:b/>
          <w:sz w:val="20"/>
          <w:szCs w:val="20"/>
        </w:rPr>
      </w:pPr>
    </w:p>
    <w:p w14:paraId="0A5D2F77" w14:textId="7573F121" w:rsidR="00047504" w:rsidRPr="00047504" w:rsidRDefault="00047504" w:rsidP="00047504">
      <w:pPr>
        <w:jc w:val="both"/>
        <w:rPr>
          <w:rFonts w:ascii="AvantGarde" w:hAnsi="AvantGarde"/>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047504" w:rsidRPr="00B81517" w14:paraId="5910DD44" w14:textId="77777777" w:rsidTr="00B81517">
        <w:tc>
          <w:tcPr>
            <w:tcW w:w="9356" w:type="dxa"/>
            <w:shd w:val="clear" w:color="auto" w:fill="auto"/>
          </w:tcPr>
          <w:p w14:paraId="33F28FF2" w14:textId="77777777" w:rsidR="00047504" w:rsidRPr="00B81517" w:rsidRDefault="00047504" w:rsidP="00B81517">
            <w:pPr>
              <w:jc w:val="both"/>
              <w:rPr>
                <w:rFonts w:ascii="AvantGarde" w:hAnsi="AvantGarde"/>
                <w:sz w:val="20"/>
                <w:szCs w:val="20"/>
              </w:rPr>
            </w:pPr>
          </w:p>
          <w:p w14:paraId="15CF9342" w14:textId="302D9050" w:rsidR="006F297C" w:rsidRDefault="00DB7C47" w:rsidP="00B81517">
            <w:pPr>
              <w:jc w:val="both"/>
              <w:rPr>
                <w:rFonts w:ascii="AvantGarde" w:hAnsi="AvantGarde"/>
                <w:sz w:val="20"/>
                <w:szCs w:val="20"/>
              </w:rPr>
            </w:pPr>
            <w:r>
              <w:rPr>
                <w:rFonts w:ascii="AvantGarde" w:hAnsi="AvantGarde"/>
                <w:sz w:val="20"/>
                <w:szCs w:val="20"/>
              </w:rPr>
              <w:t xml:space="preserve">A. </w:t>
            </w:r>
            <w:r w:rsidR="006F297C">
              <w:rPr>
                <w:rFonts w:ascii="AvantGarde" w:hAnsi="AvantGarde"/>
                <w:sz w:val="20"/>
                <w:szCs w:val="20"/>
              </w:rPr>
              <w:t>Généralités :</w:t>
            </w:r>
          </w:p>
          <w:p w14:paraId="7B88F4BA" w14:textId="7C93E510" w:rsidR="00047504" w:rsidRPr="00B81517" w:rsidRDefault="00047504" w:rsidP="00B81517">
            <w:pPr>
              <w:jc w:val="both"/>
              <w:rPr>
                <w:rFonts w:ascii="AvantGarde" w:hAnsi="AvantGarde"/>
                <w:sz w:val="20"/>
                <w:szCs w:val="20"/>
              </w:rPr>
            </w:pPr>
            <w:r w:rsidRPr="00B81517">
              <w:rPr>
                <w:rFonts w:ascii="AvantGarde" w:hAnsi="AvantGarde"/>
                <w:sz w:val="20"/>
                <w:szCs w:val="20"/>
              </w:rPr>
              <w:t>La note totale est calculée sur 1</w:t>
            </w:r>
            <w:r w:rsidR="00C25E9B">
              <w:rPr>
                <w:rFonts w:ascii="AvantGarde" w:hAnsi="AvantGarde"/>
                <w:sz w:val="20"/>
                <w:szCs w:val="20"/>
              </w:rPr>
              <w:t>0</w:t>
            </w:r>
            <w:r w:rsidRPr="00B81517">
              <w:rPr>
                <w:rFonts w:ascii="AvantGarde" w:hAnsi="AvantGarde"/>
                <w:sz w:val="20"/>
                <w:szCs w:val="20"/>
              </w:rPr>
              <w:t>0. Chacun des items est évalué sur 10 selon la gradation suivante :</w:t>
            </w:r>
          </w:p>
          <w:p w14:paraId="50217E27"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0 informations manquantes, incomplètes, ou inadéquates</w:t>
            </w:r>
          </w:p>
          <w:p w14:paraId="2FF17E4D"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 xml:space="preserve">2 </w:t>
            </w:r>
            <w:proofErr w:type="gramStart"/>
            <w:r w:rsidRPr="00B81517">
              <w:rPr>
                <w:rFonts w:ascii="AvantGarde" w:hAnsi="AvantGarde"/>
                <w:sz w:val="20"/>
                <w:szCs w:val="20"/>
              </w:rPr>
              <w:t>faible</w:t>
            </w:r>
            <w:proofErr w:type="gramEnd"/>
          </w:p>
          <w:p w14:paraId="5E872B89"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 xml:space="preserve">4 </w:t>
            </w:r>
            <w:proofErr w:type="gramStart"/>
            <w:r w:rsidRPr="00B81517">
              <w:rPr>
                <w:rFonts w:ascii="AvantGarde" w:hAnsi="AvantGarde"/>
                <w:sz w:val="20"/>
                <w:szCs w:val="20"/>
              </w:rPr>
              <w:t>moyen</w:t>
            </w:r>
            <w:proofErr w:type="gramEnd"/>
          </w:p>
          <w:p w14:paraId="029DFF44"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 xml:space="preserve">6 </w:t>
            </w:r>
            <w:proofErr w:type="gramStart"/>
            <w:r w:rsidRPr="00B81517">
              <w:rPr>
                <w:rFonts w:ascii="AvantGarde" w:hAnsi="AvantGarde"/>
                <w:sz w:val="20"/>
                <w:szCs w:val="20"/>
              </w:rPr>
              <w:t>bon</w:t>
            </w:r>
            <w:proofErr w:type="gramEnd"/>
            <w:r w:rsidRPr="00B81517">
              <w:rPr>
                <w:rFonts w:ascii="AvantGarde" w:hAnsi="AvantGarde"/>
                <w:sz w:val="20"/>
                <w:szCs w:val="20"/>
              </w:rPr>
              <w:t xml:space="preserve"> </w:t>
            </w:r>
          </w:p>
          <w:p w14:paraId="025674AD"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8 très bon ou excellent</w:t>
            </w:r>
          </w:p>
          <w:p w14:paraId="49C6C154" w14:textId="693334AE"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10 exceptionnel</w:t>
            </w:r>
          </w:p>
          <w:p w14:paraId="3EF88A15" w14:textId="69E04332" w:rsidR="00047504" w:rsidRPr="00B81517" w:rsidRDefault="00047504" w:rsidP="00B81517">
            <w:pPr>
              <w:jc w:val="both"/>
              <w:rPr>
                <w:rFonts w:ascii="AvantGarde" w:hAnsi="AvantGarde"/>
                <w:sz w:val="20"/>
                <w:szCs w:val="20"/>
              </w:rPr>
            </w:pPr>
            <w:r w:rsidRPr="00B81517">
              <w:rPr>
                <w:rFonts w:ascii="AvantGarde" w:hAnsi="AvantGarde"/>
                <w:sz w:val="20"/>
                <w:szCs w:val="20"/>
              </w:rPr>
              <w:t>Les évaluations &lt; 20 ou &gt; 80 devront être particulièrement argumentées.</w:t>
            </w:r>
          </w:p>
          <w:p w14:paraId="6C7ED727" w14:textId="77777777" w:rsidR="00047504" w:rsidRPr="00B81517" w:rsidRDefault="00047504" w:rsidP="006F297C">
            <w:pPr>
              <w:jc w:val="both"/>
              <w:rPr>
                <w:rFonts w:ascii="AvantGarde" w:hAnsi="AvantGarde"/>
                <w:sz w:val="20"/>
                <w:szCs w:val="20"/>
              </w:rPr>
            </w:pPr>
          </w:p>
        </w:tc>
      </w:tr>
    </w:tbl>
    <w:p w14:paraId="77055B55" w14:textId="77777777" w:rsidR="00047504" w:rsidRPr="00047504" w:rsidRDefault="00047504" w:rsidP="00047504">
      <w:pPr>
        <w:tabs>
          <w:tab w:val="left" w:pos="284"/>
          <w:tab w:val="right" w:pos="9072"/>
        </w:tabs>
        <w:jc w:val="both"/>
        <w:rPr>
          <w:rFonts w:ascii="AvantGarde" w:hAnsi="AvantGarde"/>
          <w:sz w:val="20"/>
          <w:szCs w:val="20"/>
        </w:rPr>
      </w:pPr>
    </w:p>
    <w:p w14:paraId="238DBFB8" w14:textId="77777777" w:rsidR="00A07DAC" w:rsidRDefault="00A07DAC" w:rsidP="00047504">
      <w:pPr>
        <w:tabs>
          <w:tab w:val="left" w:pos="284"/>
          <w:tab w:val="right" w:pos="9072"/>
        </w:tabs>
        <w:jc w:val="both"/>
        <w:rPr>
          <w:rFonts w:ascii="AvantGarde" w:hAnsi="AvantGarde"/>
          <w:sz w:val="20"/>
          <w:szCs w:val="20"/>
        </w:rPr>
      </w:pPr>
    </w:p>
    <w:p w14:paraId="2FF0AAC7" w14:textId="1B60D114" w:rsidR="00DB7C47" w:rsidRDefault="004F08A1" w:rsidP="00DB7C47">
      <w:pPr>
        <w:jc w:val="both"/>
        <w:rPr>
          <w:rFonts w:ascii="AvantGarde" w:hAnsi="AvantGarde"/>
          <w:sz w:val="20"/>
          <w:szCs w:val="20"/>
        </w:rPr>
      </w:pPr>
      <w:r>
        <w:rPr>
          <w:rFonts w:ascii="AvantGarde" w:hAnsi="AvantGarde"/>
          <w:sz w:val="20"/>
          <w:szCs w:val="20"/>
        </w:rPr>
        <w:t>B</w:t>
      </w:r>
      <w:r w:rsidR="00DB7C47">
        <w:rPr>
          <w:rFonts w:ascii="AvantGarde" w:hAnsi="AvantGarde"/>
          <w:sz w:val="20"/>
          <w:szCs w:val="20"/>
        </w:rPr>
        <w:t>. Questions d’évaluation :</w:t>
      </w:r>
    </w:p>
    <w:p w14:paraId="5F0628A0" w14:textId="77777777" w:rsidR="00DB7C47" w:rsidRDefault="00DB7C47" w:rsidP="002329A2">
      <w:pPr>
        <w:tabs>
          <w:tab w:val="left" w:pos="284"/>
          <w:tab w:val="left" w:pos="4944"/>
          <w:tab w:val="right" w:pos="9072"/>
        </w:tabs>
        <w:jc w:val="both"/>
        <w:rPr>
          <w:rFonts w:ascii="AvantGarde" w:hAnsi="AvantGarde"/>
          <w:sz w:val="20"/>
          <w:szCs w:val="20"/>
        </w:rPr>
      </w:pPr>
    </w:p>
    <w:p w14:paraId="0A515A9E" w14:textId="77777777" w:rsidR="00DB7C47" w:rsidRDefault="00DB7C47" w:rsidP="002329A2">
      <w:pPr>
        <w:tabs>
          <w:tab w:val="left" w:pos="284"/>
          <w:tab w:val="left" w:pos="4944"/>
          <w:tab w:val="right" w:pos="9072"/>
        </w:tabs>
        <w:jc w:val="both"/>
        <w:rPr>
          <w:rFonts w:ascii="AvantGarde" w:hAnsi="AvantGarde"/>
          <w:sz w:val="20"/>
          <w:szCs w:val="20"/>
        </w:rPr>
      </w:pPr>
    </w:p>
    <w:p w14:paraId="1000C8CB" w14:textId="7C894C45" w:rsidR="00047504" w:rsidRDefault="00047504" w:rsidP="002329A2">
      <w:pPr>
        <w:tabs>
          <w:tab w:val="left" w:pos="284"/>
          <w:tab w:val="left" w:pos="4944"/>
          <w:tab w:val="right" w:pos="9072"/>
        </w:tabs>
        <w:jc w:val="both"/>
        <w:rPr>
          <w:rFonts w:ascii="AvantGarde" w:hAnsi="AvantGarde"/>
          <w:sz w:val="20"/>
          <w:szCs w:val="20"/>
        </w:rPr>
      </w:pPr>
      <w:r w:rsidRPr="00047504">
        <w:rPr>
          <w:rFonts w:ascii="AvantGarde" w:hAnsi="AvantGarde"/>
          <w:sz w:val="20"/>
          <w:szCs w:val="20"/>
        </w:rPr>
        <w:t>1</w:t>
      </w:r>
      <w:r w:rsidR="00877018">
        <w:rPr>
          <w:rFonts w:ascii="AvantGarde" w:hAnsi="AvantGarde"/>
          <w:sz w:val="20"/>
          <w:szCs w:val="20"/>
        </w:rPr>
        <w:t>. E</w:t>
      </w:r>
      <w:r w:rsidRPr="00047504">
        <w:rPr>
          <w:rFonts w:ascii="AvantGarde" w:hAnsi="AvantGarde"/>
          <w:sz w:val="20"/>
          <w:szCs w:val="20"/>
        </w:rPr>
        <w:t xml:space="preserve">xcellence </w:t>
      </w:r>
      <w:r w:rsidR="00877018">
        <w:rPr>
          <w:rFonts w:ascii="AvantGarde" w:hAnsi="AvantGarde"/>
          <w:sz w:val="20"/>
          <w:szCs w:val="20"/>
        </w:rPr>
        <w:t xml:space="preserve">du positionnement </w:t>
      </w:r>
      <w:r w:rsidR="00AA44D8">
        <w:rPr>
          <w:rFonts w:ascii="AvantGarde" w:hAnsi="AvantGarde"/>
          <w:sz w:val="20"/>
          <w:szCs w:val="20"/>
        </w:rPr>
        <w:t xml:space="preserve">du </w:t>
      </w:r>
      <w:r w:rsidR="00877018">
        <w:rPr>
          <w:rFonts w:ascii="AvantGarde" w:hAnsi="AvantGarde"/>
          <w:sz w:val="20"/>
          <w:szCs w:val="20"/>
        </w:rPr>
        <w:t xml:space="preserve">produit final </w:t>
      </w:r>
      <w:r w:rsidR="00AA44D8">
        <w:rPr>
          <w:rFonts w:ascii="AvantGarde" w:hAnsi="AvantGarde"/>
          <w:sz w:val="20"/>
          <w:szCs w:val="20"/>
        </w:rPr>
        <w:t xml:space="preserve">visé </w:t>
      </w:r>
      <w:r w:rsidR="00877018">
        <w:rPr>
          <w:rFonts w:ascii="AvantGarde" w:hAnsi="AvantGarde"/>
          <w:sz w:val="20"/>
          <w:szCs w:val="20"/>
        </w:rPr>
        <w:t>et de la méthode</w:t>
      </w:r>
      <w:r w:rsidR="00EE7AD5">
        <w:rPr>
          <w:rFonts w:ascii="AvantGarde" w:hAnsi="AvantGarde"/>
          <w:sz w:val="20"/>
          <w:szCs w:val="20"/>
        </w:rPr>
        <w:t xml:space="preserve"> et des moyens</w:t>
      </w:r>
      <w:r w:rsidR="00877018">
        <w:rPr>
          <w:rFonts w:ascii="AvantGarde" w:hAnsi="AvantGarde"/>
          <w:sz w:val="20"/>
          <w:szCs w:val="20"/>
        </w:rPr>
        <w:t xml:space="preserve"> permettant de l’amener en clinique</w:t>
      </w:r>
      <w:r w:rsidR="00EE7AD5">
        <w:rPr>
          <w:rFonts w:ascii="AvantGarde" w:hAnsi="AvantGarde"/>
          <w:sz w:val="20"/>
          <w:szCs w:val="20"/>
        </w:rPr>
        <w:t xml:space="preserve"> </w:t>
      </w:r>
      <w:r w:rsidR="002329A2">
        <w:rPr>
          <w:rFonts w:ascii="AvantGarde" w:hAnsi="AvantGarde"/>
          <w:sz w:val="20"/>
          <w:szCs w:val="20"/>
        </w:rPr>
        <w:t>(40</w:t>
      </w:r>
      <w:r w:rsidR="00E611AC">
        <w:rPr>
          <w:rFonts w:ascii="AvantGarde" w:hAnsi="AvantGarde"/>
          <w:sz w:val="20"/>
          <w:szCs w:val="20"/>
        </w:rPr>
        <w:t xml:space="preserve"> points)</w:t>
      </w:r>
      <w:r w:rsidR="002329A2">
        <w:rPr>
          <w:rFonts w:ascii="AvantGarde" w:hAnsi="AvantGarde"/>
          <w:sz w:val="20"/>
          <w:szCs w:val="20"/>
        </w:rPr>
        <w:tab/>
      </w:r>
    </w:p>
    <w:p w14:paraId="62B3DA9B" w14:textId="41E7D657" w:rsidR="00877018" w:rsidRPr="00877018" w:rsidRDefault="00877018" w:rsidP="00877018">
      <w:pPr>
        <w:tabs>
          <w:tab w:val="right" w:leader="dot" w:pos="284"/>
          <w:tab w:val="left" w:pos="851"/>
          <w:tab w:val="right" w:leader="dot" w:pos="9072"/>
        </w:tabs>
        <w:spacing w:before="80"/>
        <w:jc w:val="both"/>
        <w:rPr>
          <w:rFonts w:ascii="AvantGarde" w:hAnsi="AvantGarde"/>
          <w:sz w:val="20"/>
          <w:szCs w:val="20"/>
        </w:rPr>
      </w:pPr>
      <w:r>
        <w:rPr>
          <w:rFonts w:ascii="AvantGarde" w:hAnsi="AvantGarde"/>
          <w:sz w:val="20"/>
          <w:szCs w:val="20"/>
        </w:rPr>
        <w:t xml:space="preserve">1.1 </w:t>
      </w:r>
      <w:r w:rsidRPr="00877018">
        <w:rPr>
          <w:rFonts w:ascii="AvantGarde" w:hAnsi="AvantGarde"/>
          <w:sz w:val="20"/>
          <w:szCs w:val="20"/>
        </w:rPr>
        <w:t>Originalité et ambition des objectifs</w:t>
      </w:r>
      <w:r>
        <w:rPr>
          <w:rFonts w:ascii="AvantGarde" w:hAnsi="AvantGarde"/>
          <w:sz w:val="20"/>
          <w:szCs w:val="20"/>
        </w:rPr>
        <w:t xml:space="preserve"> liés au produit final</w:t>
      </w:r>
      <w:r w:rsidRPr="00877018">
        <w:rPr>
          <w:rFonts w:ascii="AvantGarde" w:hAnsi="AvantGarde"/>
          <w:sz w:val="20"/>
          <w:szCs w:val="20"/>
        </w:rPr>
        <w:t xml:space="preserve"> au regard de la concurrence (10 points)</w:t>
      </w:r>
    </w:p>
    <w:p w14:paraId="0923CA26" w14:textId="7616AAA8" w:rsidR="00047504" w:rsidRPr="00047504" w:rsidRDefault="00877018" w:rsidP="00A07DAC">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 xml:space="preserve">1.2 </w:t>
      </w:r>
      <w:r w:rsidR="00047504" w:rsidRPr="00047504">
        <w:rPr>
          <w:rFonts w:ascii="AvantGarde" w:eastAsia="Cambria" w:hAnsi="AvantGarde"/>
          <w:sz w:val="20"/>
          <w:szCs w:val="20"/>
        </w:rPr>
        <w:t>Qualité et clarté de l’exposé sur les objectifs</w:t>
      </w:r>
      <w:r w:rsidR="00875621">
        <w:rPr>
          <w:rFonts w:ascii="AvantGarde" w:eastAsia="Cambria" w:hAnsi="AvantGarde"/>
          <w:sz w:val="20"/>
          <w:szCs w:val="20"/>
        </w:rPr>
        <w:t xml:space="preserve"> </w:t>
      </w:r>
      <w:r>
        <w:rPr>
          <w:rFonts w:ascii="AvantGarde" w:eastAsia="Cambria" w:hAnsi="AvantGarde"/>
          <w:sz w:val="20"/>
          <w:szCs w:val="20"/>
        </w:rPr>
        <w:t xml:space="preserve">visant à débloquer la situation réglementaire </w:t>
      </w:r>
      <w:r w:rsidR="00875621">
        <w:rPr>
          <w:rFonts w:ascii="AvantGarde" w:eastAsia="Cambria" w:hAnsi="AvantGarde"/>
          <w:sz w:val="20"/>
          <w:szCs w:val="20"/>
        </w:rPr>
        <w:t>(</w:t>
      </w:r>
      <w:r w:rsidR="00875621" w:rsidRPr="00047504">
        <w:rPr>
          <w:rFonts w:ascii="AvantGarde" w:eastAsia="Cambria" w:hAnsi="AvantGarde"/>
          <w:sz w:val="20"/>
          <w:szCs w:val="20"/>
        </w:rPr>
        <w:t>10</w:t>
      </w:r>
      <w:r w:rsidR="00875621">
        <w:rPr>
          <w:rFonts w:ascii="AvantGarde" w:eastAsia="Cambria" w:hAnsi="AvantGarde"/>
          <w:sz w:val="20"/>
          <w:szCs w:val="20"/>
        </w:rPr>
        <w:t xml:space="preserve"> points)</w:t>
      </w:r>
    </w:p>
    <w:p w14:paraId="7A422F5C" w14:textId="7093E48E" w:rsidR="00047504" w:rsidRPr="00877018" w:rsidRDefault="00877018" w:rsidP="00877018">
      <w:pPr>
        <w:tabs>
          <w:tab w:val="right" w:leader="dot" w:pos="284"/>
          <w:tab w:val="left" w:pos="851"/>
          <w:tab w:val="right" w:leader="dot" w:pos="9072"/>
        </w:tabs>
        <w:spacing w:before="80"/>
        <w:jc w:val="both"/>
        <w:rPr>
          <w:rFonts w:ascii="AvantGarde" w:hAnsi="AvantGarde"/>
          <w:sz w:val="20"/>
          <w:szCs w:val="20"/>
        </w:rPr>
      </w:pPr>
      <w:r>
        <w:rPr>
          <w:rFonts w:ascii="AvantGarde" w:hAnsi="AvantGarde"/>
          <w:sz w:val="20"/>
          <w:szCs w:val="20"/>
        </w:rPr>
        <w:t xml:space="preserve">1.3 </w:t>
      </w:r>
      <w:r w:rsidR="004F206C" w:rsidRPr="00877018">
        <w:rPr>
          <w:rFonts w:ascii="AvantGarde" w:hAnsi="AvantGarde"/>
          <w:sz w:val="20"/>
          <w:szCs w:val="20"/>
        </w:rPr>
        <w:t xml:space="preserve">Faisabilité </w:t>
      </w:r>
      <w:r>
        <w:rPr>
          <w:rFonts w:ascii="AvantGarde" w:hAnsi="AvantGarde"/>
          <w:sz w:val="20"/>
          <w:szCs w:val="20"/>
        </w:rPr>
        <w:t>tec</w:t>
      </w:r>
      <w:r w:rsidR="0097266C">
        <w:rPr>
          <w:rFonts w:ascii="AvantGarde" w:hAnsi="AvantGarde"/>
          <w:sz w:val="20"/>
          <w:szCs w:val="20"/>
        </w:rPr>
        <w:t>h</w:t>
      </w:r>
      <w:r>
        <w:rPr>
          <w:rFonts w:ascii="AvantGarde" w:hAnsi="AvantGarde"/>
          <w:sz w:val="20"/>
          <w:szCs w:val="20"/>
        </w:rPr>
        <w:t xml:space="preserve">nique </w:t>
      </w:r>
      <w:r w:rsidR="004F206C" w:rsidRPr="00877018">
        <w:rPr>
          <w:rFonts w:ascii="AvantGarde" w:hAnsi="AvantGarde"/>
          <w:sz w:val="20"/>
          <w:szCs w:val="20"/>
        </w:rPr>
        <w:t>du projet</w:t>
      </w:r>
      <w:r>
        <w:rPr>
          <w:rFonts w:ascii="AvantGarde" w:hAnsi="AvantGarde"/>
          <w:sz w:val="20"/>
          <w:szCs w:val="20"/>
        </w:rPr>
        <w:t xml:space="preserve"> visant à débloquer la situation réglementaire</w:t>
      </w:r>
      <w:r w:rsidR="004F206C" w:rsidRPr="00877018">
        <w:rPr>
          <w:rFonts w:ascii="AvantGarde" w:hAnsi="AvantGarde"/>
          <w:sz w:val="20"/>
          <w:szCs w:val="20"/>
        </w:rPr>
        <w:t xml:space="preserve"> </w:t>
      </w:r>
      <w:r w:rsidR="00875621" w:rsidRPr="00877018">
        <w:rPr>
          <w:rFonts w:ascii="AvantGarde" w:hAnsi="AvantGarde"/>
          <w:sz w:val="20"/>
          <w:szCs w:val="20"/>
        </w:rPr>
        <w:t>(10 points)</w:t>
      </w:r>
    </w:p>
    <w:p w14:paraId="59D2B2B3" w14:textId="76FB1D63" w:rsidR="00047504" w:rsidRPr="00877018" w:rsidRDefault="00877018" w:rsidP="00877018">
      <w:pPr>
        <w:tabs>
          <w:tab w:val="right" w:leader="dot" w:pos="284"/>
          <w:tab w:val="left" w:pos="851"/>
          <w:tab w:val="right" w:leader="dot" w:pos="9072"/>
        </w:tabs>
        <w:spacing w:before="80"/>
        <w:jc w:val="both"/>
        <w:rPr>
          <w:rFonts w:ascii="AvantGarde" w:hAnsi="AvantGarde"/>
          <w:sz w:val="20"/>
          <w:szCs w:val="20"/>
        </w:rPr>
      </w:pPr>
      <w:r>
        <w:rPr>
          <w:rFonts w:ascii="AvantGarde" w:hAnsi="AvantGarde"/>
          <w:sz w:val="20"/>
          <w:szCs w:val="20"/>
        </w:rPr>
        <w:lastRenderedPageBreak/>
        <w:t>1.4</w:t>
      </w:r>
      <w:r w:rsidR="004F206C" w:rsidRPr="00877018">
        <w:rPr>
          <w:rFonts w:ascii="AvantGarde" w:hAnsi="AvantGarde"/>
          <w:sz w:val="20"/>
          <w:szCs w:val="20"/>
        </w:rPr>
        <w:t xml:space="preserve"> </w:t>
      </w:r>
      <w:r w:rsidR="00EE7AD5">
        <w:rPr>
          <w:rFonts w:ascii="AvantGarde" w:hAnsi="AvantGarde"/>
          <w:sz w:val="20"/>
          <w:szCs w:val="20"/>
        </w:rPr>
        <w:t>Qualité des compétences du/des porteur(s) de projet et de l’</w:t>
      </w:r>
      <w:r w:rsidR="0097266C">
        <w:rPr>
          <w:rFonts w:ascii="AvantGarde" w:hAnsi="AvantGarde"/>
          <w:sz w:val="20"/>
          <w:szCs w:val="20"/>
        </w:rPr>
        <w:t>organisation de l’équipe projet</w:t>
      </w:r>
      <w:r w:rsidR="00875621" w:rsidRPr="00877018">
        <w:rPr>
          <w:rFonts w:ascii="AvantGarde" w:hAnsi="AvantGarde"/>
          <w:sz w:val="20"/>
          <w:szCs w:val="20"/>
        </w:rPr>
        <w:t xml:space="preserve"> (10 points)</w:t>
      </w:r>
    </w:p>
    <w:p w14:paraId="7693F2D0" w14:textId="77777777" w:rsidR="00875621" w:rsidRPr="00875621" w:rsidRDefault="00875621" w:rsidP="00875621">
      <w:pPr>
        <w:pStyle w:val="Paragraphedeliste"/>
        <w:tabs>
          <w:tab w:val="right" w:leader="dot" w:pos="284"/>
          <w:tab w:val="left" w:pos="851"/>
          <w:tab w:val="right" w:leader="dot" w:pos="9072"/>
        </w:tabs>
        <w:spacing w:before="80"/>
        <w:ind w:left="360"/>
        <w:contextualSpacing w:val="0"/>
        <w:jc w:val="both"/>
        <w:rPr>
          <w:rFonts w:ascii="AvantGarde" w:hAnsi="AvantGarde"/>
          <w:sz w:val="20"/>
          <w:szCs w:val="20"/>
        </w:rPr>
      </w:pPr>
    </w:p>
    <w:p w14:paraId="031E5200" w14:textId="77777777" w:rsidR="00047504" w:rsidRDefault="00047504" w:rsidP="00047504">
      <w:pPr>
        <w:shd w:val="clear" w:color="auto" w:fill="F2F2F2"/>
        <w:rPr>
          <w:rFonts w:ascii="AvantGarde" w:hAnsi="AvantGarde"/>
          <w:sz w:val="20"/>
          <w:szCs w:val="20"/>
        </w:rPr>
      </w:pPr>
      <w:r w:rsidRPr="00047504">
        <w:rPr>
          <w:rFonts w:ascii="AvantGarde" w:hAnsi="AvantGarde"/>
          <w:sz w:val="20"/>
          <w:szCs w:val="20"/>
        </w:rPr>
        <w:t xml:space="preserve">Commentaires : </w:t>
      </w:r>
    </w:p>
    <w:p w14:paraId="72D18733" w14:textId="77777777" w:rsidR="00DB7C47" w:rsidRDefault="00DB7C47" w:rsidP="00047504">
      <w:pPr>
        <w:shd w:val="clear" w:color="auto" w:fill="F2F2F2"/>
        <w:rPr>
          <w:rFonts w:ascii="AvantGarde" w:hAnsi="AvantGarde"/>
          <w:sz w:val="20"/>
          <w:szCs w:val="20"/>
        </w:rPr>
      </w:pPr>
    </w:p>
    <w:p w14:paraId="6B3C9414" w14:textId="77777777" w:rsidR="00DB7C47" w:rsidRPr="00047504" w:rsidRDefault="00DB7C47" w:rsidP="00047504">
      <w:pPr>
        <w:shd w:val="clear" w:color="auto" w:fill="F2F2F2"/>
        <w:rPr>
          <w:rFonts w:ascii="AvantGarde" w:hAnsi="AvantGarde"/>
          <w:sz w:val="20"/>
          <w:szCs w:val="20"/>
        </w:rPr>
      </w:pPr>
    </w:p>
    <w:p w14:paraId="3D3C7CBA" w14:textId="77777777" w:rsidR="00047504" w:rsidRPr="00047504" w:rsidRDefault="00047504" w:rsidP="00047504">
      <w:pPr>
        <w:shd w:val="clear" w:color="auto" w:fill="F2F2F2"/>
        <w:rPr>
          <w:rFonts w:ascii="AvantGarde" w:hAnsi="AvantGarde"/>
          <w:sz w:val="20"/>
          <w:szCs w:val="20"/>
        </w:rPr>
      </w:pPr>
    </w:p>
    <w:p w14:paraId="5489C449" w14:textId="77777777" w:rsidR="00047504" w:rsidRPr="00047504" w:rsidRDefault="00047504" w:rsidP="00047504">
      <w:pPr>
        <w:shd w:val="clear" w:color="auto" w:fill="F2F2F2"/>
        <w:rPr>
          <w:rFonts w:ascii="AvantGarde" w:hAnsi="AvantGarde"/>
          <w:sz w:val="20"/>
          <w:szCs w:val="20"/>
        </w:rPr>
      </w:pPr>
    </w:p>
    <w:p w14:paraId="443C17C2" w14:textId="77777777" w:rsidR="00047504" w:rsidRPr="00047504" w:rsidRDefault="00047504" w:rsidP="00047504">
      <w:pPr>
        <w:rPr>
          <w:rFonts w:ascii="AvantGarde" w:hAnsi="AvantGarde"/>
          <w:sz w:val="20"/>
          <w:szCs w:val="20"/>
        </w:rPr>
      </w:pPr>
    </w:p>
    <w:p w14:paraId="50685540" w14:textId="7EB3C6B0" w:rsidR="00047504" w:rsidRPr="00047504" w:rsidRDefault="00047504" w:rsidP="00047504">
      <w:pPr>
        <w:tabs>
          <w:tab w:val="left" w:pos="284"/>
          <w:tab w:val="right" w:pos="9072"/>
        </w:tabs>
        <w:rPr>
          <w:rFonts w:ascii="AvantGarde" w:hAnsi="AvantGarde"/>
          <w:sz w:val="20"/>
          <w:szCs w:val="20"/>
        </w:rPr>
      </w:pPr>
      <w:r w:rsidRPr="00047504">
        <w:rPr>
          <w:rFonts w:ascii="AvantGarde" w:hAnsi="AvantGarde"/>
          <w:sz w:val="20"/>
          <w:szCs w:val="20"/>
        </w:rPr>
        <w:t>2</w:t>
      </w:r>
      <w:r w:rsidR="00A07DAC">
        <w:rPr>
          <w:rFonts w:ascii="AvantGarde" w:hAnsi="AvantGarde"/>
          <w:sz w:val="20"/>
          <w:szCs w:val="20"/>
        </w:rPr>
        <w:t>.</w:t>
      </w:r>
      <w:r w:rsidRPr="00047504">
        <w:rPr>
          <w:rFonts w:ascii="AvantGarde" w:hAnsi="AvantGarde"/>
          <w:sz w:val="20"/>
          <w:szCs w:val="20"/>
        </w:rPr>
        <w:t xml:space="preserve"> Impact potentiel du projet et de ses résultats</w:t>
      </w:r>
      <w:r w:rsidR="00E611AC">
        <w:rPr>
          <w:rFonts w:ascii="AvantGarde" w:hAnsi="AvantGarde"/>
          <w:sz w:val="20"/>
          <w:szCs w:val="20"/>
        </w:rPr>
        <w:t xml:space="preserve"> (40 points)</w:t>
      </w:r>
      <w:r w:rsidRPr="00047504">
        <w:rPr>
          <w:rFonts w:ascii="AvantGarde" w:hAnsi="AvantGarde"/>
          <w:sz w:val="20"/>
          <w:szCs w:val="20"/>
        </w:rPr>
        <w:tab/>
      </w:r>
    </w:p>
    <w:p w14:paraId="4D9B680B" w14:textId="0A4B8EE9" w:rsidR="00047504" w:rsidRPr="00047504" w:rsidRDefault="00A07DAC" w:rsidP="00A07DAC">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 xml:space="preserve">2.1 </w:t>
      </w:r>
      <w:r w:rsidR="00047504" w:rsidRPr="00047504">
        <w:rPr>
          <w:rFonts w:ascii="AvantGarde" w:eastAsia="Cambria" w:hAnsi="AvantGarde"/>
          <w:sz w:val="20"/>
          <w:szCs w:val="20"/>
        </w:rPr>
        <w:t xml:space="preserve">Impact sur le domaine </w:t>
      </w:r>
      <w:r w:rsidR="001B4E02">
        <w:rPr>
          <w:rFonts w:ascii="AvantGarde" w:eastAsia="Cambria" w:hAnsi="AvantGarde"/>
          <w:sz w:val="20"/>
          <w:szCs w:val="20"/>
        </w:rPr>
        <w:t>thérape</w:t>
      </w:r>
      <w:r w:rsidR="00922115">
        <w:rPr>
          <w:rFonts w:ascii="AvantGarde" w:eastAsia="Cambria" w:hAnsi="AvantGarde"/>
          <w:sz w:val="20"/>
          <w:szCs w:val="20"/>
        </w:rPr>
        <w:t>u</w:t>
      </w:r>
      <w:r w:rsidR="001B4E02">
        <w:rPr>
          <w:rFonts w:ascii="AvantGarde" w:eastAsia="Cambria" w:hAnsi="AvantGarde"/>
          <w:sz w:val="20"/>
          <w:szCs w:val="20"/>
        </w:rPr>
        <w:t>tique ou diagnostique</w:t>
      </w:r>
      <w:r w:rsidR="00047504" w:rsidRPr="00047504">
        <w:rPr>
          <w:rFonts w:ascii="AvantGarde" w:eastAsia="Cambria" w:hAnsi="AvantGarde"/>
          <w:sz w:val="20"/>
          <w:szCs w:val="20"/>
        </w:rPr>
        <w:t xml:space="preserve"> présenté : valeur ajoutée du </w:t>
      </w:r>
      <w:r w:rsidR="001B4E02">
        <w:rPr>
          <w:rFonts w:ascii="AvantGarde" w:eastAsia="Cambria" w:hAnsi="AvantGarde"/>
          <w:sz w:val="20"/>
          <w:szCs w:val="20"/>
        </w:rPr>
        <w:t>futur produit</w:t>
      </w:r>
      <w:r w:rsidR="00047504" w:rsidRPr="00047504">
        <w:rPr>
          <w:rFonts w:ascii="AvantGarde" w:eastAsia="Cambria" w:hAnsi="AvantGarde"/>
          <w:sz w:val="20"/>
          <w:szCs w:val="20"/>
        </w:rPr>
        <w:t xml:space="preserve"> par rapport aux </w:t>
      </w:r>
      <w:r w:rsidR="001B4E02">
        <w:rPr>
          <w:rFonts w:ascii="AvantGarde" w:eastAsia="Cambria" w:hAnsi="AvantGarde"/>
          <w:sz w:val="20"/>
          <w:szCs w:val="20"/>
        </w:rPr>
        <w:t xml:space="preserve">produits existants </w:t>
      </w:r>
      <w:r w:rsidR="00875621">
        <w:rPr>
          <w:rFonts w:ascii="AvantGarde" w:eastAsia="Cambria" w:hAnsi="AvantGarde"/>
          <w:sz w:val="20"/>
          <w:szCs w:val="20"/>
        </w:rPr>
        <w:t>(</w:t>
      </w:r>
      <w:r w:rsidR="00047504" w:rsidRPr="00047504">
        <w:rPr>
          <w:rFonts w:ascii="AvantGarde" w:eastAsia="Cambria" w:hAnsi="AvantGarde"/>
          <w:sz w:val="20"/>
          <w:szCs w:val="20"/>
        </w:rPr>
        <w:t>10</w:t>
      </w:r>
      <w:r w:rsidR="00875621">
        <w:rPr>
          <w:rFonts w:ascii="AvantGarde" w:eastAsia="Cambria" w:hAnsi="AvantGarde"/>
          <w:sz w:val="20"/>
          <w:szCs w:val="20"/>
        </w:rPr>
        <w:t xml:space="preserve"> points)</w:t>
      </w:r>
    </w:p>
    <w:p w14:paraId="5DF34822" w14:textId="402EF06C" w:rsidR="00047504" w:rsidRPr="00047504" w:rsidRDefault="00A07DAC" w:rsidP="00A07DAC">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 xml:space="preserve">2.2 </w:t>
      </w:r>
      <w:r w:rsidR="00922115">
        <w:rPr>
          <w:rFonts w:ascii="AvantGarde" w:eastAsia="Cambria" w:hAnsi="AvantGarde"/>
          <w:sz w:val="20"/>
          <w:szCs w:val="20"/>
        </w:rPr>
        <w:t>Impact sur les</w:t>
      </w:r>
      <w:r w:rsidR="00047504" w:rsidRPr="00047504">
        <w:rPr>
          <w:rFonts w:ascii="AvantGarde" w:eastAsia="Cambria" w:hAnsi="AvantGarde"/>
          <w:sz w:val="20"/>
          <w:szCs w:val="20"/>
        </w:rPr>
        <w:t xml:space="preserve"> </w:t>
      </w:r>
      <w:r w:rsidR="00922115">
        <w:rPr>
          <w:rFonts w:ascii="AvantGarde" w:eastAsia="Cambria" w:hAnsi="AvantGarde"/>
          <w:sz w:val="20"/>
          <w:szCs w:val="20"/>
        </w:rPr>
        <w:t>structures impliquées en terme de rayonnement</w:t>
      </w:r>
      <w:r w:rsidR="004F206C">
        <w:rPr>
          <w:rFonts w:ascii="AvantGarde" w:eastAsia="Cambria" w:hAnsi="AvantGarde"/>
          <w:sz w:val="20"/>
          <w:szCs w:val="20"/>
        </w:rPr>
        <w:t xml:space="preserve"> européen/international </w:t>
      </w:r>
      <w:r w:rsidR="00875621">
        <w:rPr>
          <w:rFonts w:ascii="AvantGarde" w:eastAsia="Cambria" w:hAnsi="AvantGarde"/>
          <w:sz w:val="20"/>
          <w:szCs w:val="20"/>
        </w:rPr>
        <w:t>(</w:t>
      </w:r>
      <w:r w:rsidR="00875621" w:rsidRPr="00047504">
        <w:rPr>
          <w:rFonts w:ascii="AvantGarde" w:eastAsia="Cambria" w:hAnsi="AvantGarde"/>
          <w:sz w:val="20"/>
          <w:szCs w:val="20"/>
        </w:rPr>
        <w:t>10</w:t>
      </w:r>
      <w:r w:rsidR="00875621">
        <w:rPr>
          <w:rFonts w:ascii="AvantGarde" w:eastAsia="Cambria" w:hAnsi="AvantGarde"/>
          <w:sz w:val="20"/>
          <w:szCs w:val="20"/>
        </w:rPr>
        <w:t xml:space="preserve"> points)</w:t>
      </w:r>
    </w:p>
    <w:p w14:paraId="06A01398" w14:textId="006C40D5" w:rsidR="00047504" w:rsidRDefault="00A07DAC" w:rsidP="00A07DAC">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 xml:space="preserve">2.3 </w:t>
      </w:r>
      <w:r w:rsidR="00922115">
        <w:rPr>
          <w:rFonts w:ascii="AvantGarde" w:eastAsia="Cambria" w:hAnsi="AvantGarde"/>
          <w:sz w:val="20"/>
          <w:szCs w:val="20"/>
        </w:rPr>
        <w:t>C</w:t>
      </w:r>
      <w:r w:rsidR="00BA2B86">
        <w:rPr>
          <w:rFonts w:ascii="AvantGarde" w:eastAsia="Cambria" w:hAnsi="AvantGarde"/>
          <w:sz w:val="20"/>
          <w:szCs w:val="20"/>
        </w:rPr>
        <w:t>rédibilité d</w:t>
      </w:r>
      <w:r w:rsidR="00922115">
        <w:rPr>
          <w:rFonts w:ascii="AvantGarde" w:eastAsia="Cambria" w:hAnsi="AvantGarde"/>
          <w:sz w:val="20"/>
          <w:szCs w:val="20"/>
        </w:rPr>
        <w:t>u</w:t>
      </w:r>
      <w:r w:rsidR="00BA2B86">
        <w:rPr>
          <w:rFonts w:ascii="AvantGarde" w:eastAsia="Cambria" w:hAnsi="AvantGarde"/>
          <w:sz w:val="20"/>
          <w:szCs w:val="20"/>
        </w:rPr>
        <w:t xml:space="preserve"> plan de valorisation économique et d</w:t>
      </w:r>
      <w:r w:rsidR="00922115">
        <w:rPr>
          <w:rFonts w:ascii="AvantGarde" w:eastAsia="Cambria" w:hAnsi="AvantGarde"/>
          <w:sz w:val="20"/>
          <w:szCs w:val="20"/>
        </w:rPr>
        <w:t>’</w:t>
      </w:r>
      <w:r w:rsidR="00BA2B86">
        <w:rPr>
          <w:rFonts w:ascii="AvantGarde" w:eastAsia="Cambria" w:hAnsi="AvantGarde"/>
          <w:sz w:val="20"/>
          <w:szCs w:val="20"/>
        </w:rPr>
        <w:t>e</w:t>
      </w:r>
      <w:r w:rsidR="00922115">
        <w:rPr>
          <w:rFonts w:ascii="AvantGarde" w:eastAsia="Cambria" w:hAnsi="AvantGarde"/>
          <w:sz w:val="20"/>
          <w:szCs w:val="20"/>
        </w:rPr>
        <w:t xml:space="preserve">ffet de levier vers des financements relais </w:t>
      </w:r>
      <w:r w:rsidR="00875621">
        <w:rPr>
          <w:rFonts w:ascii="AvantGarde" w:eastAsia="Cambria" w:hAnsi="AvantGarde"/>
          <w:sz w:val="20"/>
          <w:szCs w:val="20"/>
        </w:rPr>
        <w:t>(</w:t>
      </w:r>
      <w:r w:rsidR="00875621" w:rsidRPr="00047504">
        <w:rPr>
          <w:rFonts w:ascii="AvantGarde" w:eastAsia="Cambria" w:hAnsi="AvantGarde"/>
          <w:sz w:val="20"/>
          <w:szCs w:val="20"/>
        </w:rPr>
        <w:t>10</w:t>
      </w:r>
      <w:r w:rsidR="00875621">
        <w:rPr>
          <w:rFonts w:ascii="AvantGarde" w:eastAsia="Cambria" w:hAnsi="AvantGarde"/>
          <w:sz w:val="20"/>
          <w:szCs w:val="20"/>
        </w:rPr>
        <w:t xml:space="preserve"> points)</w:t>
      </w:r>
    </w:p>
    <w:p w14:paraId="05951DE0" w14:textId="3A3FE8EE" w:rsidR="00922115" w:rsidRPr="00047504" w:rsidRDefault="00922115" w:rsidP="00A07DAC">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 xml:space="preserve">2.4 Collaborations ultérieures envisagées avec les partenaires stratégiques internationaux </w:t>
      </w:r>
      <w:proofErr w:type="spellStart"/>
      <w:r>
        <w:rPr>
          <w:rFonts w:ascii="AvantGarde" w:eastAsia="Cambria" w:hAnsi="AvantGarde"/>
          <w:sz w:val="20"/>
          <w:szCs w:val="20"/>
        </w:rPr>
        <w:t>Bioregate</w:t>
      </w:r>
      <w:proofErr w:type="spellEnd"/>
      <w:r w:rsidR="00AA44D8">
        <w:rPr>
          <w:rFonts w:ascii="AvantGarde" w:eastAsia="Cambria" w:hAnsi="AvantGarde"/>
          <w:sz w:val="20"/>
          <w:szCs w:val="20"/>
        </w:rPr>
        <w:t xml:space="preserve"> (10 points)</w:t>
      </w:r>
    </w:p>
    <w:p w14:paraId="461C6BE2" w14:textId="77777777" w:rsidR="00047504" w:rsidRPr="00047504" w:rsidRDefault="00047504" w:rsidP="00047504">
      <w:pPr>
        <w:pStyle w:val="Paragraphedeliste"/>
        <w:tabs>
          <w:tab w:val="left" w:pos="284"/>
          <w:tab w:val="left" w:pos="851"/>
        </w:tabs>
        <w:ind w:left="360"/>
        <w:jc w:val="both"/>
        <w:rPr>
          <w:rFonts w:ascii="AvantGarde" w:eastAsia="Cambria" w:hAnsi="AvantGarde"/>
          <w:sz w:val="20"/>
          <w:szCs w:val="20"/>
        </w:rPr>
      </w:pPr>
    </w:p>
    <w:p w14:paraId="4B63A9BF" w14:textId="77777777" w:rsidR="00047504" w:rsidRPr="00047504" w:rsidRDefault="00047504" w:rsidP="00047504">
      <w:pPr>
        <w:rPr>
          <w:rFonts w:ascii="AvantGarde" w:hAnsi="AvantGarde"/>
          <w:sz w:val="20"/>
          <w:szCs w:val="20"/>
        </w:rPr>
      </w:pPr>
    </w:p>
    <w:p w14:paraId="4973ECC3" w14:textId="77777777" w:rsidR="00047504" w:rsidRPr="00047504" w:rsidRDefault="00047504" w:rsidP="00047504">
      <w:pPr>
        <w:shd w:val="clear" w:color="auto" w:fill="F2F2F2"/>
        <w:rPr>
          <w:rFonts w:ascii="AvantGarde" w:hAnsi="AvantGarde"/>
          <w:sz w:val="20"/>
          <w:szCs w:val="20"/>
        </w:rPr>
      </w:pPr>
      <w:r w:rsidRPr="00047504">
        <w:rPr>
          <w:rFonts w:ascii="AvantGarde" w:hAnsi="AvantGarde"/>
          <w:sz w:val="20"/>
          <w:szCs w:val="20"/>
        </w:rPr>
        <w:t xml:space="preserve">Commentaires : </w:t>
      </w:r>
    </w:p>
    <w:p w14:paraId="7F4ECFA6" w14:textId="77777777" w:rsidR="00047504" w:rsidRDefault="00047504" w:rsidP="00047504">
      <w:pPr>
        <w:shd w:val="clear" w:color="auto" w:fill="F2F2F2"/>
        <w:rPr>
          <w:rFonts w:ascii="AvantGarde" w:hAnsi="AvantGarde"/>
          <w:sz w:val="20"/>
          <w:szCs w:val="20"/>
        </w:rPr>
      </w:pPr>
    </w:p>
    <w:p w14:paraId="0E09BA7B" w14:textId="77777777" w:rsidR="00DB7C47" w:rsidRDefault="00DB7C47" w:rsidP="00047504">
      <w:pPr>
        <w:shd w:val="clear" w:color="auto" w:fill="F2F2F2"/>
        <w:rPr>
          <w:rFonts w:ascii="AvantGarde" w:hAnsi="AvantGarde"/>
          <w:sz w:val="20"/>
          <w:szCs w:val="20"/>
        </w:rPr>
      </w:pPr>
    </w:p>
    <w:p w14:paraId="2643B3DD" w14:textId="77777777" w:rsidR="00DB7C47" w:rsidRPr="00047504" w:rsidRDefault="00DB7C47" w:rsidP="00047504">
      <w:pPr>
        <w:shd w:val="clear" w:color="auto" w:fill="F2F2F2"/>
        <w:rPr>
          <w:rFonts w:ascii="AvantGarde" w:hAnsi="AvantGarde"/>
          <w:sz w:val="20"/>
          <w:szCs w:val="20"/>
        </w:rPr>
      </w:pPr>
    </w:p>
    <w:p w14:paraId="0D811934" w14:textId="77777777" w:rsidR="00047504" w:rsidRPr="00047504" w:rsidRDefault="00047504" w:rsidP="00047504">
      <w:pPr>
        <w:shd w:val="clear" w:color="auto" w:fill="F2F2F2"/>
        <w:rPr>
          <w:rFonts w:ascii="AvantGarde" w:hAnsi="AvantGarde"/>
          <w:sz w:val="20"/>
          <w:szCs w:val="20"/>
        </w:rPr>
      </w:pPr>
    </w:p>
    <w:p w14:paraId="2CB0AA25" w14:textId="77777777" w:rsidR="00047504" w:rsidRPr="00047504" w:rsidRDefault="00047504" w:rsidP="00047504">
      <w:pPr>
        <w:shd w:val="clear" w:color="auto" w:fill="F2F2F2"/>
        <w:rPr>
          <w:rFonts w:ascii="AvantGarde" w:hAnsi="AvantGarde"/>
          <w:sz w:val="20"/>
          <w:szCs w:val="20"/>
        </w:rPr>
      </w:pPr>
    </w:p>
    <w:p w14:paraId="107C2782" w14:textId="77777777" w:rsidR="00047504" w:rsidRPr="00047504" w:rsidRDefault="00047504" w:rsidP="00047504">
      <w:pPr>
        <w:rPr>
          <w:rFonts w:ascii="AvantGarde" w:hAnsi="AvantGarde"/>
          <w:sz w:val="20"/>
          <w:szCs w:val="20"/>
        </w:rPr>
      </w:pPr>
    </w:p>
    <w:p w14:paraId="06046672" w14:textId="51DA3A2C" w:rsidR="00A07DAC" w:rsidRDefault="00442777" w:rsidP="00A07DAC">
      <w:pPr>
        <w:tabs>
          <w:tab w:val="right" w:pos="9072"/>
        </w:tabs>
        <w:rPr>
          <w:rFonts w:ascii="AvantGarde" w:hAnsi="AvantGarde"/>
          <w:sz w:val="20"/>
          <w:szCs w:val="20"/>
        </w:rPr>
      </w:pPr>
      <w:r>
        <w:rPr>
          <w:rFonts w:ascii="AvantGarde" w:hAnsi="AvantGarde"/>
          <w:sz w:val="20"/>
          <w:szCs w:val="20"/>
        </w:rPr>
        <w:t>3</w:t>
      </w:r>
      <w:r w:rsidR="00A07DAC">
        <w:rPr>
          <w:rFonts w:ascii="AvantGarde" w:hAnsi="AvantGarde"/>
          <w:sz w:val="20"/>
          <w:szCs w:val="20"/>
        </w:rPr>
        <w:t>.</w:t>
      </w:r>
      <w:r w:rsidR="00047504" w:rsidRPr="00047504">
        <w:rPr>
          <w:rFonts w:ascii="AvantGarde" w:hAnsi="AvantGarde"/>
          <w:sz w:val="20"/>
          <w:szCs w:val="20"/>
        </w:rPr>
        <w:t xml:space="preserve"> </w:t>
      </w:r>
      <w:r w:rsidR="004F206C">
        <w:rPr>
          <w:rFonts w:ascii="AvantGarde" w:hAnsi="AvantGarde"/>
          <w:sz w:val="20"/>
          <w:szCs w:val="20"/>
        </w:rPr>
        <w:t>G</w:t>
      </w:r>
      <w:r w:rsidR="00047504" w:rsidRPr="00047504">
        <w:rPr>
          <w:rFonts w:ascii="AvantGarde" w:hAnsi="AvantGarde"/>
          <w:sz w:val="20"/>
          <w:szCs w:val="20"/>
        </w:rPr>
        <w:t xml:space="preserve">estion </w:t>
      </w:r>
      <w:r w:rsidR="004F206C">
        <w:rPr>
          <w:rFonts w:ascii="AvantGarde" w:hAnsi="AvantGarde"/>
          <w:sz w:val="20"/>
          <w:szCs w:val="20"/>
        </w:rPr>
        <w:t xml:space="preserve">administrative et financière </w:t>
      </w:r>
      <w:r w:rsidR="00047504" w:rsidRPr="00047504">
        <w:rPr>
          <w:rFonts w:ascii="AvantGarde" w:hAnsi="AvantGarde"/>
          <w:sz w:val="20"/>
          <w:szCs w:val="20"/>
        </w:rPr>
        <w:t>du projet</w:t>
      </w:r>
      <w:r w:rsidR="00E611AC">
        <w:rPr>
          <w:rFonts w:ascii="AvantGarde" w:hAnsi="AvantGarde"/>
          <w:sz w:val="20"/>
          <w:szCs w:val="20"/>
        </w:rPr>
        <w:t xml:space="preserve"> (20 points)</w:t>
      </w:r>
      <w:r w:rsidR="00047504" w:rsidRPr="00047504">
        <w:rPr>
          <w:rFonts w:ascii="AvantGarde" w:hAnsi="AvantGarde"/>
          <w:sz w:val="20"/>
          <w:szCs w:val="20"/>
        </w:rPr>
        <w:tab/>
      </w:r>
    </w:p>
    <w:p w14:paraId="71DACA13" w14:textId="7A49BBB8" w:rsidR="00047504" w:rsidRDefault="00442777" w:rsidP="00584FAE">
      <w:pPr>
        <w:tabs>
          <w:tab w:val="right" w:pos="9072"/>
        </w:tabs>
        <w:rPr>
          <w:rFonts w:ascii="AvantGarde" w:hAnsi="AvantGarde"/>
          <w:sz w:val="20"/>
          <w:szCs w:val="20"/>
        </w:rPr>
      </w:pPr>
      <w:r>
        <w:rPr>
          <w:rFonts w:ascii="AvantGarde" w:hAnsi="AvantGarde"/>
          <w:sz w:val="20"/>
          <w:szCs w:val="20"/>
        </w:rPr>
        <w:t>3</w:t>
      </w:r>
      <w:r w:rsidR="004F206C">
        <w:rPr>
          <w:rFonts w:ascii="AvantGarde" w:hAnsi="AvantGarde"/>
          <w:sz w:val="20"/>
          <w:szCs w:val="20"/>
        </w:rPr>
        <w:t>.1</w:t>
      </w:r>
      <w:r w:rsidR="00584FAE">
        <w:rPr>
          <w:rFonts w:ascii="AvantGarde" w:hAnsi="AvantGarde"/>
          <w:sz w:val="20"/>
          <w:szCs w:val="20"/>
        </w:rPr>
        <w:t xml:space="preserve"> </w:t>
      </w:r>
      <w:r w:rsidR="00047504" w:rsidRPr="00047504">
        <w:rPr>
          <w:rFonts w:ascii="AvantGarde" w:hAnsi="AvantGarde"/>
          <w:sz w:val="20"/>
          <w:szCs w:val="20"/>
        </w:rPr>
        <w:t>Qualité du plan de financement (cohérence du budget, pertinence et justification du budget au regard des coûts et du partage des coûts, niveau et origine des cofinancements)</w:t>
      </w:r>
      <w:r w:rsidR="00875621" w:rsidRPr="00875621">
        <w:rPr>
          <w:rFonts w:ascii="AvantGarde" w:hAnsi="AvantGarde"/>
          <w:sz w:val="20"/>
          <w:szCs w:val="20"/>
        </w:rPr>
        <w:t xml:space="preserve"> </w:t>
      </w:r>
      <w:r w:rsidR="00875621">
        <w:rPr>
          <w:rFonts w:ascii="AvantGarde" w:hAnsi="AvantGarde"/>
          <w:sz w:val="20"/>
          <w:szCs w:val="20"/>
        </w:rPr>
        <w:t>(</w:t>
      </w:r>
      <w:r w:rsidR="00875621" w:rsidRPr="00047504">
        <w:rPr>
          <w:rFonts w:ascii="AvantGarde" w:hAnsi="AvantGarde"/>
          <w:sz w:val="20"/>
          <w:szCs w:val="20"/>
        </w:rPr>
        <w:t>10</w:t>
      </w:r>
      <w:r w:rsidR="00875621">
        <w:rPr>
          <w:rFonts w:ascii="AvantGarde" w:hAnsi="AvantGarde"/>
          <w:sz w:val="20"/>
          <w:szCs w:val="20"/>
        </w:rPr>
        <w:t xml:space="preserve"> points)</w:t>
      </w:r>
    </w:p>
    <w:p w14:paraId="7187309D" w14:textId="0F23EDAB" w:rsidR="00BA2B86" w:rsidRPr="00047504" w:rsidRDefault="00442777" w:rsidP="00584FAE">
      <w:pPr>
        <w:tabs>
          <w:tab w:val="right" w:pos="9072"/>
        </w:tabs>
        <w:rPr>
          <w:rFonts w:ascii="AvantGarde" w:hAnsi="AvantGarde"/>
          <w:sz w:val="20"/>
          <w:szCs w:val="20"/>
        </w:rPr>
      </w:pPr>
      <w:r>
        <w:rPr>
          <w:rFonts w:ascii="AvantGarde" w:hAnsi="AvantGarde"/>
          <w:sz w:val="20"/>
          <w:szCs w:val="20"/>
        </w:rPr>
        <w:t>3</w:t>
      </w:r>
      <w:r w:rsidR="004F206C">
        <w:rPr>
          <w:rFonts w:ascii="AvantGarde" w:hAnsi="AvantGarde"/>
          <w:sz w:val="20"/>
          <w:szCs w:val="20"/>
        </w:rPr>
        <w:t>.2</w:t>
      </w:r>
      <w:r w:rsidR="00BA2B86">
        <w:rPr>
          <w:rFonts w:ascii="AvantGarde" w:hAnsi="AvantGarde"/>
          <w:sz w:val="20"/>
          <w:szCs w:val="20"/>
        </w:rPr>
        <w:t xml:space="preserve"> Justification que le projet n’est pas finançable p</w:t>
      </w:r>
      <w:r w:rsidR="008F6A18">
        <w:rPr>
          <w:rFonts w:ascii="AvantGarde" w:hAnsi="AvantGarde"/>
          <w:sz w:val="20"/>
          <w:szCs w:val="20"/>
        </w:rPr>
        <w:t>a</w:t>
      </w:r>
      <w:r w:rsidR="00BA2B86">
        <w:rPr>
          <w:rFonts w:ascii="AvantGarde" w:hAnsi="AvantGarde"/>
          <w:sz w:val="20"/>
          <w:szCs w:val="20"/>
        </w:rPr>
        <w:t>r d’autres sources</w:t>
      </w:r>
      <w:r w:rsidR="00875621">
        <w:rPr>
          <w:rFonts w:ascii="AvantGarde" w:hAnsi="AvantGarde"/>
          <w:sz w:val="20"/>
          <w:szCs w:val="20"/>
        </w:rPr>
        <w:t xml:space="preserve"> (</w:t>
      </w:r>
      <w:r w:rsidR="00875621" w:rsidRPr="00047504">
        <w:rPr>
          <w:rFonts w:ascii="AvantGarde" w:hAnsi="AvantGarde"/>
          <w:sz w:val="20"/>
          <w:szCs w:val="20"/>
        </w:rPr>
        <w:t>10</w:t>
      </w:r>
      <w:r w:rsidR="00875621">
        <w:rPr>
          <w:rFonts w:ascii="AvantGarde" w:hAnsi="AvantGarde"/>
          <w:sz w:val="20"/>
          <w:szCs w:val="20"/>
        </w:rPr>
        <w:t xml:space="preserve"> points)</w:t>
      </w:r>
    </w:p>
    <w:p w14:paraId="6A60DEA9" w14:textId="77777777" w:rsidR="00047504" w:rsidRPr="00047504" w:rsidRDefault="00047504" w:rsidP="00047504">
      <w:pPr>
        <w:rPr>
          <w:rFonts w:ascii="AvantGarde" w:hAnsi="AvantGarde"/>
          <w:sz w:val="20"/>
          <w:szCs w:val="20"/>
        </w:rPr>
      </w:pPr>
    </w:p>
    <w:p w14:paraId="214ADB54" w14:textId="77777777" w:rsidR="00047504" w:rsidRPr="00047504" w:rsidRDefault="00047504" w:rsidP="00047504">
      <w:pPr>
        <w:shd w:val="clear" w:color="auto" w:fill="F2F2F2"/>
        <w:rPr>
          <w:rFonts w:ascii="AvantGarde" w:hAnsi="AvantGarde"/>
          <w:sz w:val="20"/>
          <w:szCs w:val="20"/>
        </w:rPr>
      </w:pPr>
      <w:r w:rsidRPr="00047504">
        <w:rPr>
          <w:rFonts w:ascii="AvantGarde" w:hAnsi="AvantGarde"/>
          <w:sz w:val="20"/>
          <w:szCs w:val="20"/>
        </w:rPr>
        <w:t xml:space="preserve">Commentaires : </w:t>
      </w:r>
    </w:p>
    <w:p w14:paraId="4FCCE880" w14:textId="77777777" w:rsidR="00047504" w:rsidRPr="00047504" w:rsidRDefault="00047504" w:rsidP="00047504">
      <w:pPr>
        <w:shd w:val="clear" w:color="auto" w:fill="F2F2F2"/>
        <w:rPr>
          <w:rFonts w:ascii="AvantGarde" w:hAnsi="AvantGarde"/>
          <w:sz w:val="20"/>
          <w:szCs w:val="20"/>
        </w:rPr>
      </w:pPr>
    </w:p>
    <w:p w14:paraId="03005F2E" w14:textId="77777777" w:rsidR="00047504" w:rsidRDefault="00047504" w:rsidP="00047504">
      <w:pPr>
        <w:shd w:val="clear" w:color="auto" w:fill="F2F2F2"/>
        <w:rPr>
          <w:rFonts w:ascii="AvantGarde" w:hAnsi="AvantGarde"/>
          <w:sz w:val="20"/>
          <w:szCs w:val="20"/>
        </w:rPr>
      </w:pPr>
    </w:p>
    <w:p w14:paraId="0E57DB16" w14:textId="77777777" w:rsidR="00DB7C47" w:rsidRDefault="00DB7C47" w:rsidP="00047504">
      <w:pPr>
        <w:shd w:val="clear" w:color="auto" w:fill="F2F2F2"/>
        <w:rPr>
          <w:rFonts w:ascii="AvantGarde" w:hAnsi="AvantGarde"/>
          <w:sz w:val="20"/>
          <w:szCs w:val="20"/>
        </w:rPr>
      </w:pPr>
    </w:p>
    <w:p w14:paraId="5B7C9E80" w14:textId="77777777" w:rsidR="00DB7C47" w:rsidRPr="00047504" w:rsidRDefault="00DB7C47" w:rsidP="00047504">
      <w:pPr>
        <w:shd w:val="clear" w:color="auto" w:fill="F2F2F2"/>
        <w:rPr>
          <w:rFonts w:ascii="AvantGarde" w:hAnsi="AvantGarde"/>
          <w:sz w:val="20"/>
          <w:szCs w:val="20"/>
        </w:rPr>
      </w:pPr>
    </w:p>
    <w:p w14:paraId="405011AC" w14:textId="77777777" w:rsidR="00047504" w:rsidRPr="00047504" w:rsidRDefault="00047504" w:rsidP="00047504">
      <w:pPr>
        <w:shd w:val="clear" w:color="auto" w:fill="F2F2F2"/>
        <w:rPr>
          <w:rFonts w:ascii="AvantGarde" w:hAnsi="AvantGarde"/>
          <w:sz w:val="20"/>
          <w:szCs w:val="20"/>
        </w:rPr>
      </w:pPr>
    </w:p>
    <w:p w14:paraId="5AC2C289" w14:textId="77777777" w:rsidR="00047504" w:rsidRPr="00047504" w:rsidRDefault="00047504" w:rsidP="00047504">
      <w:pPr>
        <w:rPr>
          <w:rFonts w:ascii="AvantGarde" w:hAnsi="AvantGarde"/>
          <w:sz w:val="20"/>
          <w:szCs w:val="20"/>
        </w:rPr>
      </w:pPr>
    </w:p>
    <w:p w14:paraId="0407BDE2" w14:textId="77777777" w:rsidR="00047504" w:rsidRPr="00047504" w:rsidRDefault="00047504" w:rsidP="00047504">
      <w:pPr>
        <w:rPr>
          <w:rFonts w:ascii="AvantGarde" w:hAnsi="AvantGarde"/>
          <w:sz w:val="20"/>
          <w:szCs w:val="20"/>
        </w:rPr>
      </w:pPr>
    </w:p>
    <w:p w14:paraId="380C4751" w14:textId="565BD05C"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047504">
        <w:rPr>
          <w:rFonts w:ascii="AvantGarde" w:hAnsi="AvantGarde"/>
          <w:sz w:val="20"/>
          <w:szCs w:val="20"/>
        </w:rPr>
        <w:t>Appréciation générale du projet (commentaires précis et concis</w:t>
      </w:r>
      <w:r w:rsidR="00817C72">
        <w:rPr>
          <w:rFonts w:ascii="AvantGarde" w:hAnsi="AvantGarde"/>
          <w:sz w:val="20"/>
          <w:szCs w:val="20"/>
        </w:rPr>
        <w:t>, 5-10 lignes</w:t>
      </w:r>
      <w:r w:rsidRPr="00047504">
        <w:rPr>
          <w:rFonts w:ascii="AvantGarde" w:hAnsi="AvantGarde"/>
          <w:sz w:val="20"/>
          <w:szCs w:val="20"/>
        </w:rPr>
        <w:t>) :</w:t>
      </w:r>
    </w:p>
    <w:p w14:paraId="4A18BB74" w14:textId="77777777"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1DC207E" w14:textId="77777777"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64D742F6" w14:textId="77777777"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130B242" w14:textId="77777777" w:rsid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D9CCF56" w14:textId="77777777" w:rsidR="00DB7C47"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43CAEFC8" w14:textId="77777777" w:rsidR="00DB7C47"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5B5DA7D1" w14:textId="77777777" w:rsidR="00DB7C47"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2FBE6CD" w14:textId="77777777" w:rsidR="00DB7C47"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04D21334" w14:textId="77777777" w:rsidR="00DB7C47" w:rsidRPr="00047504"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4334E1E" w14:textId="77777777"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2F489AF5" w14:textId="146C4108" w:rsidR="00047504"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817C72">
        <w:rPr>
          <w:rFonts w:ascii="AvantGarde" w:hAnsi="AvantGarde"/>
          <w:sz w:val="20"/>
          <w:szCs w:val="20"/>
        </w:rPr>
        <w:t xml:space="preserve">Note </w:t>
      </w:r>
      <w:r w:rsidR="001644F9">
        <w:rPr>
          <w:rFonts w:ascii="AvantGarde" w:hAnsi="AvantGarde"/>
          <w:sz w:val="20"/>
          <w:szCs w:val="20"/>
        </w:rPr>
        <w:t xml:space="preserve">sur </w:t>
      </w:r>
      <w:r w:rsidRPr="00817C72">
        <w:rPr>
          <w:rFonts w:ascii="AvantGarde" w:hAnsi="AvantGarde"/>
          <w:sz w:val="20"/>
          <w:szCs w:val="20"/>
        </w:rPr>
        <w:t>1</w:t>
      </w:r>
      <w:r w:rsidR="00C25E9B">
        <w:rPr>
          <w:rFonts w:ascii="AvantGarde" w:hAnsi="AvantGarde"/>
          <w:sz w:val="20"/>
          <w:szCs w:val="20"/>
        </w:rPr>
        <w:t>0</w:t>
      </w:r>
      <w:r w:rsidRPr="00817C72">
        <w:rPr>
          <w:rFonts w:ascii="AvantGarde" w:hAnsi="AvantGarde"/>
          <w:sz w:val="20"/>
          <w:szCs w:val="20"/>
        </w:rPr>
        <w:t>0 :</w:t>
      </w:r>
    </w:p>
    <w:p w14:paraId="5AEFE8FD" w14:textId="77777777" w:rsidR="00817C72"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65C91FDF" w14:textId="77777777" w:rsidR="00817C72" w:rsidRPr="00817C72"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817C72">
        <w:rPr>
          <w:rFonts w:ascii="AvantGarde" w:hAnsi="AvantGarde"/>
          <w:sz w:val="20"/>
          <w:szCs w:val="20"/>
        </w:rPr>
        <w:t>Temps passé par l’examinateur :</w:t>
      </w:r>
    </w:p>
    <w:p w14:paraId="6FD8ACF0" w14:textId="77777777" w:rsidR="00817C72" w:rsidRPr="00817C72"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5CF3314F" w14:textId="40CA2719" w:rsidR="00817C72"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817C72">
        <w:rPr>
          <w:rFonts w:ascii="AvantGarde" w:hAnsi="AvantGarde"/>
          <w:sz w:val="20"/>
          <w:szCs w:val="20"/>
        </w:rPr>
        <w:t xml:space="preserve">Auto évaluation du degré d’expertise de l’examinateur sur le sujet du dossier proposé à son évaluation </w:t>
      </w:r>
      <w:r>
        <w:rPr>
          <w:rFonts w:ascii="AvantGarde" w:hAnsi="AvantGarde"/>
          <w:sz w:val="20"/>
          <w:szCs w:val="20"/>
        </w:rPr>
        <w:t xml:space="preserve">(sur 10) </w:t>
      </w:r>
      <w:r w:rsidRPr="00817C72">
        <w:rPr>
          <w:rFonts w:ascii="AvantGarde" w:hAnsi="AvantGarde"/>
          <w:sz w:val="20"/>
          <w:szCs w:val="20"/>
        </w:rPr>
        <w:t>:</w:t>
      </w:r>
    </w:p>
    <w:p w14:paraId="4E1C5311" w14:textId="77777777" w:rsidR="00817C72" w:rsidRPr="00047504"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0F6D7C7A" w14:textId="77777777" w:rsidR="00047504" w:rsidRPr="00047504" w:rsidRDefault="00047504" w:rsidP="00047504">
      <w:pPr>
        <w:pBdr>
          <w:top w:val="single" w:sz="4" w:space="1" w:color="auto"/>
          <w:left w:val="single" w:sz="4" w:space="4" w:color="auto"/>
          <w:bottom w:val="single" w:sz="4" w:space="1" w:color="auto"/>
          <w:right w:val="single" w:sz="4" w:space="4" w:color="auto"/>
        </w:pBdr>
        <w:shd w:val="clear" w:color="auto" w:fill="F2F2F2"/>
        <w:jc w:val="center"/>
        <w:rPr>
          <w:rFonts w:ascii="AvantGarde" w:hAnsi="AvantGarde"/>
          <w:sz w:val="20"/>
          <w:szCs w:val="20"/>
        </w:rPr>
      </w:pPr>
    </w:p>
    <w:p w14:paraId="063097C4" w14:textId="77777777" w:rsidR="004F7474" w:rsidRPr="00047504" w:rsidRDefault="004F7474" w:rsidP="004F7474">
      <w:pPr>
        <w:tabs>
          <w:tab w:val="left" w:pos="284"/>
          <w:tab w:val="left" w:pos="426"/>
        </w:tabs>
        <w:jc w:val="both"/>
        <w:rPr>
          <w:rFonts w:ascii="AvantGarde" w:hAnsi="AvantGarde"/>
          <w:sz w:val="20"/>
          <w:szCs w:val="20"/>
        </w:rPr>
      </w:pPr>
    </w:p>
    <w:p w14:paraId="113AE896" w14:textId="77777777" w:rsidR="004F7474" w:rsidRPr="00047504" w:rsidRDefault="004F7474" w:rsidP="004F7474">
      <w:pPr>
        <w:tabs>
          <w:tab w:val="left" w:pos="284"/>
          <w:tab w:val="left" w:pos="426"/>
        </w:tabs>
        <w:jc w:val="both"/>
        <w:rPr>
          <w:rFonts w:ascii="AvantGarde" w:hAnsi="AvantGarde"/>
          <w:sz w:val="20"/>
          <w:szCs w:val="20"/>
        </w:rPr>
      </w:pPr>
    </w:p>
    <w:p w14:paraId="1BF986AE" w14:textId="77777777" w:rsidR="004F7474" w:rsidRPr="00047504" w:rsidRDefault="004F7474" w:rsidP="004F7474">
      <w:pPr>
        <w:tabs>
          <w:tab w:val="left" w:pos="284"/>
          <w:tab w:val="left" w:pos="426"/>
        </w:tabs>
        <w:jc w:val="both"/>
        <w:rPr>
          <w:rFonts w:ascii="AvantGarde" w:hAnsi="AvantGarde"/>
          <w:sz w:val="20"/>
          <w:szCs w:val="20"/>
        </w:rPr>
      </w:pPr>
    </w:p>
    <w:sectPr w:rsidR="004F7474" w:rsidRPr="00047504" w:rsidSect="00A257E5">
      <w:headerReference w:type="default" r:id="rId14"/>
      <w:footerReference w:type="default" r:id="rId15"/>
      <w:headerReference w:type="first" r:id="rId16"/>
      <w:footerReference w:type="first" r:id="rId17"/>
      <w:pgSz w:w="11900" w:h="16840"/>
      <w:pgMar w:top="1077" w:right="1134" w:bottom="1077" w:left="1191" w:header="709" w:footer="709" w:gutter="0"/>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02E6A2" w16cid:durableId="1E7A555A"/>
  <w16cid:commentId w16cid:paraId="41FC4B39" w16cid:durableId="1E7A5595"/>
  <w16cid:commentId w16cid:paraId="31F68308" w16cid:durableId="1E7A568F"/>
  <w16cid:commentId w16cid:paraId="10F5E8AB" w16cid:durableId="1E7A555B"/>
  <w16cid:commentId w16cid:paraId="10E40CE9" w16cid:durableId="1E7A57D7"/>
  <w16cid:commentId w16cid:paraId="10EA1726" w16cid:durableId="1E7A57AD"/>
  <w16cid:commentId w16cid:paraId="3B945DFB" w16cid:durableId="1E7A555C"/>
  <w16cid:commentId w16cid:paraId="6286562C" w16cid:durableId="1E7A581E"/>
  <w16cid:commentId w16cid:paraId="24D0A577" w16cid:durableId="1E7A555D"/>
  <w16cid:commentId w16cid:paraId="2166BB02" w16cid:durableId="1E7A5834"/>
  <w16cid:commentId w16cid:paraId="70283287" w16cid:durableId="1E7A555E"/>
  <w16cid:commentId w16cid:paraId="2BCC62CD" w16cid:durableId="1E7A58AD"/>
  <w16cid:commentId w16cid:paraId="52D3E2EB" w16cid:durableId="1E7A555F"/>
  <w16cid:commentId w16cid:paraId="37DC1AD1" w16cid:durableId="1E7A5560"/>
  <w16cid:commentId w16cid:paraId="4AD410A3" w16cid:durableId="1E7A5561"/>
  <w16cid:commentId w16cid:paraId="3A15FD8A" w16cid:durableId="1E7A5562"/>
  <w16cid:commentId w16cid:paraId="47EBCC82" w16cid:durableId="1E7A5980"/>
  <w16cid:commentId w16cid:paraId="0E4F70D1" w16cid:durableId="1E7A5563"/>
  <w16cid:commentId w16cid:paraId="2F111821" w16cid:durableId="1E7A5564"/>
  <w16cid:commentId w16cid:paraId="7D5BCB05" w16cid:durableId="1E7A5565"/>
  <w16cid:commentId w16cid:paraId="0950029D" w16cid:durableId="1E7A5566"/>
  <w16cid:commentId w16cid:paraId="2112B51E" w16cid:durableId="1E7A5A06"/>
  <w16cid:commentId w16cid:paraId="76C895EB" w16cid:durableId="1E7A5567"/>
  <w16cid:commentId w16cid:paraId="5397524E" w16cid:durableId="1E7A5568"/>
  <w16cid:commentId w16cid:paraId="1A922D62" w16cid:durableId="1E7A5569"/>
  <w16cid:commentId w16cid:paraId="35D4AF2F" w16cid:durableId="1E7A556A"/>
  <w16cid:commentId w16cid:paraId="4E586C71" w16cid:durableId="1E7A55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8CD05" w14:textId="77777777" w:rsidR="006407CC" w:rsidRDefault="006407CC">
      <w:r>
        <w:separator/>
      </w:r>
    </w:p>
  </w:endnote>
  <w:endnote w:type="continuationSeparator" w:id="0">
    <w:p w14:paraId="6FDA4A66" w14:textId="77777777" w:rsidR="006407CC" w:rsidRDefault="00640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Bold">
    <w:altName w:val="Cambria"/>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577836"/>
      <w:docPartObj>
        <w:docPartGallery w:val="Page Numbers (Bottom of Page)"/>
        <w:docPartUnique/>
      </w:docPartObj>
    </w:sdtPr>
    <w:sdtEndPr/>
    <w:sdtContent>
      <w:p w14:paraId="105B6215" w14:textId="363CAED4" w:rsidR="006407CC" w:rsidRDefault="006407CC">
        <w:pPr>
          <w:pStyle w:val="Pieddepage"/>
          <w:jc w:val="center"/>
        </w:pPr>
        <w:r>
          <w:fldChar w:fldCharType="begin"/>
        </w:r>
        <w:r>
          <w:instrText>PAGE   \* MERGEFORMAT</w:instrText>
        </w:r>
        <w:r>
          <w:fldChar w:fldCharType="separate"/>
        </w:r>
        <w:r w:rsidR="00AE2D5E">
          <w:rPr>
            <w:noProof/>
          </w:rPr>
          <w:t>7</w:t>
        </w:r>
        <w:r>
          <w:fldChar w:fldCharType="end"/>
        </w:r>
      </w:p>
    </w:sdtContent>
  </w:sdt>
  <w:p w14:paraId="4B6EDFA7" w14:textId="77777777" w:rsidR="006407CC" w:rsidRDefault="006407CC" w:rsidP="00486537">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7297"/>
      <w:docPartObj>
        <w:docPartGallery w:val="Page Numbers (Bottom of Page)"/>
        <w:docPartUnique/>
      </w:docPartObj>
    </w:sdtPr>
    <w:sdtEndPr/>
    <w:sdtContent>
      <w:p w14:paraId="7FBC82A6" w14:textId="0E5225A1" w:rsidR="006407CC" w:rsidRDefault="006407CC">
        <w:pPr>
          <w:pStyle w:val="Pieddepage"/>
          <w:jc w:val="center"/>
        </w:pPr>
        <w:r>
          <w:fldChar w:fldCharType="begin"/>
        </w:r>
        <w:r>
          <w:instrText>PAGE   \* MERGEFORMAT</w:instrText>
        </w:r>
        <w:r>
          <w:fldChar w:fldCharType="separate"/>
        </w:r>
        <w:r>
          <w:rPr>
            <w:noProof/>
          </w:rPr>
          <w:t>1</w:t>
        </w:r>
        <w:r>
          <w:fldChar w:fldCharType="end"/>
        </w:r>
      </w:p>
    </w:sdtContent>
  </w:sdt>
  <w:p w14:paraId="5601D820" w14:textId="34A02BC9" w:rsidR="006407CC" w:rsidRDefault="006407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687FA" w14:textId="77777777" w:rsidR="006407CC" w:rsidRDefault="006407CC">
      <w:r>
        <w:separator/>
      </w:r>
    </w:p>
  </w:footnote>
  <w:footnote w:type="continuationSeparator" w:id="0">
    <w:p w14:paraId="63D05D73" w14:textId="77777777" w:rsidR="006407CC" w:rsidRDefault="00640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83D95" w14:textId="77777777" w:rsidR="006407CC" w:rsidRDefault="006407CC" w:rsidP="005E5125">
    <w:pPr>
      <w:pStyle w:val="En-tte"/>
      <w:tabs>
        <w:tab w:val="left" w:pos="3948"/>
      </w:tabs>
    </w:pPr>
    <w:r>
      <w:rPr>
        <w:noProof/>
        <w:lang w:eastAsia="fr-FR"/>
      </w:rPr>
      <w:drawing>
        <wp:inline distT="0" distB="0" distL="0" distR="0" wp14:anchorId="3CAA6767" wp14:editId="704DA4E5">
          <wp:extent cx="1170305" cy="63373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1170305" cy="633730"/>
                  </a:xfrm>
                  <a:prstGeom prst="rect">
                    <a:avLst/>
                  </a:prstGeom>
                  <a:noFill/>
                </pic:spPr>
              </pic:pic>
            </a:graphicData>
          </a:graphic>
        </wp:inline>
      </w:drawing>
    </w:r>
    <w:r>
      <w:t xml:space="preserve">                                                                                        </w:t>
    </w:r>
    <w:r>
      <w:rPr>
        <w:noProof/>
        <w:lang w:eastAsia="fr-FR"/>
      </w:rPr>
      <w:drawing>
        <wp:inline distT="0" distB="0" distL="0" distR="0" wp14:anchorId="6DBBD428" wp14:editId="59C7032F">
          <wp:extent cx="1614805" cy="795655"/>
          <wp:effectExtent l="19050" t="0" r="4445" b="0"/>
          <wp:docPr id="6" name="Image 6" descr="logobiore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ioregatejpg"/>
                  <pic:cNvPicPr>
                    <a:picLocks noChangeAspect="1" noChangeArrowheads="1"/>
                  </pic:cNvPicPr>
                </pic:nvPicPr>
                <pic:blipFill>
                  <a:blip r:embed="rId2"/>
                  <a:srcRect t="8261" b="13043"/>
                  <a:stretch>
                    <a:fillRect/>
                  </a:stretch>
                </pic:blipFill>
                <pic:spPr bwMode="auto">
                  <a:xfrm>
                    <a:off x="0" y="0"/>
                    <a:ext cx="1614805" cy="79565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AB139" w14:textId="77777777" w:rsidR="006407CC" w:rsidRDefault="006407CC">
    <w:pPr>
      <w:pStyle w:val="En-tte"/>
    </w:pPr>
    <w:r>
      <w:rPr>
        <w:noProof/>
        <w:lang w:eastAsia="fr-FR"/>
      </w:rPr>
      <w:drawing>
        <wp:inline distT="0" distB="0" distL="0" distR="0" wp14:anchorId="42D1F745" wp14:editId="0C07D9B4">
          <wp:extent cx="1033145" cy="558165"/>
          <wp:effectExtent l="1905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srcRect/>
                  <a:stretch>
                    <a:fillRect/>
                  </a:stretch>
                </pic:blipFill>
                <pic:spPr bwMode="auto">
                  <a:xfrm>
                    <a:off x="0" y="0"/>
                    <a:ext cx="1033145" cy="558165"/>
                  </a:xfrm>
                  <a:prstGeom prst="rect">
                    <a:avLst/>
                  </a:prstGeom>
                  <a:noFill/>
                  <a:ln w="9525">
                    <a:noFill/>
                    <a:miter lim="800000"/>
                    <a:headEnd/>
                    <a:tailEnd/>
                  </a:ln>
                </pic:spPr>
              </pic:pic>
            </a:graphicData>
          </a:graphic>
        </wp:inline>
      </w:drawing>
    </w:r>
    <w:r>
      <w:rPr>
        <w:noProof/>
        <w:lang w:eastAsia="fr-FR"/>
      </w:rPr>
      <w:tab/>
    </w:r>
    <w:r>
      <w:rPr>
        <w:noProof/>
        <w:lang w:eastAsia="fr-FR"/>
      </w:rPr>
      <w:tab/>
    </w:r>
    <w:r>
      <w:rPr>
        <w:noProof/>
        <w:lang w:eastAsia="fr-FR"/>
      </w:rPr>
      <w:drawing>
        <wp:inline distT="0" distB="0" distL="0" distR="0" wp14:anchorId="24377462" wp14:editId="7E788A98">
          <wp:extent cx="1840865" cy="617220"/>
          <wp:effectExtent l="19050" t="0" r="6985" b="0"/>
          <wp:docPr id="4" name="Image 4" descr="logo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RFI"/>
                  <pic:cNvPicPr>
                    <a:picLocks noChangeAspect="1" noChangeArrowheads="1"/>
                  </pic:cNvPicPr>
                </pic:nvPicPr>
                <pic:blipFill>
                  <a:blip r:embed="rId2"/>
                  <a:srcRect/>
                  <a:stretch>
                    <a:fillRect/>
                  </a:stretch>
                </pic:blipFill>
                <pic:spPr bwMode="auto">
                  <a:xfrm>
                    <a:off x="0" y="0"/>
                    <a:ext cx="1840865" cy="617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C6FFE"/>
    <w:multiLevelType w:val="hybridMultilevel"/>
    <w:tmpl w:val="E03257D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C25A0A"/>
    <w:multiLevelType w:val="hybridMultilevel"/>
    <w:tmpl w:val="EB32832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EB5A21"/>
    <w:multiLevelType w:val="hybridMultilevel"/>
    <w:tmpl w:val="F17A63AA"/>
    <w:lvl w:ilvl="0" w:tplc="D95C49E8">
      <w:start w:val="1"/>
      <w:numFmt w:val="bullet"/>
      <w:lvlText w:val="-"/>
      <w:lvlJc w:val="left"/>
      <w:pPr>
        <w:ind w:left="720" w:hanging="360"/>
      </w:pPr>
      <w:rPr>
        <w:rFonts w:ascii="Arial Narrow"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461D8E"/>
    <w:multiLevelType w:val="multilevel"/>
    <w:tmpl w:val="040C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9F27D64"/>
    <w:multiLevelType w:val="hybridMultilevel"/>
    <w:tmpl w:val="14823440"/>
    <w:lvl w:ilvl="0" w:tplc="040C0003">
      <w:start w:val="1"/>
      <w:numFmt w:val="bullet"/>
      <w:lvlText w:val="o"/>
      <w:lvlJc w:val="left"/>
      <w:pPr>
        <w:tabs>
          <w:tab w:val="num" w:pos="720"/>
        </w:tabs>
        <w:ind w:left="720" w:hanging="360"/>
      </w:pPr>
      <w:rPr>
        <w:rFonts w:ascii="Courier New" w:hAnsi="Courier New" w:cs="Courier New"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286DE7"/>
    <w:multiLevelType w:val="hybridMultilevel"/>
    <w:tmpl w:val="E898D2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CD0389"/>
    <w:multiLevelType w:val="hybridMultilevel"/>
    <w:tmpl w:val="50068FC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33213D"/>
    <w:multiLevelType w:val="hybridMultilevel"/>
    <w:tmpl w:val="F2D45AC8"/>
    <w:lvl w:ilvl="0" w:tplc="2668CD8A">
      <w:start w:val="1"/>
      <w:numFmt w:val="decimal"/>
      <w:pStyle w:val="Styl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1621D0"/>
    <w:multiLevelType w:val="hybridMultilevel"/>
    <w:tmpl w:val="AB6CB9F0"/>
    <w:lvl w:ilvl="0" w:tplc="6C00AF5C">
      <w:start w:val="1"/>
      <w:numFmt w:val="bullet"/>
      <w:lvlText w:val=""/>
      <w:lvlJc w:val="left"/>
      <w:pPr>
        <w:tabs>
          <w:tab w:val="num" w:pos="360"/>
        </w:tabs>
        <w:ind w:left="36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D67796"/>
    <w:multiLevelType w:val="hybridMultilevel"/>
    <w:tmpl w:val="FED25E2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0427A7"/>
    <w:multiLevelType w:val="multilevel"/>
    <w:tmpl w:val="E15C349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29234F93"/>
    <w:multiLevelType w:val="hybridMultilevel"/>
    <w:tmpl w:val="5012469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1E7927"/>
    <w:multiLevelType w:val="hybridMultilevel"/>
    <w:tmpl w:val="1D6AC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0B023F"/>
    <w:multiLevelType w:val="hybridMultilevel"/>
    <w:tmpl w:val="FF0275CA"/>
    <w:lvl w:ilvl="0" w:tplc="DB0E32CA">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785043"/>
    <w:multiLevelType w:val="hybridMultilevel"/>
    <w:tmpl w:val="D742A862"/>
    <w:lvl w:ilvl="0" w:tplc="D95C49E8">
      <w:start w:val="1"/>
      <w:numFmt w:val="bullet"/>
      <w:lvlText w:val="-"/>
      <w:lvlJc w:val="left"/>
      <w:pPr>
        <w:ind w:left="1321" w:hanging="360"/>
      </w:pPr>
      <w:rPr>
        <w:rFonts w:ascii="Arial Narrow" w:hAnsi="Arial Narrow" w:hint="default"/>
      </w:rPr>
    </w:lvl>
    <w:lvl w:ilvl="1" w:tplc="040C0003" w:tentative="1">
      <w:start w:val="1"/>
      <w:numFmt w:val="bullet"/>
      <w:lvlText w:val="o"/>
      <w:lvlJc w:val="left"/>
      <w:pPr>
        <w:ind w:left="2041" w:hanging="360"/>
      </w:pPr>
      <w:rPr>
        <w:rFonts w:ascii="Courier New" w:hAnsi="Courier New" w:cs="Courier New" w:hint="default"/>
      </w:rPr>
    </w:lvl>
    <w:lvl w:ilvl="2" w:tplc="040C0005" w:tentative="1">
      <w:start w:val="1"/>
      <w:numFmt w:val="bullet"/>
      <w:lvlText w:val=""/>
      <w:lvlJc w:val="left"/>
      <w:pPr>
        <w:ind w:left="2761" w:hanging="360"/>
      </w:pPr>
      <w:rPr>
        <w:rFonts w:ascii="Wingdings" w:hAnsi="Wingdings" w:hint="default"/>
      </w:rPr>
    </w:lvl>
    <w:lvl w:ilvl="3" w:tplc="040C0001" w:tentative="1">
      <w:start w:val="1"/>
      <w:numFmt w:val="bullet"/>
      <w:lvlText w:val=""/>
      <w:lvlJc w:val="left"/>
      <w:pPr>
        <w:ind w:left="3481" w:hanging="360"/>
      </w:pPr>
      <w:rPr>
        <w:rFonts w:ascii="Symbol" w:hAnsi="Symbol" w:hint="default"/>
      </w:rPr>
    </w:lvl>
    <w:lvl w:ilvl="4" w:tplc="040C0003" w:tentative="1">
      <w:start w:val="1"/>
      <w:numFmt w:val="bullet"/>
      <w:lvlText w:val="o"/>
      <w:lvlJc w:val="left"/>
      <w:pPr>
        <w:ind w:left="4201" w:hanging="360"/>
      </w:pPr>
      <w:rPr>
        <w:rFonts w:ascii="Courier New" w:hAnsi="Courier New" w:cs="Courier New" w:hint="default"/>
      </w:rPr>
    </w:lvl>
    <w:lvl w:ilvl="5" w:tplc="040C0005" w:tentative="1">
      <w:start w:val="1"/>
      <w:numFmt w:val="bullet"/>
      <w:lvlText w:val=""/>
      <w:lvlJc w:val="left"/>
      <w:pPr>
        <w:ind w:left="4921" w:hanging="360"/>
      </w:pPr>
      <w:rPr>
        <w:rFonts w:ascii="Wingdings" w:hAnsi="Wingdings" w:hint="default"/>
      </w:rPr>
    </w:lvl>
    <w:lvl w:ilvl="6" w:tplc="040C0001" w:tentative="1">
      <w:start w:val="1"/>
      <w:numFmt w:val="bullet"/>
      <w:lvlText w:val=""/>
      <w:lvlJc w:val="left"/>
      <w:pPr>
        <w:ind w:left="5641" w:hanging="360"/>
      </w:pPr>
      <w:rPr>
        <w:rFonts w:ascii="Symbol" w:hAnsi="Symbol" w:hint="default"/>
      </w:rPr>
    </w:lvl>
    <w:lvl w:ilvl="7" w:tplc="040C0003" w:tentative="1">
      <w:start w:val="1"/>
      <w:numFmt w:val="bullet"/>
      <w:lvlText w:val="o"/>
      <w:lvlJc w:val="left"/>
      <w:pPr>
        <w:ind w:left="6361" w:hanging="360"/>
      </w:pPr>
      <w:rPr>
        <w:rFonts w:ascii="Courier New" w:hAnsi="Courier New" w:cs="Courier New" w:hint="default"/>
      </w:rPr>
    </w:lvl>
    <w:lvl w:ilvl="8" w:tplc="040C0005" w:tentative="1">
      <w:start w:val="1"/>
      <w:numFmt w:val="bullet"/>
      <w:lvlText w:val=""/>
      <w:lvlJc w:val="left"/>
      <w:pPr>
        <w:ind w:left="7081" w:hanging="360"/>
      </w:pPr>
      <w:rPr>
        <w:rFonts w:ascii="Wingdings" w:hAnsi="Wingdings" w:hint="default"/>
      </w:rPr>
    </w:lvl>
  </w:abstractNum>
  <w:abstractNum w:abstractNumId="15" w15:restartNumberingAfterBreak="0">
    <w:nsid w:val="3BE160E5"/>
    <w:multiLevelType w:val="hybridMultilevel"/>
    <w:tmpl w:val="E57C41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12148A4"/>
    <w:multiLevelType w:val="hybridMultilevel"/>
    <w:tmpl w:val="04AC7644"/>
    <w:lvl w:ilvl="0" w:tplc="D95C49E8">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EF7B44"/>
    <w:multiLevelType w:val="multilevel"/>
    <w:tmpl w:val="AFD88CC0"/>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8" w15:restartNumberingAfterBreak="0">
    <w:nsid w:val="430A2093"/>
    <w:multiLevelType w:val="hybridMultilevel"/>
    <w:tmpl w:val="C93CA0B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48B57CD1"/>
    <w:multiLevelType w:val="multilevel"/>
    <w:tmpl w:val="88A8F6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460374C"/>
    <w:multiLevelType w:val="multilevel"/>
    <w:tmpl w:val="BA34F01E"/>
    <w:lvl w:ilvl="0">
      <w:start w:val="1"/>
      <w:numFmt w:val="upperRoman"/>
      <w:lvlText w:val="%1."/>
      <w:lvlJc w:val="left"/>
      <w:pPr>
        <w:ind w:left="0" w:firstLine="0"/>
      </w:pPr>
    </w:lvl>
    <w:lvl w:ilvl="1">
      <w:start w:val="1"/>
      <w:numFmt w:val="upperLetter"/>
      <w:pStyle w:val="Style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55F26906"/>
    <w:multiLevelType w:val="multilevel"/>
    <w:tmpl w:val="040C001D"/>
    <w:lvl w:ilvl="0">
      <w:start w:val="1"/>
      <w:numFmt w:val="decimal"/>
      <w:pStyle w:val="Style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2AD3412"/>
    <w:multiLevelType w:val="hybridMultilevel"/>
    <w:tmpl w:val="1FA67DB8"/>
    <w:lvl w:ilvl="0" w:tplc="86CA5D92">
      <w:start w:val="3"/>
      <w:numFmt w:val="bullet"/>
      <w:lvlText w:val="-"/>
      <w:lvlJc w:val="left"/>
      <w:pPr>
        <w:ind w:left="720" w:hanging="360"/>
      </w:pPr>
      <w:rPr>
        <w:rFonts w:ascii="AvantGarde" w:eastAsia="Cambria" w:hAnsi="AvantGarde" w:cs="Cambria-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2052A3"/>
    <w:multiLevelType w:val="multilevel"/>
    <w:tmpl w:val="4A46B6BC"/>
    <w:lvl w:ilvl="0">
      <w:start w:val="1"/>
      <w:numFmt w:val="lowerRoman"/>
      <w:lvlText w:val="%1."/>
      <w:lvlJc w:val="right"/>
      <w:pPr>
        <w:ind w:left="360" w:hanging="360"/>
      </w:pPr>
      <w:rPr>
        <w:rFonts w:hint="default"/>
      </w:rPr>
    </w:lvl>
    <w:lvl w:ilvl="1">
      <w:start w:val="1"/>
      <w:numFmt w:val="lowerRoman"/>
      <w:lvlText w:val="%2."/>
      <w:lvlJc w:val="right"/>
      <w:pPr>
        <w:ind w:left="720" w:hanging="360"/>
      </w:pPr>
      <w:rPr>
        <w:rFonts w:hint="default"/>
      </w:rPr>
    </w:lvl>
    <w:lvl w:ilvl="2">
      <w:start w:val="1"/>
      <w:numFmt w:val="lowerRoman"/>
      <w:pStyle w:val="Style5"/>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7FC5A4E"/>
    <w:multiLevelType w:val="multilevel"/>
    <w:tmpl w:val="4078CC6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22"/>
  </w:num>
  <w:num w:numId="2">
    <w:abstractNumId w:val="2"/>
  </w:num>
  <w:num w:numId="3">
    <w:abstractNumId w:val="4"/>
  </w:num>
  <w:num w:numId="4">
    <w:abstractNumId w:val="16"/>
  </w:num>
  <w:num w:numId="5">
    <w:abstractNumId w:val="14"/>
  </w:num>
  <w:num w:numId="6">
    <w:abstractNumId w:val="19"/>
  </w:num>
  <w:num w:numId="7">
    <w:abstractNumId w:val="13"/>
  </w:num>
  <w:num w:numId="8">
    <w:abstractNumId w:val="21"/>
  </w:num>
  <w:num w:numId="9">
    <w:abstractNumId w:val="20"/>
  </w:num>
  <w:num w:numId="10">
    <w:abstractNumId w:val="17"/>
  </w:num>
  <w:num w:numId="11">
    <w:abstractNumId w:val="7"/>
  </w:num>
  <w:num w:numId="12">
    <w:abstractNumId w:val="24"/>
  </w:num>
  <w:num w:numId="13">
    <w:abstractNumId w:val="6"/>
  </w:num>
  <w:num w:numId="14">
    <w:abstractNumId w:val="23"/>
  </w:num>
  <w:num w:numId="15">
    <w:abstractNumId w:val="11"/>
  </w:num>
  <w:num w:numId="16">
    <w:abstractNumId w:val="10"/>
  </w:num>
  <w:num w:numId="17">
    <w:abstractNumId w:val="18"/>
  </w:num>
  <w:num w:numId="18">
    <w:abstractNumId w:val="15"/>
  </w:num>
  <w:num w:numId="19">
    <w:abstractNumId w:val="0"/>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9"/>
  </w:num>
  <w:num w:numId="25">
    <w:abstractNumId w:val="3"/>
  </w:num>
  <w:num w:numId="26">
    <w:abstractNumId w:val="5"/>
  </w:num>
  <w:num w:numId="27">
    <w:abstractNumId w:val="1"/>
  </w:num>
  <w:num w:numId="28">
    <w:abstractNumId w:val="7"/>
  </w:num>
  <w:num w:numId="29">
    <w:abstractNumId w:val="7"/>
  </w:num>
  <w:num w:numId="30">
    <w:abstractNumId w:val="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num>
  <w:num w:numId="33">
    <w:abstractNumId w:val="7"/>
    <w:lvlOverride w:ilvl="0">
      <w:startOverride w:val="1"/>
    </w:lvlOverride>
  </w:num>
  <w:num w:numId="34">
    <w:abstractNumId w:val="12"/>
  </w:num>
  <w:num w:numId="3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76C"/>
    <w:rsid w:val="00002DFA"/>
    <w:rsid w:val="0000625E"/>
    <w:rsid w:val="000170D0"/>
    <w:rsid w:val="00024C42"/>
    <w:rsid w:val="00025F26"/>
    <w:rsid w:val="000316F4"/>
    <w:rsid w:val="000326D6"/>
    <w:rsid w:val="00033B8F"/>
    <w:rsid w:val="00041E45"/>
    <w:rsid w:val="00047504"/>
    <w:rsid w:val="00064B87"/>
    <w:rsid w:val="0007388D"/>
    <w:rsid w:val="00086635"/>
    <w:rsid w:val="00096A57"/>
    <w:rsid w:val="00097F03"/>
    <w:rsid w:val="000B66B1"/>
    <w:rsid w:val="000B730C"/>
    <w:rsid w:val="000C04DD"/>
    <w:rsid w:val="000C4DAB"/>
    <w:rsid w:val="000D165F"/>
    <w:rsid w:val="000D692F"/>
    <w:rsid w:val="000E2609"/>
    <w:rsid w:val="000E56D1"/>
    <w:rsid w:val="0010009D"/>
    <w:rsid w:val="00104419"/>
    <w:rsid w:val="00112940"/>
    <w:rsid w:val="00121339"/>
    <w:rsid w:val="00126C7E"/>
    <w:rsid w:val="0013017D"/>
    <w:rsid w:val="001337EF"/>
    <w:rsid w:val="001364BE"/>
    <w:rsid w:val="00144E86"/>
    <w:rsid w:val="00156AE9"/>
    <w:rsid w:val="00164007"/>
    <w:rsid w:val="001644F9"/>
    <w:rsid w:val="00164F5D"/>
    <w:rsid w:val="00166A9C"/>
    <w:rsid w:val="00173BB3"/>
    <w:rsid w:val="00177DDE"/>
    <w:rsid w:val="001850C4"/>
    <w:rsid w:val="00185C39"/>
    <w:rsid w:val="0018635A"/>
    <w:rsid w:val="001904EE"/>
    <w:rsid w:val="001946B7"/>
    <w:rsid w:val="00195C4D"/>
    <w:rsid w:val="00197D78"/>
    <w:rsid w:val="001A1828"/>
    <w:rsid w:val="001A2431"/>
    <w:rsid w:val="001B1061"/>
    <w:rsid w:val="001B3547"/>
    <w:rsid w:val="001B48B6"/>
    <w:rsid w:val="001B4E02"/>
    <w:rsid w:val="001C0284"/>
    <w:rsid w:val="001C2F0D"/>
    <w:rsid w:val="001C356C"/>
    <w:rsid w:val="001C62BD"/>
    <w:rsid w:val="001C7D27"/>
    <w:rsid w:val="001D2539"/>
    <w:rsid w:val="001D4541"/>
    <w:rsid w:val="001E5797"/>
    <w:rsid w:val="001E7D72"/>
    <w:rsid w:val="001E7F22"/>
    <w:rsid w:val="001F3999"/>
    <w:rsid w:val="001F7602"/>
    <w:rsid w:val="00203BF2"/>
    <w:rsid w:val="0021203E"/>
    <w:rsid w:val="00212D1A"/>
    <w:rsid w:val="00216D0F"/>
    <w:rsid w:val="00217775"/>
    <w:rsid w:val="002329A2"/>
    <w:rsid w:val="00234243"/>
    <w:rsid w:val="002365BE"/>
    <w:rsid w:val="00243BDA"/>
    <w:rsid w:val="00246E65"/>
    <w:rsid w:val="00251D37"/>
    <w:rsid w:val="00260E14"/>
    <w:rsid w:val="00264A0F"/>
    <w:rsid w:val="00267100"/>
    <w:rsid w:val="00267A7F"/>
    <w:rsid w:val="00270EE4"/>
    <w:rsid w:val="0027319A"/>
    <w:rsid w:val="00294667"/>
    <w:rsid w:val="00295264"/>
    <w:rsid w:val="002A0879"/>
    <w:rsid w:val="002A4B5C"/>
    <w:rsid w:val="002C59C9"/>
    <w:rsid w:val="002E355C"/>
    <w:rsid w:val="002E3C2F"/>
    <w:rsid w:val="002E685F"/>
    <w:rsid w:val="002F2220"/>
    <w:rsid w:val="002F416E"/>
    <w:rsid w:val="002F49D0"/>
    <w:rsid w:val="0030176C"/>
    <w:rsid w:val="0030460D"/>
    <w:rsid w:val="00304919"/>
    <w:rsid w:val="00311CBC"/>
    <w:rsid w:val="00323B39"/>
    <w:rsid w:val="00324D4C"/>
    <w:rsid w:val="0033065F"/>
    <w:rsid w:val="00344B65"/>
    <w:rsid w:val="00351C36"/>
    <w:rsid w:val="00373CC4"/>
    <w:rsid w:val="00381695"/>
    <w:rsid w:val="00382B1F"/>
    <w:rsid w:val="00386D14"/>
    <w:rsid w:val="00391E8A"/>
    <w:rsid w:val="00393CBC"/>
    <w:rsid w:val="00394574"/>
    <w:rsid w:val="003B04C4"/>
    <w:rsid w:val="003B1E46"/>
    <w:rsid w:val="003B44FA"/>
    <w:rsid w:val="003B63BE"/>
    <w:rsid w:val="003C7933"/>
    <w:rsid w:val="003D175A"/>
    <w:rsid w:val="003D3E08"/>
    <w:rsid w:val="003E5FB4"/>
    <w:rsid w:val="003F1761"/>
    <w:rsid w:val="003F6327"/>
    <w:rsid w:val="003F76D9"/>
    <w:rsid w:val="00402091"/>
    <w:rsid w:val="00402AC8"/>
    <w:rsid w:val="00420F44"/>
    <w:rsid w:val="0042622D"/>
    <w:rsid w:val="00427A2D"/>
    <w:rsid w:val="004400AF"/>
    <w:rsid w:val="00440692"/>
    <w:rsid w:val="00442599"/>
    <w:rsid w:val="00442777"/>
    <w:rsid w:val="00450FCB"/>
    <w:rsid w:val="00452DCD"/>
    <w:rsid w:val="00455C6A"/>
    <w:rsid w:val="00456FF6"/>
    <w:rsid w:val="00461F6C"/>
    <w:rsid w:val="00462357"/>
    <w:rsid w:val="00472584"/>
    <w:rsid w:val="00473D4E"/>
    <w:rsid w:val="004774E0"/>
    <w:rsid w:val="00481C36"/>
    <w:rsid w:val="00482373"/>
    <w:rsid w:val="00482EC1"/>
    <w:rsid w:val="00484610"/>
    <w:rsid w:val="00486537"/>
    <w:rsid w:val="0048757A"/>
    <w:rsid w:val="00493BE2"/>
    <w:rsid w:val="0049574D"/>
    <w:rsid w:val="0049795E"/>
    <w:rsid w:val="004A1748"/>
    <w:rsid w:val="004A6180"/>
    <w:rsid w:val="004B44ED"/>
    <w:rsid w:val="004B5D9D"/>
    <w:rsid w:val="004B74C8"/>
    <w:rsid w:val="004C7C34"/>
    <w:rsid w:val="004D472F"/>
    <w:rsid w:val="004E44F7"/>
    <w:rsid w:val="004F08A1"/>
    <w:rsid w:val="004F206C"/>
    <w:rsid w:val="004F5C1F"/>
    <w:rsid w:val="004F7474"/>
    <w:rsid w:val="00503ABE"/>
    <w:rsid w:val="00507585"/>
    <w:rsid w:val="0051647C"/>
    <w:rsid w:val="00517CE2"/>
    <w:rsid w:val="00521601"/>
    <w:rsid w:val="0053378B"/>
    <w:rsid w:val="00536E88"/>
    <w:rsid w:val="00542221"/>
    <w:rsid w:val="00543E5D"/>
    <w:rsid w:val="005440F4"/>
    <w:rsid w:val="00546F4C"/>
    <w:rsid w:val="005479D9"/>
    <w:rsid w:val="00550567"/>
    <w:rsid w:val="005513C3"/>
    <w:rsid w:val="005568FE"/>
    <w:rsid w:val="00556EDC"/>
    <w:rsid w:val="00576324"/>
    <w:rsid w:val="0058224D"/>
    <w:rsid w:val="00584FAE"/>
    <w:rsid w:val="00594765"/>
    <w:rsid w:val="005A4C07"/>
    <w:rsid w:val="005A5355"/>
    <w:rsid w:val="005A74F2"/>
    <w:rsid w:val="005B0DC9"/>
    <w:rsid w:val="005B176F"/>
    <w:rsid w:val="005B207E"/>
    <w:rsid w:val="005B2D5F"/>
    <w:rsid w:val="005C3957"/>
    <w:rsid w:val="005C4D38"/>
    <w:rsid w:val="005C6C8D"/>
    <w:rsid w:val="005D41D6"/>
    <w:rsid w:val="005D4714"/>
    <w:rsid w:val="005E5125"/>
    <w:rsid w:val="005F405D"/>
    <w:rsid w:val="005F5D0F"/>
    <w:rsid w:val="005F7CCB"/>
    <w:rsid w:val="00604DF2"/>
    <w:rsid w:val="00605320"/>
    <w:rsid w:val="006078E0"/>
    <w:rsid w:val="00607E91"/>
    <w:rsid w:val="00614AFE"/>
    <w:rsid w:val="00617014"/>
    <w:rsid w:val="00622E73"/>
    <w:rsid w:val="0062507E"/>
    <w:rsid w:val="006259D5"/>
    <w:rsid w:val="00626687"/>
    <w:rsid w:val="00634FD7"/>
    <w:rsid w:val="00637A00"/>
    <w:rsid w:val="006407CC"/>
    <w:rsid w:val="00640E0A"/>
    <w:rsid w:val="00640F0B"/>
    <w:rsid w:val="006452B0"/>
    <w:rsid w:val="006468AD"/>
    <w:rsid w:val="006520E8"/>
    <w:rsid w:val="00652C72"/>
    <w:rsid w:val="006542AF"/>
    <w:rsid w:val="00657887"/>
    <w:rsid w:val="0066040C"/>
    <w:rsid w:val="006617DB"/>
    <w:rsid w:val="00664983"/>
    <w:rsid w:val="00664E2C"/>
    <w:rsid w:val="0067605F"/>
    <w:rsid w:val="006771B1"/>
    <w:rsid w:val="00677837"/>
    <w:rsid w:val="00686916"/>
    <w:rsid w:val="00687021"/>
    <w:rsid w:val="006A2AB8"/>
    <w:rsid w:val="006A32B0"/>
    <w:rsid w:val="006A40B3"/>
    <w:rsid w:val="006B2BDE"/>
    <w:rsid w:val="006B4969"/>
    <w:rsid w:val="006B7C07"/>
    <w:rsid w:val="006C1BC7"/>
    <w:rsid w:val="006C3121"/>
    <w:rsid w:val="006C3547"/>
    <w:rsid w:val="006C51A9"/>
    <w:rsid w:val="006E0A99"/>
    <w:rsid w:val="006E3D06"/>
    <w:rsid w:val="006E6916"/>
    <w:rsid w:val="006F297C"/>
    <w:rsid w:val="006F3502"/>
    <w:rsid w:val="006F5533"/>
    <w:rsid w:val="00705328"/>
    <w:rsid w:val="00707C83"/>
    <w:rsid w:val="00714446"/>
    <w:rsid w:val="00721041"/>
    <w:rsid w:val="00722470"/>
    <w:rsid w:val="007356E0"/>
    <w:rsid w:val="00735EC5"/>
    <w:rsid w:val="00737DA2"/>
    <w:rsid w:val="007414C8"/>
    <w:rsid w:val="00744E70"/>
    <w:rsid w:val="00745E72"/>
    <w:rsid w:val="0075210A"/>
    <w:rsid w:val="0076181D"/>
    <w:rsid w:val="007706A6"/>
    <w:rsid w:val="0078068B"/>
    <w:rsid w:val="00784F88"/>
    <w:rsid w:val="007972CA"/>
    <w:rsid w:val="007A154F"/>
    <w:rsid w:val="007A538F"/>
    <w:rsid w:val="007B3D4C"/>
    <w:rsid w:val="007B6D77"/>
    <w:rsid w:val="007C38F3"/>
    <w:rsid w:val="007C46B7"/>
    <w:rsid w:val="007D3C6B"/>
    <w:rsid w:val="007E4853"/>
    <w:rsid w:val="007E549E"/>
    <w:rsid w:val="007F6FE6"/>
    <w:rsid w:val="008052CD"/>
    <w:rsid w:val="008060E6"/>
    <w:rsid w:val="00815A0D"/>
    <w:rsid w:val="00817B2B"/>
    <w:rsid w:val="00817C72"/>
    <w:rsid w:val="00826388"/>
    <w:rsid w:val="00826396"/>
    <w:rsid w:val="0082725F"/>
    <w:rsid w:val="00827466"/>
    <w:rsid w:val="008325D9"/>
    <w:rsid w:val="00832D1E"/>
    <w:rsid w:val="00834B99"/>
    <w:rsid w:val="00842787"/>
    <w:rsid w:val="00842FC8"/>
    <w:rsid w:val="00843EBB"/>
    <w:rsid w:val="0084432A"/>
    <w:rsid w:val="008517BF"/>
    <w:rsid w:val="008550F4"/>
    <w:rsid w:val="008562FE"/>
    <w:rsid w:val="0085640F"/>
    <w:rsid w:val="00856E8D"/>
    <w:rsid w:val="008609A7"/>
    <w:rsid w:val="00860FF2"/>
    <w:rsid w:val="00864FCD"/>
    <w:rsid w:val="0087047E"/>
    <w:rsid w:val="0087157A"/>
    <w:rsid w:val="008720FF"/>
    <w:rsid w:val="00875621"/>
    <w:rsid w:val="00875D82"/>
    <w:rsid w:val="00877018"/>
    <w:rsid w:val="00877254"/>
    <w:rsid w:val="0088528A"/>
    <w:rsid w:val="00886DFD"/>
    <w:rsid w:val="00891044"/>
    <w:rsid w:val="00893AB7"/>
    <w:rsid w:val="008A0155"/>
    <w:rsid w:val="008A5AD7"/>
    <w:rsid w:val="008A5B00"/>
    <w:rsid w:val="008A78BF"/>
    <w:rsid w:val="008C3DD3"/>
    <w:rsid w:val="008C484E"/>
    <w:rsid w:val="008C50B2"/>
    <w:rsid w:val="008D3686"/>
    <w:rsid w:val="008D4E40"/>
    <w:rsid w:val="008E1558"/>
    <w:rsid w:val="008E449A"/>
    <w:rsid w:val="008E4727"/>
    <w:rsid w:val="008F0E13"/>
    <w:rsid w:val="008F39C1"/>
    <w:rsid w:val="008F6A18"/>
    <w:rsid w:val="008F787B"/>
    <w:rsid w:val="009013CD"/>
    <w:rsid w:val="009047D5"/>
    <w:rsid w:val="009068DA"/>
    <w:rsid w:val="00911DE3"/>
    <w:rsid w:val="0091257A"/>
    <w:rsid w:val="00922115"/>
    <w:rsid w:val="009324B8"/>
    <w:rsid w:val="00932B49"/>
    <w:rsid w:val="00937C13"/>
    <w:rsid w:val="00945CE6"/>
    <w:rsid w:val="009531FB"/>
    <w:rsid w:val="00955520"/>
    <w:rsid w:val="00964A68"/>
    <w:rsid w:val="0097266C"/>
    <w:rsid w:val="00972FA5"/>
    <w:rsid w:val="00985267"/>
    <w:rsid w:val="009917A1"/>
    <w:rsid w:val="009918BD"/>
    <w:rsid w:val="00997A32"/>
    <w:rsid w:val="009A270F"/>
    <w:rsid w:val="009A6A74"/>
    <w:rsid w:val="009B0BDE"/>
    <w:rsid w:val="009B3DCC"/>
    <w:rsid w:val="009C17DD"/>
    <w:rsid w:val="009C1FF6"/>
    <w:rsid w:val="009C4BA7"/>
    <w:rsid w:val="009C52D6"/>
    <w:rsid w:val="009C7FD7"/>
    <w:rsid w:val="009D0055"/>
    <w:rsid w:val="009D3358"/>
    <w:rsid w:val="009D35A3"/>
    <w:rsid w:val="009D39A6"/>
    <w:rsid w:val="009D3E73"/>
    <w:rsid w:val="009E6679"/>
    <w:rsid w:val="009F49F1"/>
    <w:rsid w:val="00A07DAC"/>
    <w:rsid w:val="00A11FDD"/>
    <w:rsid w:val="00A177D7"/>
    <w:rsid w:val="00A17976"/>
    <w:rsid w:val="00A21FAB"/>
    <w:rsid w:val="00A23C08"/>
    <w:rsid w:val="00A257E5"/>
    <w:rsid w:val="00A25C42"/>
    <w:rsid w:val="00A3664B"/>
    <w:rsid w:val="00A47495"/>
    <w:rsid w:val="00A5062F"/>
    <w:rsid w:val="00A51610"/>
    <w:rsid w:val="00A51FD4"/>
    <w:rsid w:val="00A5744A"/>
    <w:rsid w:val="00A70D62"/>
    <w:rsid w:val="00A70EC8"/>
    <w:rsid w:val="00A742E1"/>
    <w:rsid w:val="00A74AAA"/>
    <w:rsid w:val="00A9136D"/>
    <w:rsid w:val="00A9579D"/>
    <w:rsid w:val="00AA3610"/>
    <w:rsid w:val="00AA44D8"/>
    <w:rsid w:val="00AA4516"/>
    <w:rsid w:val="00AB0EAF"/>
    <w:rsid w:val="00AC40D8"/>
    <w:rsid w:val="00AD1A01"/>
    <w:rsid w:val="00AE0E97"/>
    <w:rsid w:val="00AE2D5E"/>
    <w:rsid w:val="00AE3176"/>
    <w:rsid w:val="00AF2154"/>
    <w:rsid w:val="00AF4AA5"/>
    <w:rsid w:val="00B00E74"/>
    <w:rsid w:val="00B047E2"/>
    <w:rsid w:val="00B10496"/>
    <w:rsid w:val="00B121B3"/>
    <w:rsid w:val="00B1401F"/>
    <w:rsid w:val="00B16B46"/>
    <w:rsid w:val="00B22FDC"/>
    <w:rsid w:val="00B26E48"/>
    <w:rsid w:val="00B33986"/>
    <w:rsid w:val="00B348A4"/>
    <w:rsid w:val="00B34A66"/>
    <w:rsid w:val="00B34E85"/>
    <w:rsid w:val="00B37B10"/>
    <w:rsid w:val="00B4075E"/>
    <w:rsid w:val="00B44D36"/>
    <w:rsid w:val="00B46638"/>
    <w:rsid w:val="00B51F84"/>
    <w:rsid w:val="00B54677"/>
    <w:rsid w:val="00B56997"/>
    <w:rsid w:val="00B618CB"/>
    <w:rsid w:val="00B70E00"/>
    <w:rsid w:val="00B770B6"/>
    <w:rsid w:val="00B81517"/>
    <w:rsid w:val="00B8241E"/>
    <w:rsid w:val="00B85734"/>
    <w:rsid w:val="00B96DAE"/>
    <w:rsid w:val="00BA1B75"/>
    <w:rsid w:val="00BA2B86"/>
    <w:rsid w:val="00BA3045"/>
    <w:rsid w:val="00BA72D9"/>
    <w:rsid w:val="00BA7A2F"/>
    <w:rsid w:val="00BB1495"/>
    <w:rsid w:val="00BB2703"/>
    <w:rsid w:val="00BB5672"/>
    <w:rsid w:val="00BC2BE0"/>
    <w:rsid w:val="00BC4151"/>
    <w:rsid w:val="00BC468C"/>
    <w:rsid w:val="00BD1F23"/>
    <w:rsid w:val="00BD2661"/>
    <w:rsid w:val="00BD3A8B"/>
    <w:rsid w:val="00BD3AAC"/>
    <w:rsid w:val="00BD4282"/>
    <w:rsid w:val="00BD5A64"/>
    <w:rsid w:val="00BD626B"/>
    <w:rsid w:val="00BD6ABF"/>
    <w:rsid w:val="00BE2DBE"/>
    <w:rsid w:val="00BE508F"/>
    <w:rsid w:val="00BF18DB"/>
    <w:rsid w:val="00BF4BAE"/>
    <w:rsid w:val="00C01BFF"/>
    <w:rsid w:val="00C16B2B"/>
    <w:rsid w:val="00C2304C"/>
    <w:rsid w:val="00C234EF"/>
    <w:rsid w:val="00C25997"/>
    <w:rsid w:val="00C25E9B"/>
    <w:rsid w:val="00C30665"/>
    <w:rsid w:val="00C317AE"/>
    <w:rsid w:val="00C31A5E"/>
    <w:rsid w:val="00C36752"/>
    <w:rsid w:val="00C43E37"/>
    <w:rsid w:val="00C45C14"/>
    <w:rsid w:val="00C4710B"/>
    <w:rsid w:val="00C52F5D"/>
    <w:rsid w:val="00C55CFB"/>
    <w:rsid w:val="00C71633"/>
    <w:rsid w:val="00C727F6"/>
    <w:rsid w:val="00C76F0C"/>
    <w:rsid w:val="00C92C8E"/>
    <w:rsid w:val="00C96556"/>
    <w:rsid w:val="00C97923"/>
    <w:rsid w:val="00C97C7C"/>
    <w:rsid w:val="00CA1D0D"/>
    <w:rsid w:val="00CA2175"/>
    <w:rsid w:val="00CA6AB6"/>
    <w:rsid w:val="00CA73BE"/>
    <w:rsid w:val="00CB5CB9"/>
    <w:rsid w:val="00CC7B61"/>
    <w:rsid w:val="00CD01E0"/>
    <w:rsid w:val="00CD0B72"/>
    <w:rsid w:val="00CD4F97"/>
    <w:rsid w:val="00CD5891"/>
    <w:rsid w:val="00CD77D8"/>
    <w:rsid w:val="00CF1B6A"/>
    <w:rsid w:val="00CF1EDA"/>
    <w:rsid w:val="00CF2F0E"/>
    <w:rsid w:val="00D0131F"/>
    <w:rsid w:val="00D02CCE"/>
    <w:rsid w:val="00D03F85"/>
    <w:rsid w:val="00D115D5"/>
    <w:rsid w:val="00D123DB"/>
    <w:rsid w:val="00D13988"/>
    <w:rsid w:val="00D15D59"/>
    <w:rsid w:val="00D1653E"/>
    <w:rsid w:val="00D21D41"/>
    <w:rsid w:val="00D22CA3"/>
    <w:rsid w:val="00D27394"/>
    <w:rsid w:val="00D31062"/>
    <w:rsid w:val="00D34975"/>
    <w:rsid w:val="00D443B1"/>
    <w:rsid w:val="00D6544A"/>
    <w:rsid w:val="00D778FB"/>
    <w:rsid w:val="00D80F3E"/>
    <w:rsid w:val="00D851EA"/>
    <w:rsid w:val="00D90D54"/>
    <w:rsid w:val="00D911E5"/>
    <w:rsid w:val="00D91318"/>
    <w:rsid w:val="00DA21E0"/>
    <w:rsid w:val="00DB7B28"/>
    <w:rsid w:val="00DB7C47"/>
    <w:rsid w:val="00DC135F"/>
    <w:rsid w:val="00DC54A3"/>
    <w:rsid w:val="00DD16CF"/>
    <w:rsid w:val="00DD1A4F"/>
    <w:rsid w:val="00DE71F4"/>
    <w:rsid w:val="00DF381E"/>
    <w:rsid w:val="00DF512E"/>
    <w:rsid w:val="00E0249E"/>
    <w:rsid w:val="00E04DDB"/>
    <w:rsid w:val="00E14001"/>
    <w:rsid w:val="00E1571D"/>
    <w:rsid w:val="00E2315D"/>
    <w:rsid w:val="00E23E5B"/>
    <w:rsid w:val="00E268D6"/>
    <w:rsid w:val="00E374D5"/>
    <w:rsid w:val="00E40CAF"/>
    <w:rsid w:val="00E42F79"/>
    <w:rsid w:val="00E45F88"/>
    <w:rsid w:val="00E5035C"/>
    <w:rsid w:val="00E510C8"/>
    <w:rsid w:val="00E51DF7"/>
    <w:rsid w:val="00E540D4"/>
    <w:rsid w:val="00E60D77"/>
    <w:rsid w:val="00E611AC"/>
    <w:rsid w:val="00E6241F"/>
    <w:rsid w:val="00E63DDD"/>
    <w:rsid w:val="00E7021F"/>
    <w:rsid w:val="00E72E83"/>
    <w:rsid w:val="00E73BEE"/>
    <w:rsid w:val="00E74DB8"/>
    <w:rsid w:val="00E7696D"/>
    <w:rsid w:val="00E9552D"/>
    <w:rsid w:val="00EA5283"/>
    <w:rsid w:val="00EA76E4"/>
    <w:rsid w:val="00EA79AF"/>
    <w:rsid w:val="00EB1C62"/>
    <w:rsid w:val="00EB7964"/>
    <w:rsid w:val="00EC052C"/>
    <w:rsid w:val="00EC261A"/>
    <w:rsid w:val="00ED0271"/>
    <w:rsid w:val="00ED1629"/>
    <w:rsid w:val="00ED277A"/>
    <w:rsid w:val="00EE1FF4"/>
    <w:rsid w:val="00EE47C5"/>
    <w:rsid w:val="00EE710B"/>
    <w:rsid w:val="00EE7AD5"/>
    <w:rsid w:val="00EF1622"/>
    <w:rsid w:val="00EF1DD6"/>
    <w:rsid w:val="00EF68E2"/>
    <w:rsid w:val="00F00445"/>
    <w:rsid w:val="00F0250C"/>
    <w:rsid w:val="00F07D44"/>
    <w:rsid w:val="00F14FDC"/>
    <w:rsid w:val="00F15898"/>
    <w:rsid w:val="00F24DE9"/>
    <w:rsid w:val="00F308A9"/>
    <w:rsid w:val="00F34349"/>
    <w:rsid w:val="00F448C8"/>
    <w:rsid w:val="00F553B5"/>
    <w:rsid w:val="00F561A7"/>
    <w:rsid w:val="00F57F2F"/>
    <w:rsid w:val="00F630B3"/>
    <w:rsid w:val="00F67455"/>
    <w:rsid w:val="00F75A74"/>
    <w:rsid w:val="00F77097"/>
    <w:rsid w:val="00F937DD"/>
    <w:rsid w:val="00F94149"/>
    <w:rsid w:val="00FB20F6"/>
    <w:rsid w:val="00FB30B5"/>
    <w:rsid w:val="00FB6F06"/>
    <w:rsid w:val="00FC19E0"/>
    <w:rsid w:val="00FC3C1B"/>
    <w:rsid w:val="00FC4B73"/>
    <w:rsid w:val="00FC514F"/>
    <w:rsid w:val="00FD106D"/>
    <w:rsid w:val="00FD59DC"/>
    <w:rsid w:val="00FD5C2D"/>
    <w:rsid w:val="00FE28E3"/>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1647621"/>
  <w15:docId w15:val="{43740A5B-4729-456A-A6D1-453581FA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79D"/>
    <w:rPr>
      <w:sz w:val="24"/>
      <w:szCs w:val="24"/>
      <w:lang w:eastAsia="en-US"/>
    </w:rPr>
  </w:style>
  <w:style w:type="paragraph" w:styleId="Titre1">
    <w:name w:val="heading 1"/>
    <w:basedOn w:val="Normal"/>
    <w:next w:val="Normal"/>
    <w:link w:val="Titre1Car"/>
    <w:uiPriority w:val="9"/>
    <w:qFormat/>
    <w:rsid w:val="00D02CCE"/>
    <w:pPr>
      <w:keepNext/>
      <w:keepLines/>
      <w:numPr>
        <w:numId w:val="10"/>
      </w:numPr>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6F3502"/>
    <w:pPr>
      <w:keepNext/>
      <w:keepLines/>
      <w:numPr>
        <w:ilvl w:val="1"/>
        <w:numId w:val="10"/>
      </w:numPr>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6F3502"/>
    <w:pPr>
      <w:keepNext/>
      <w:keepLines/>
      <w:numPr>
        <w:ilvl w:val="2"/>
        <w:numId w:val="10"/>
      </w:numPr>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6F3502"/>
    <w:pPr>
      <w:keepNext/>
      <w:keepLines/>
      <w:numPr>
        <w:ilvl w:val="3"/>
        <w:numId w:val="10"/>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6F3502"/>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6F3502"/>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6F3502"/>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6F3502"/>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F3502"/>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ramecouleur-Accent11">
    <w:name w:val="Trame couleur - Accent 11"/>
    <w:hidden/>
    <w:uiPriority w:val="71"/>
    <w:rsid w:val="00C4616D"/>
    <w:rPr>
      <w:sz w:val="24"/>
      <w:szCs w:val="24"/>
      <w:lang w:eastAsia="en-US"/>
    </w:rPr>
  </w:style>
  <w:style w:type="paragraph" w:styleId="Textedebulles">
    <w:name w:val="Balloon Text"/>
    <w:basedOn w:val="Normal"/>
    <w:link w:val="TextedebullesCar"/>
    <w:uiPriority w:val="99"/>
    <w:semiHidden/>
    <w:unhideWhenUsed/>
    <w:rsid w:val="00C4616D"/>
    <w:rPr>
      <w:rFonts w:ascii="Tahoma" w:hAnsi="Tahoma"/>
      <w:sz w:val="16"/>
      <w:szCs w:val="16"/>
    </w:rPr>
  </w:style>
  <w:style w:type="character" w:customStyle="1" w:styleId="TextedebullesCar">
    <w:name w:val="Texte de bulles Car"/>
    <w:link w:val="Textedebulles"/>
    <w:uiPriority w:val="99"/>
    <w:semiHidden/>
    <w:rsid w:val="00C4616D"/>
    <w:rPr>
      <w:rFonts w:ascii="Tahoma" w:hAnsi="Tahoma" w:cs="Tahoma"/>
      <w:sz w:val="16"/>
      <w:szCs w:val="16"/>
      <w:lang w:eastAsia="en-US"/>
    </w:rPr>
  </w:style>
  <w:style w:type="character" w:styleId="Marquedecommentaire">
    <w:name w:val="annotation reference"/>
    <w:uiPriority w:val="99"/>
    <w:semiHidden/>
    <w:unhideWhenUsed/>
    <w:rsid w:val="005F7CCB"/>
    <w:rPr>
      <w:sz w:val="16"/>
      <w:szCs w:val="16"/>
    </w:rPr>
  </w:style>
  <w:style w:type="paragraph" w:styleId="Commentaire">
    <w:name w:val="annotation text"/>
    <w:basedOn w:val="Normal"/>
    <w:link w:val="CommentaireCar"/>
    <w:uiPriority w:val="99"/>
    <w:unhideWhenUsed/>
    <w:rsid w:val="005F7CCB"/>
    <w:rPr>
      <w:sz w:val="20"/>
      <w:szCs w:val="20"/>
    </w:rPr>
  </w:style>
  <w:style w:type="character" w:customStyle="1" w:styleId="CommentaireCar">
    <w:name w:val="Commentaire Car"/>
    <w:link w:val="Commentaire"/>
    <w:uiPriority w:val="99"/>
    <w:rsid w:val="005F7CCB"/>
    <w:rPr>
      <w:lang w:eastAsia="en-US"/>
    </w:rPr>
  </w:style>
  <w:style w:type="paragraph" w:styleId="Objetducommentaire">
    <w:name w:val="annotation subject"/>
    <w:basedOn w:val="Commentaire"/>
    <w:next w:val="Commentaire"/>
    <w:link w:val="ObjetducommentaireCar"/>
    <w:uiPriority w:val="99"/>
    <w:semiHidden/>
    <w:unhideWhenUsed/>
    <w:rsid w:val="005F7CCB"/>
    <w:rPr>
      <w:b/>
      <w:bCs/>
    </w:rPr>
  </w:style>
  <w:style w:type="character" w:customStyle="1" w:styleId="ObjetducommentaireCar">
    <w:name w:val="Objet du commentaire Car"/>
    <w:link w:val="Objetducommentaire"/>
    <w:uiPriority w:val="99"/>
    <w:semiHidden/>
    <w:rsid w:val="005F7CCB"/>
    <w:rPr>
      <w:b/>
      <w:bCs/>
      <w:lang w:eastAsia="en-US"/>
    </w:rPr>
  </w:style>
  <w:style w:type="paragraph" w:styleId="Paragraphedeliste">
    <w:name w:val="List Paragraph"/>
    <w:basedOn w:val="Normal"/>
    <w:link w:val="ParagraphedelisteCar"/>
    <w:uiPriority w:val="34"/>
    <w:qFormat/>
    <w:rsid w:val="004F7474"/>
    <w:pPr>
      <w:ind w:left="720"/>
      <w:contextualSpacing/>
    </w:pPr>
    <w:rPr>
      <w:rFonts w:ascii="Calibri" w:eastAsia="Calibri" w:hAnsi="Calibri"/>
      <w:sz w:val="22"/>
      <w:szCs w:val="22"/>
    </w:rPr>
  </w:style>
  <w:style w:type="table" w:styleId="Grilledutableau">
    <w:name w:val="Table Grid"/>
    <w:basedOn w:val="TableauNormal"/>
    <w:uiPriority w:val="59"/>
    <w:rsid w:val="004F74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5422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71"/>
    <w:rsid w:val="001C7D27"/>
    <w:rPr>
      <w:sz w:val="24"/>
      <w:szCs w:val="24"/>
      <w:lang w:eastAsia="en-US"/>
    </w:rPr>
  </w:style>
  <w:style w:type="paragraph" w:styleId="En-tte">
    <w:name w:val="header"/>
    <w:basedOn w:val="Normal"/>
    <w:link w:val="En-tteCar"/>
    <w:uiPriority w:val="99"/>
    <w:unhideWhenUsed/>
    <w:rsid w:val="009C1FF6"/>
    <w:pPr>
      <w:tabs>
        <w:tab w:val="center" w:pos="4536"/>
        <w:tab w:val="right" w:pos="9072"/>
      </w:tabs>
    </w:pPr>
  </w:style>
  <w:style w:type="character" w:customStyle="1" w:styleId="En-tteCar">
    <w:name w:val="En-tête Car"/>
    <w:link w:val="En-tte"/>
    <w:uiPriority w:val="99"/>
    <w:rsid w:val="009C1FF6"/>
    <w:rPr>
      <w:sz w:val="24"/>
      <w:szCs w:val="24"/>
      <w:lang w:eastAsia="en-US"/>
    </w:rPr>
  </w:style>
  <w:style w:type="paragraph" w:styleId="Pieddepage">
    <w:name w:val="footer"/>
    <w:basedOn w:val="Normal"/>
    <w:link w:val="PieddepageCar"/>
    <w:uiPriority w:val="99"/>
    <w:unhideWhenUsed/>
    <w:rsid w:val="009C1FF6"/>
    <w:pPr>
      <w:tabs>
        <w:tab w:val="center" w:pos="4536"/>
        <w:tab w:val="right" w:pos="9072"/>
      </w:tabs>
    </w:pPr>
  </w:style>
  <w:style w:type="character" w:customStyle="1" w:styleId="PieddepageCar">
    <w:name w:val="Pied de page Car"/>
    <w:link w:val="Pieddepage"/>
    <w:uiPriority w:val="99"/>
    <w:rsid w:val="009C1FF6"/>
    <w:rPr>
      <w:sz w:val="24"/>
      <w:szCs w:val="24"/>
      <w:lang w:eastAsia="en-US"/>
    </w:rPr>
  </w:style>
  <w:style w:type="character" w:customStyle="1" w:styleId="Titre1Car">
    <w:name w:val="Titre 1 Car"/>
    <w:basedOn w:val="Policepardfaut"/>
    <w:link w:val="Titre1"/>
    <w:uiPriority w:val="9"/>
    <w:rsid w:val="00D02CCE"/>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D02CCE"/>
    <w:pPr>
      <w:spacing w:line="259" w:lineRule="auto"/>
      <w:outlineLvl w:val="9"/>
    </w:pPr>
    <w:rPr>
      <w:lang w:eastAsia="fr-FR"/>
    </w:rPr>
  </w:style>
  <w:style w:type="character" w:customStyle="1" w:styleId="Titre2Car">
    <w:name w:val="Titre 2 Car"/>
    <w:basedOn w:val="Policepardfaut"/>
    <w:link w:val="Titre2"/>
    <w:uiPriority w:val="9"/>
    <w:rsid w:val="006F3502"/>
    <w:rPr>
      <w:rFonts w:asciiTheme="majorHAnsi" w:eastAsiaTheme="majorEastAsia" w:hAnsiTheme="majorHAnsi" w:cstheme="majorBidi"/>
      <w:color w:val="365F91" w:themeColor="accent1" w:themeShade="BF"/>
      <w:sz w:val="26"/>
      <w:szCs w:val="26"/>
      <w:lang w:eastAsia="en-US"/>
    </w:rPr>
  </w:style>
  <w:style w:type="character" w:customStyle="1" w:styleId="Titre3Car">
    <w:name w:val="Titre 3 Car"/>
    <w:basedOn w:val="Policepardfaut"/>
    <w:link w:val="Titre3"/>
    <w:uiPriority w:val="9"/>
    <w:semiHidden/>
    <w:rsid w:val="006F3502"/>
    <w:rPr>
      <w:rFonts w:asciiTheme="majorHAnsi" w:eastAsiaTheme="majorEastAsia" w:hAnsiTheme="majorHAnsi" w:cstheme="majorBidi"/>
      <w:color w:val="243F60" w:themeColor="accent1" w:themeShade="7F"/>
      <w:sz w:val="24"/>
      <w:szCs w:val="24"/>
      <w:lang w:eastAsia="en-US"/>
    </w:rPr>
  </w:style>
  <w:style w:type="character" w:customStyle="1" w:styleId="Titre4Car">
    <w:name w:val="Titre 4 Car"/>
    <w:basedOn w:val="Policepardfaut"/>
    <w:link w:val="Titre4"/>
    <w:uiPriority w:val="9"/>
    <w:semiHidden/>
    <w:rsid w:val="006F3502"/>
    <w:rPr>
      <w:rFonts w:asciiTheme="majorHAnsi" w:eastAsiaTheme="majorEastAsia" w:hAnsiTheme="majorHAnsi" w:cstheme="majorBidi"/>
      <w:i/>
      <w:iCs/>
      <w:color w:val="365F91" w:themeColor="accent1" w:themeShade="BF"/>
      <w:sz w:val="24"/>
      <w:szCs w:val="24"/>
      <w:lang w:eastAsia="en-US"/>
    </w:rPr>
  </w:style>
  <w:style w:type="character" w:customStyle="1" w:styleId="Titre5Car">
    <w:name w:val="Titre 5 Car"/>
    <w:basedOn w:val="Policepardfaut"/>
    <w:link w:val="Titre5"/>
    <w:uiPriority w:val="9"/>
    <w:semiHidden/>
    <w:rsid w:val="006F3502"/>
    <w:rPr>
      <w:rFonts w:asciiTheme="majorHAnsi" w:eastAsiaTheme="majorEastAsia" w:hAnsiTheme="majorHAnsi" w:cstheme="majorBidi"/>
      <w:color w:val="365F91" w:themeColor="accent1" w:themeShade="BF"/>
      <w:sz w:val="24"/>
      <w:szCs w:val="24"/>
      <w:lang w:eastAsia="en-US"/>
    </w:rPr>
  </w:style>
  <w:style w:type="character" w:customStyle="1" w:styleId="Titre6Car">
    <w:name w:val="Titre 6 Car"/>
    <w:basedOn w:val="Policepardfaut"/>
    <w:link w:val="Titre6"/>
    <w:uiPriority w:val="9"/>
    <w:semiHidden/>
    <w:rsid w:val="006F3502"/>
    <w:rPr>
      <w:rFonts w:asciiTheme="majorHAnsi" w:eastAsiaTheme="majorEastAsia" w:hAnsiTheme="majorHAnsi" w:cstheme="majorBidi"/>
      <w:color w:val="243F60" w:themeColor="accent1" w:themeShade="7F"/>
      <w:sz w:val="24"/>
      <w:szCs w:val="24"/>
      <w:lang w:eastAsia="en-US"/>
    </w:rPr>
  </w:style>
  <w:style w:type="character" w:customStyle="1" w:styleId="Titre7Car">
    <w:name w:val="Titre 7 Car"/>
    <w:basedOn w:val="Policepardfaut"/>
    <w:link w:val="Titre7"/>
    <w:uiPriority w:val="9"/>
    <w:semiHidden/>
    <w:rsid w:val="006F3502"/>
    <w:rPr>
      <w:rFonts w:asciiTheme="majorHAnsi" w:eastAsiaTheme="majorEastAsia" w:hAnsiTheme="majorHAnsi" w:cstheme="majorBidi"/>
      <w:i/>
      <w:iCs/>
      <w:color w:val="243F60" w:themeColor="accent1" w:themeShade="7F"/>
      <w:sz w:val="24"/>
      <w:szCs w:val="24"/>
      <w:lang w:eastAsia="en-US"/>
    </w:rPr>
  </w:style>
  <w:style w:type="character" w:customStyle="1" w:styleId="Titre8Car">
    <w:name w:val="Titre 8 Car"/>
    <w:basedOn w:val="Policepardfaut"/>
    <w:link w:val="Titre8"/>
    <w:uiPriority w:val="9"/>
    <w:semiHidden/>
    <w:rsid w:val="006F350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6F3502"/>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Titre1"/>
    <w:link w:val="Style1Car"/>
    <w:qFormat/>
    <w:rsid w:val="006F3502"/>
    <w:pPr>
      <w:numPr>
        <w:numId w:val="8"/>
      </w:numPr>
    </w:pPr>
    <w:rPr>
      <w:rFonts w:ascii="Arial Black" w:hAnsi="Arial Black"/>
      <w:color w:val="000000" w:themeColor="text1"/>
      <w:sz w:val="30"/>
    </w:rPr>
  </w:style>
  <w:style w:type="paragraph" w:customStyle="1" w:styleId="Style2">
    <w:name w:val="Style2"/>
    <w:basedOn w:val="Titre2"/>
    <w:link w:val="Style2Car"/>
    <w:qFormat/>
    <w:rsid w:val="00B34A66"/>
    <w:pPr>
      <w:numPr>
        <w:numId w:val="9"/>
      </w:numPr>
    </w:pPr>
    <w:rPr>
      <w:rFonts w:ascii="Arial" w:hAnsi="Arial" w:cs="Arial"/>
      <w:color w:val="000000" w:themeColor="text1"/>
      <w:u w:val="single"/>
    </w:rPr>
  </w:style>
  <w:style w:type="character" w:customStyle="1" w:styleId="Style1Car">
    <w:name w:val="Style1 Car"/>
    <w:basedOn w:val="Titre1Car"/>
    <w:link w:val="Style1"/>
    <w:rsid w:val="006F3502"/>
    <w:rPr>
      <w:rFonts w:ascii="Arial Black" w:eastAsiaTheme="majorEastAsia" w:hAnsi="Arial Black" w:cstheme="majorBidi"/>
      <w:color w:val="000000" w:themeColor="text1"/>
      <w:sz w:val="30"/>
      <w:szCs w:val="32"/>
      <w:lang w:eastAsia="en-US"/>
    </w:rPr>
  </w:style>
  <w:style w:type="paragraph" w:customStyle="1" w:styleId="Style3">
    <w:name w:val="Style3"/>
    <w:basedOn w:val="Paragraphedeliste"/>
    <w:link w:val="Style3Car"/>
    <w:qFormat/>
    <w:rsid w:val="00B34A66"/>
    <w:pPr>
      <w:numPr>
        <w:numId w:val="11"/>
      </w:numPr>
    </w:pPr>
    <w:rPr>
      <w:rFonts w:ascii="AvantGarde" w:hAnsi="AvantGarde"/>
      <w:u w:val="single"/>
    </w:rPr>
  </w:style>
  <w:style w:type="character" w:customStyle="1" w:styleId="Style2Car">
    <w:name w:val="Style2 Car"/>
    <w:basedOn w:val="Titre2Car"/>
    <w:link w:val="Style2"/>
    <w:rsid w:val="00B34A66"/>
    <w:rPr>
      <w:rFonts w:ascii="Arial" w:eastAsiaTheme="majorEastAsia" w:hAnsi="Arial" w:cs="Arial"/>
      <w:color w:val="000000" w:themeColor="text1"/>
      <w:sz w:val="26"/>
      <w:szCs w:val="26"/>
      <w:u w:val="single"/>
      <w:lang w:eastAsia="en-US"/>
    </w:rPr>
  </w:style>
  <w:style w:type="paragraph" w:customStyle="1" w:styleId="Style4">
    <w:name w:val="Style4"/>
    <w:basedOn w:val="Paragraphedeliste"/>
    <w:link w:val="Style4Car"/>
    <w:qFormat/>
    <w:rsid w:val="00B34A66"/>
    <w:pPr>
      <w:ind w:left="0"/>
    </w:pPr>
    <w:rPr>
      <w:rFonts w:ascii="AvantGarde" w:hAnsi="AvantGarde"/>
      <w:sz w:val="20"/>
      <w:szCs w:val="20"/>
    </w:rPr>
  </w:style>
  <w:style w:type="character" w:customStyle="1" w:styleId="ParagraphedelisteCar">
    <w:name w:val="Paragraphe de liste Car"/>
    <w:basedOn w:val="Policepardfaut"/>
    <w:link w:val="Paragraphedeliste"/>
    <w:uiPriority w:val="34"/>
    <w:rsid w:val="00B34A66"/>
    <w:rPr>
      <w:rFonts w:ascii="Calibri" w:eastAsia="Calibri" w:hAnsi="Calibri"/>
      <w:sz w:val="22"/>
      <w:szCs w:val="22"/>
      <w:lang w:eastAsia="en-US"/>
    </w:rPr>
  </w:style>
  <w:style w:type="character" w:customStyle="1" w:styleId="Style3Car">
    <w:name w:val="Style3 Car"/>
    <w:basedOn w:val="ParagraphedelisteCar"/>
    <w:link w:val="Style3"/>
    <w:rsid w:val="00B34A66"/>
    <w:rPr>
      <w:rFonts w:ascii="AvantGarde" w:eastAsia="Calibri" w:hAnsi="AvantGarde"/>
      <w:sz w:val="22"/>
      <w:szCs w:val="22"/>
      <w:u w:val="single"/>
      <w:lang w:eastAsia="en-US"/>
    </w:rPr>
  </w:style>
  <w:style w:type="paragraph" w:customStyle="1" w:styleId="Style5">
    <w:name w:val="Style5"/>
    <w:basedOn w:val="Style4"/>
    <w:link w:val="Style5Car"/>
    <w:qFormat/>
    <w:rsid w:val="005D4714"/>
    <w:pPr>
      <w:numPr>
        <w:ilvl w:val="2"/>
        <w:numId w:val="14"/>
      </w:numPr>
    </w:pPr>
  </w:style>
  <w:style w:type="character" w:customStyle="1" w:styleId="Style4Car">
    <w:name w:val="Style4 Car"/>
    <w:basedOn w:val="ParagraphedelisteCar"/>
    <w:link w:val="Style4"/>
    <w:rsid w:val="00B34A66"/>
    <w:rPr>
      <w:rFonts w:ascii="AvantGarde" w:eastAsia="Calibri" w:hAnsi="AvantGarde"/>
      <w:sz w:val="22"/>
      <w:szCs w:val="22"/>
      <w:lang w:eastAsia="en-US"/>
    </w:rPr>
  </w:style>
  <w:style w:type="paragraph" w:styleId="TM1">
    <w:name w:val="toc 1"/>
    <w:basedOn w:val="Normal"/>
    <w:next w:val="Normal"/>
    <w:autoRedefine/>
    <w:uiPriority w:val="39"/>
    <w:unhideWhenUsed/>
    <w:rsid w:val="00F448C8"/>
    <w:pPr>
      <w:spacing w:after="100"/>
    </w:pPr>
  </w:style>
  <w:style w:type="character" w:customStyle="1" w:styleId="Style5Car">
    <w:name w:val="Style5 Car"/>
    <w:basedOn w:val="Style4Car"/>
    <w:link w:val="Style5"/>
    <w:rsid w:val="005D4714"/>
    <w:rPr>
      <w:rFonts w:ascii="AvantGarde" w:eastAsia="Calibri" w:hAnsi="AvantGarde"/>
      <w:sz w:val="22"/>
      <w:szCs w:val="22"/>
      <w:lang w:eastAsia="en-US"/>
    </w:rPr>
  </w:style>
  <w:style w:type="paragraph" w:styleId="TM2">
    <w:name w:val="toc 2"/>
    <w:basedOn w:val="Normal"/>
    <w:next w:val="Normal"/>
    <w:autoRedefine/>
    <w:uiPriority w:val="39"/>
    <w:unhideWhenUsed/>
    <w:rsid w:val="00F448C8"/>
    <w:pPr>
      <w:spacing w:after="100"/>
      <w:ind w:left="240"/>
    </w:pPr>
  </w:style>
  <w:style w:type="character" w:styleId="Lienhypertexte">
    <w:name w:val="Hyperlink"/>
    <w:basedOn w:val="Policepardfaut"/>
    <w:uiPriority w:val="99"/>
    <w:unhideWhenUsed/>
    <w:rsid w:val="00F448C8"/>
    <w:rPr>
      <w:color w:val="0000FF" w:themeColor="hyperlink"/>
      <w:u w:val="single"/>
    </w:rPr>
  </w:style>
  <w:style w:type="paragraph" w:styleId="TM3">
    <w:name w:val="toc 3"/>
    <w:basedOn w:val="Normal"/>
    <w:next w:val="Normal"/>
    <w:autoRedefine/>
    <w:uiPriority w:val="39"/>
    <w:unhideWhenUsed/>
    <w:rsid w:val="003F76D9"/>
    <w:pPr>
      <w:spacing w:after="100" w:line="259" w:lineRule="auto"/>
      <w:ind w:left="440"/>
    </w:pPr>
    <w:rPr>
      <w:rFonts w:asciiTheme="minorHAnsi" w:eastAsiaTheme="minorEastAsia" w:hAnsiTheme="minorHAnsi"/>
      <w:sz w:val="22"/>
      <w:szCs w:val="22"/>
      <w:lang w:eastAsia="fr-FR"/>
    </w:rPr>
  </w:style>
  <w:style w:type="character" w:styleId="Accentuation">
    <w:name w:val="Emphasis"/>
    <w:basedOn w:val="Policepardfaut"/>
    <w:uiPriority w:val="20"/>
    <w:qFormat/>
    <w:rsid w:val="000D692F"/>
    <w:rPr>
      <w:i/>
      <w:iCs/>
    </w:rPr>
  </w:style>
  <w:style w:type="paragraph" w:customStyle="1" w:styleId="Style6">
    <w:name w:val="Style6"/>
    <w:basedOn w:val="Style3"/>
    <w:link w:val="Style6Car"/>
    <w:qFormat/>
    <w:rsid w:val="00AF2154"/>
  </w:style>
  <w:style w:type="character" w:customStyle="1" w:styleId="Style6Car">
    <w:name w:val="Style6 Car"/>
    <w:basedOn w:val="Style3Car"/>
    <w:link w:val="Style6"/>
    <w:rsid w:val="00AF2154"/>
    <w:rPr>
      <w:rFonts w:ascii="AvantGarde" w:eastAsia="Calibri" w:hAnsi="AvantGarde"/>
      <w:sz w:val="22"/>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699895">
      <w:bodyDiv w:val="1"/>
      <w:marLeft w:val="0"/>
      <w:marRight w:val="0"/>
      <w:marTop w:val="0"/>
      <w:marBottom w:val="0"/>
      <w:divBdr>
        <w:top w:val="none" w:sz="0" w:space="0" w:color="auto"/>
        <w:left w:val="none" w:sz="0" w:space="0" w:color="auto"/>
        <w:bottom w:val="none" w:sz="0" w:space="0" w:color="auto"/>
        <w:right w:val="none" w:sz="0" w:space="0" w:color="auto"/>
      </w:divBdr>
    </w:div>
    <w:div w:id="1472556880">
      <w:bodyDiv w:val="1"/>
      <w:marLeft w:val="0"/>
      <w:marRight w:val="0"/>
      <w:marTop w:val="0"/>
      <w:marBottom w:val="0"/>
      <w:divBdr>
        <w:top w:val="none" w:sz="0" w:space="0" w:color="auto"/>
        <w:left w:val="none" w:sz="0" w:space="0" w:color="auto"/>
        <w:bottom w:val="none" w:sz="0" w:space="0" w:color="auto"/>
        <w:right w:val="none" w:sz="0" w:space="0" w:color="auto"/>
      </w:divBdr>
      <w:divsChild>
        <w:div w:id="178667590">
          <w:marLeft w:val="2160"/>
          <w:marRight w:val="0"/>
          <w:marTop w:val="0"/>
          <w:marBottom w:val="0"/>
          <w:divBdr>
            <w:top w:val="none" w:sz="0" w:space="0" w:color="auto"/>
            <w:left w:val="none" w:sz="0" w:space="0" w:color="auto"/>
            <w:bottom w:val="none" w:sz="0" w:space="0" w:color="auto"/>
            <w:right w:val="none" w:sz="0" w:space="0" w:color="auto"/>
          </w:divBdr>
        </w:div>
        <w:div w:id="567151500">
          <w:marLeft w:val="2160"/>
          <w:marRight w:val="0"/>
          <w:marTop w:val="0"/>
          <w:marBottom w:val="0"/>
          <w:divBdr>
            <w:top w:val="none" w:sz="0" w:space="0" w:color="auto"/>
            <w:left w:val="none" w:sz="0" w:space="0" w:color="auto"/>
            <w:bottom w:val="none" w:sz="0" w:space="0" w:color="auto"/>
            <w:right w:val="none" w:sz="0" w:space="0" w:color="auto"/>
          </w:divBdr>
        </w:div>
        <w:div w:id="884101498">
          <w:marLeft w:val="2160"/>
          <w:marRight w:val="0"/>
          <w:marTop w:val="0"/>
          <w:marBottom w:val="0"/>
          <w:divBdr>
            <w:top w:val="none" w:sz="0" w:space="0" w:color="auto"/>
            <w:left w:val="none" w:sz="0" w:space="0" w:color="auto"/>
            <w:bottom w:val="none" w:sz="0" w:space="0" w:color="auto"/>
            <w:right w:val="none" w:sz="0" w:space="0" w:color="auto"/>
          </w:divBdr>
        </w:div>
        <w:div w:id="1391339890">
          <w:marLeft w:val="2160"/>
          <w:marRight w:val="0"/>
          <w:marTop w:val="0"/>
          <w:marBottom w:val="0"/>
          <w:divBdr>
            <w:top w:val="none" w:sz="0" w:space="0" w:color="auto"/>
            <w:left w:val="none" w:sz="0" w:space="0" w:color="auto"/>
            <w:bottom w:val="none" w:sz="0" w:space="0" w:color="auto"/>
            <w:right w:val="none" w:sz="0" w:space="0" w:color="auto"/>
          </w:divBdr>
        </w:div>
        <w:div w:id="1880975125">
          <w:marLeft w:val="2160"/>
          <w:marRight w:val="0"/>
          <w:marTop w:val="0"/>
          <w:marBottom w:val="0"/>
          <w:divBdr>
            <w:top w:val="none" w:sz="0" w:space="0" w:color="auto"/>
            <w:left w:val="none" w:sz="0" w:space="0" w:color="auto"/>
            <w:bottom w:val="none" w:sz="0" w:space="0" w:color="auto"/>
            <w:right w:val="none" w:sz="0" w:space="0" w:color="auto"/>
          </w:divBdr>
        </w:div>
        <w:div w:id="2133748227">
          <w:marLeft w:val="2160"/>
          <w:marRight w:val="0"/>
          <w:marTop w:val="0"/>
          <w:marBottom w:val="0"/>
          <w:divBdr>
            <w:top w:val="none" w:sz="0" w:space="0" w:color="auto"/>
            <w:left w:val="none" w:sz="0" w:space="0" w:color="auto"/>
            <w:bottom w:val="none" w:sz="0" w:space="0" w:color="auto"/>
            <w:right w:val="none" w:sz="0" w:space="0" w:color="auto"/>
          </w:divBdr>
        </w:div>
      </w:divsChild>
    </w:div>
    <w:div w:id="199467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oregat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irm.c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eauthecell.qc.ca/index.php/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ioregat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8B368-7658-4AA7-9DA1-C1A898A2D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18</Pages>
  <Words>5354</Words>
  <Characters>29451</Characters>
  <Application>Microsoft Office Word</Application>
  <DocSecurity>0</DocSecurity>
  <Lines>245</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UNIVERSIT2 DE NANTES</Company>
  <LinksUpToDate>false</LinksUpToDate>
  <CharactersWithSpaces>34736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Weiss</dc:creator>
  <cp:lastModifiedBy>bihan-r</cp:lastModifiedBy>
  <cp:revision>18</cp:revision>
  <cp:lastPrinted>2018-03-19T09:21:00Z</cp:lastPrinted>
  <dcterms:created xsi:type="dcterms:W3CDTF">2018-06-20T14:21:00Z</dcterms:created>
  <dcterms:modified xsi:type="dcterms:W3CDTF">2018-09-04T10:05:00Z</dcterms:modified>
</cp:coreProperties>
</file>